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E20D9">
      <w:pPr>
        <w:spacing w:beforeLines="50" w:afterLines="50"/>
        <w:jc w:val="both"/>
        <w:rPr>
          <w:rFonts w:hint="eastAsia" w:ascii="仿宋" w:hAnsi="仿宋" w:eastAsia="仿宋" w:cs="仿宋"/>
          <w:b/>
          <w:color w:val="000000"/>
          <w:sz w:val="52"/>
          <w:szCs w:val="52"/>
        </w:rPr>
      </w:pPr>
    </w:p>
    <w:p w14:paraId="4C5D7E53">
      <w:pPr>
        <w:spacing w:beforeLines="50" w:afterLines="50"/>
        <w:jc w:val="center"/>
        <w:rPr>
          <w:rFonts w:hint="eastAsia" w:ascii="仿宋" w:hAnsi="仿宋" w:eastAsia="仿宋" w:cs="仿宋"/>
          <w:b/>
          <w:color w:val="000000"/>
          <w:sz w:val="52"/>
          <w:szCs w:val="52"/>
          <w:lang w:val="en-US" w:eastAsia="zh-CN"/>
        </w:rPr>
      </w:pPr>
    </w:p>
    <w:p w14:paraId="641DC2C3">
      <w:pPr>
        <w:spacing w:beforeLines="50" w:afterLines="50"/>
        <w:jc w:val="center"/>
        <w:rPr>
          <w:rFonts w:hint="eastAsia" w:ascii="黑体" w:hAnsi="黑体" w:eastAsia="黑体" w:cs="黑体"/>
          <w:b w:val="0"/>
          <w:bCs/>
          <w:color w:val="000000"/>
          <w:sz w:val="52"/>
          <w:szCs w:val="52"/>
          <w:lang w:val="en-US" w:eastAsia="zh-CN"/>
        </w:rPr>
      </w:pPr>
      <w:r>
        <w:rPr>
          <w:rFonts w:hint="eastAsia" w:ascii="黑体" w:hAnsi="黑体" w:eastAsia="黑体" w:cs="黑体"/>
          <w:b w:val="0"/>
          <w:bCs/>
          <w:color w:val="000000"/>
          <w:sz w:val="52"/>
          <w:szCs w:val="52"/>
          <w:lang w:val="en-US" w:eastAsia="zh-CN"/>
        </w:rPr>
        <w:t>衡阳市交通运输局</w:t>
      </w:r>
    </w:p>
    <w:p w14:paraId="68C3A594">
      <w:pPr>
        <w:spacing w:beforeLines="50" w:afterLines="50"/>
        <w:jc w:val="center"/>
        <w:rPr>
          <w:rFonts w:hint="eastAsia" w:ascii="黑体" w:hAnsi="黑体" w:eastAsia="黑体" w:cs="黑体"/>
          <w:b w:val="0"/>
          <w:bCs/>
          <w:color w:val="000000"/>
          <w:sz w:val="52"/>
          <w:szCs w:val="52"/>
          <w:lang w:val="en-US" w:eastAsia="zh-CN"/>
        </w:rPr>
      </w:pPr>
      <w:r>
        <w:rPr>
          <w:rFonts w:hint="eastAsia" w:ascii="黑体" w:hAnsi="黑体" w:eastAsia="黑体" w:cs="黑体"/>
          <w:b w:val="0"/>
          <w:bCs/>
          <w:color w:val="000000"/>
          <w:sz w:val="52"/>
          <w:szCs w:val="52"/>
          <w:lang w:val="en-US" w:eastAsia="zh-CN"/>
        </w:rPr>
        <w:t>应急预案汇编</w:t>
      </w:r>
    </w:p>
    <w:p w14:paraId="5D6BA465">
      <w:pPr>
        <w:spacing w:beforeLines="50" w:afterLines="50"/>
        <w:ind w:firstLine="1044" w:firstLineChars="200"/>
        <w:jc w:val="center"/>
        <w:rPr>
          <w:rFonts w:hint="eastAsia" w:ascii="仿宋" w:hAnsi="仿宋" w:eastAsia="仿宋" w:cs="仿宋"/>
          <w:b/>
          <w:color w:val="000000"/>
          <w:sz w:val="52"/>
          <w:szCs w:val="52"/>
        </w:rPr>
      </w:pPr>
    </w:p>
    <w:p w14:paraId="2F84EDE8">
      <w:pPr>
        <w:spacing w:beforeLines="50" w:afterLines="50"/>
        <w:ind w:firstLine="1044" w:firstLineChars="200"/>
        <w:jc w:val="center"/>
        <w:rPr>
          <w:rFonts w:hint="eastAsia" w:ascii="仿宋" w:hAnsi="仿宋" w:eastAsia="仿宋" w:cs="仿宋"/>
          <w:b/>
          <w:color w:val="000000"/>
          <w:sz w:val="52"/>
          <w:szCs w:val="52"/>
        </w:rPr>
      </w:pPr>
    </w:p>
    <w:p w14:paraId="5FECA658">
      <w:pPr>
        <w:spacing w:beforeLines="50" w:afterLines="50"/>
        <w:ind w:firstLine="1044" w:firstLineChars="200"/>
        <w:jc w:val="center"/>
        <w:rPr>
          <w:rFonts w:hint="eastAsia" w:ascii="仿宋" w:hAnsi="仿宋" w:eastAsia="仿宋" w:cs="仿宋"/>
          <w:b/>
          <w:color w:val="000000"/>
          <w:sz w:val="52"/>
          <w:szCs w:val="52"/>
        </w:rPr>
      </w:pPr>
    </w:p>
    <w:p w14:paraId="2F395AA8">
      <w:pPr>
        <w:spacing w:beforeLines="50" w:afterLines="50"/>
        <w:ind w:firstLine="1044" w:firstLineChars="200"/>
        <w:jc w:val="center"/>
        <w:rPr>
          <w:rFonts w:hint="eastAsia" w:ascii="仿宋" w:hAnsi="仿宋" w:eastAsia="仿宋" w:cs="仿宋"/>
          <w:b/>
          <w:color w:val="000000"/>
          <w:sz w:val="52"/>
          <w:szCs w:val="52"/>
        </w:rPr>
      </w:pPr>
    </w:p>
    <w:p w14:paraId="5FBD4709">
      <w:pPr>
        <w:spacing w:beforeLines="50" w:afterLines="50"/>
        <w:ind w:firstLine="1044" w:firstLineChars="200"/>
        <w:jc w:val="center"/>
        <w:rPr>
          <w:rFonts w:hint="eastAsia" w:ascii="仿宋" w:hAnsi="仿宋" w:eastAsia="仿宋" w:cs="仿宋"/>
          <w:b/>
          <w:color w:val="000000"/>
          <w:sz w:val="52"/>
          <w:szCs w:val="52"/>
        </w:rPr>
      </w:pPr>
    </w:p>
    <w:p w14:paraId="69810FD9">
      <w:pPr>
        <w:spacing w:beforeLines="50" w:afterLines="50"/>
        <w:ind w:firstLine="1044" w:firstLineChars="200"/>
        <w:jc w:val="center"/>
        <w:rPr>
          <w:rFonts w:hint="eastAsia" w:ascii="仿宋" w:hAnsi="仿宋" w:eastAsia="仿宋" w:cs="仿宋"/>
          <w:b/>
          <w:color w:val="000000"/>
          <w:sz w:val="52"/>
          <w:szCs w:val="52"/>
        </w:rPr>
      </w:pPr>
    </w:p>
    <w:p w14:paraId="6326E306">
      <w:pPr>
        <w:spacing w:beforeLines="50" w:afterLines="50"/>
        <w:ind w:firstLine="1044" w:firstLineChars="200"/>
        <w:jc w:val="center"/>
        <w:rPr>
          <w:rFonts w:hint="eastAsia" w:ascii="仿宋" w:hAnsi="仿宋" w:eastAsia="仿宋" w:cs="仿宋"/>
          <w:b/>
          <w:color w:val="000000"/>
          <w:sz w:val="52"/>
          <w:szCs w:val="52"/>
        </w:rPr>
      </w:pPr>
    </w:p>
    <w:p w14:paraId="1485CDDD">
      <w:pPr>
        <w:spacing w:beforeLines="50" w:afterLines="50"/>
        <w:ind w:firstLine="1044" w:firstLineChars="200"/>
        <w:jc w:val="center"/>
        <w:rPr>
          <w:rFonts w:hint="eastAsia" w:ascii="仿宋" w:hAnsi="仿宋" w:eastAsia="仿宋" w:cs="仿宋"/>
          <w:b/>
          <w:color w:val="000000"/>
          <w:sz w:val="52"/>
          <w:szCs w:val="52"/>
        </w:rPr>
      </w:pPr>
    </w:p>
    <w:p w14:paraId="766E9529">
      <w:pPr>
        <w:spacing w:beforeLines="50" w:afterLines="50"/>
        <w:ind w:firstLine="1044" w:firstLineChars="200"/>
        <w:jc w:val="center"/>
        <w:rPr>
          <w:rFonts w:hint="eastAsia" w:ascii="仿宋" w:hAnsi="仿宋" w:eastAsia="仿宋" w:cs="仿宋"/>
          <w:b/>
          <w:color w:val="000000"/>
          <w:sz w:val="52"/>
          <w:szCs w:val="52"/>
        </w:rPr>
      </w:pPr>
    </w:p>
    <w:p w14:paraId="6BF43ACB">
      <w:pPr>
        <w:spacing w:beforeLines="50" w:afterLines="50"/>
        <w:jc w:val="center"/>
        <w:rPr>
          <w:rFonts w:hint="eastAsia" w:ascii="仿宋" w:hAnsi="仿宋" w:eastAsia="仿宋" w:cs="仿宋"/>
          <w:b/>
          <w:color w:val="000000"/>
          <w:sz w:val="36"/>
          <w:szCs w:val="36"/>
          <w:lang w:eastAsia="zh-CN"/>
        </w:rPr>
      </w:pPr>
      <w:r>
        <w:rPr>
          <w:rFonts w:hint="eastAsia" w:ascii="仿宋" w:hAnsi="仿宋" w:eastAsia="仿宋" w:cs="仿宋"/>
          <w:b/>
          <w:color w:val="000000"/>
          <w:sz w:val="36"/>
          <w:szCs w:val="36"/>
          <w:lang w:eastAsia="zh-CN"/>
        </w:rPr>
        <w:t>衡阳市交通运输局</w:t>
      </w:r>
    </w:p>
    <w:p w14:paraId="44DA1FB1">
      <w:pPr>
        <w:spacing w:beforeLines="50" w:afterLines="50"/>
        <w:jc w:val="center"/>
        <w:rPr>
          <w:rFonts w:hint="default" w:ascii="仿宋" w:hAnsi="仿宋" w:eastAsia="仿宋" w:cs="仿宋"/>
          <w:b/>
          <w:color w:val="000000"/>
          <w:sz w:val="36"/>
          <w:szCs w:val="36"/>
          <w:lang w:val="en-US" w:eastAsia="zh-CN"/>
        </w:rPr>
      </w:pPr>
      <w:r>
        <w:rPr>
          <w:rFonts w:hint="eastAsia" w:ascii="仿宋" w:hAnsi="仿宋" w:eastAsia="仿宋" w:cs="仿宋"/>
          <w:b/>
          <w:color w:val="000000"/>
          <w:sz w:val="36"/>
          <w:szCs w:val="36"/>
          <w:lang w:val="en-US" w:eastAsia="zh-CN"/>
        </w:rPr>
        <w:t>2020年2月</w:t>
      </w:r>
    </w:p>
    <w:p w14:paraId="0C47602C">
      <w:pPr>
        <w:spacing w:beforeLines="50" w:afterLines="50"/>
        <w:ind w:firstLine="1044" w:firstLineChars="200"/>
        <w:jc w:val="center"/>
        <w:rPr>
          <w:rFonts w:hint="eastAsia" w:ascii="仿宋" w:hAnsi="仿宋" w:eastAsia="仿宋" w:cs="仿宋"/>
          <w:b/>
          <w:color w:val="000000"/>
          <w:sz w:val="52"/>
          <w:szCs w:val="52"/>
        </w:rPr>
      </w:pPr>
    </w:p>
    <w:p w14:paraId="6256D5F6">
      <w:pPr>
        <w:spacing w:beforeLines="50" w:afterLines="50"/>
        <w:jc w:val="center"/>
        <w:rPr>
          <w:rFonts w:hint="default" w:ascii="仿宋" w:hAnsi="仿宋" w:eastAsia="仿宋" w:cs="仿宋"/>
          <w:b/>
          <w:color w:val="000000"/>
          <w:sz w:val="52"/>
          <w:szCs w:val="52"/>
          <w:lang w:val="en-US" w:eastAsia="zh-CN"/>
        </w:rPr>
      </w:pPr>
      <w:r>
        <w:rPr>
          <w:rFonts w:hint="eastAsia" w:ascii="仿宋" w:hAnsi="仿宋" w:eastAsia="仿宋" w:cs="仿宋"/>
          <w:b/>
          <w:color w:val="000000"/>
          <w:sz w:val="52"/>
          <w:szCs w:val="52"/>
          <w:lang w:val="en-US" w:eastAsia="zh-CN"/>
        </w:rPr>
        <w:t xml:space="preserve">       </w:t>
      </w:r>
    </w:p>
    <w:p w14:paraId="74F02BD7">
      <w:pPr>
        <w:spacing w:beforeLines="50" w:afterLines="50"/>
        <w:ind w:firstLine="1044" w:firstLineChars="200"/>
        <w:jc w:val="both"/>
        <w:rPr>
          <w:rFonts w:hint="eastAsia" w:ascii="仿宋" w:hAnsi="仿宋" w:eastAsia="仿宋" w:cs="仿宋"/>
          <w:b/>
          <w:color w:val="000000"/>
          <w:sz w:val="52"/>
          <w:szCs w:val="52"/>
        </w:rPr>
      </w:pPr>
      <w:r>
        <w:rPr>
          <w:rFonts w:hint="eastAsia" w:ascii="仿宋" w:hAnsi="仿宋" w:eastAsia="仿宋" w:cs="仿宋"/>
          <w:b/>
          <w:color w:val="000000"/>
          <w:sz w:val="52"/>
          <w:szCs w:val="52"/>
          <w:lang w:val="en-US" w:eastAsia="zh-CN"/>
        </w:rPr>
        <w:t xml:space="preserve">                </w:t>
      </w:r>
    </w:p>
    <w:p w14:paraId="288ECAB7">
      <w:pPr>
        <w:spacing w:beforeLines="50" w:afterLines="50"/>
        <w:jc w:val="center"/>
        <w:rPr>
          <w:rFonts w:hint="eastAsia" w:ascii="仿宋" w:hAnsi="仿宋" w:eastAsia="仿宋" w:cs="仿宋"/>
          <w:b/>
          <w:color w:val="000000"/>
          <w:sz w:val="44"/>
          <w:szCs w:val="44"/>
          <w:lang w:eastAsia="zh-CN"/>
        </w:rPr>
      </w:pPr>
      <w:r>
        <w:rPr>
          <w:rFonts w:hint="eastAsia" w:ascii="仿宋" w:hAnsi="仿宋" w:eastAsia="仿宋" w:cs="仿宋"/>
          <w:b/>
          <w:color w:val="000000"/>
          <w:sz w:val="44"/>
          <w:szCs w:val="44"/>
          <w:lang w:eastAsia="zh-CN"/>
        </w:rPr>
        <w:t>目</w:t>
      </w:r>
      <w:r>
        <w:rPr>
          <w:rFonts w:hint="eastAsia" w:ascii="仿宋" w:hAnsi="仿宋" w:eastAsia="仿宋" w:cs="仿宋"/>
          <w:b/>
          <w:color w:val="000000"/>
          <w:sz w:val="44"/>
          <w:szCs w:val="44"/>
          <w:lang w:val="en-US" w:eastAsia="zh-CN"/>
        </w:rPr>
        <w:t xml:space="preserve"> </w:t>
      </w:r>
      <w:r>
        <w:rPr>
          <w:rFonts w:hint="eastAsia" w:ascii="仿宋" w:hAnsi="仿宋" w:eastAsia="仿宋" w:cs="仿宋"/>
          <w:b/>
          <w:color w:val="000000"/>
          <w:sz w:val="44"/>
          <w:szCs w:val="44"/>
          <w:lang w:eastAsia="zh-CN"/>
        </w:rPr>
        <w:t>录</w:t>
      </w:r>
    </w:p>
    <w:p w14:paraId="02846F4B">
      <w:pPr>
        <w:spacing w:beforeLines="50" w:afterLines="50"/>
        <w:jc w:val="both"/>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1 交通运输突发事件总体应急预案.................................1</w:t>
      </w:r>
    </w:p>
    <w:p w14:paraId="1E406964">
      <w:pPr>
        <w:spacing w:beforeLines="50" w:afterLines="50"/>
        <w:jc w:val="both"/>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2 交通运输防汛应急预案........................................30</w:t>
      </w:r>
    </w:p>
    <w:p w14:paraId="7260BB03">
      <w:pPr>
        <w:spacing w:beforeLines="50" w:afterLines="50"/>
        <w:jc w:val="both"/>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3 道路运输突发事件应急预案....................................56</w:t>
      </w:r>
    </w:p>
    <w:p w14:paraId="0DAD6C92">
      <w:pPr>
        <w:spacing w:beforeLines="50" w:afterLines="50"/>
        <w:jc w:val="both"/>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4 公路领域突发事件应急预案....................................79</w:t>
      </w:r>
    </w:p>
    <w:p w14:paraId="701BA638">
      <w:pPr>
        <w:spacing w:beforeLines="50" w:afterLines="50"/>
        <w:jc w:val="both"/>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5 水上交通突发事件应急预案...................................101</w:t>
      </w:r>
    </w:p>
    <w:p w14:paraId="234F04CB">
      <w:pPr>
        <w:spacing w:beforeLines="50" w:afterLines="50"/>
        <w:jc w:val="both"/>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6 交通建设工程施工突发事件应急预案...........................124</w:t>
      </w:r>
    </w:p>
    <w:p w14:paraId="1A5DA3B0">
      <w:pPr>
        <w:spacing w:beforeLines="50" w:afterLines="50"/>
        <w:jc w:val="both"/>
        <w:outlineLvl w:val="0"/>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附件：</w:t>
      </w:r>
    </w:p>
    <w:p w14:paraId="7D02915F">
      <w:pPr>
        <w:spacing w:beforeLines="50" w:afterLines="50"/>
        <w:jc w:val="both"/>
        <w:outlineLvl w:val="0"/>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1 突发事件应对流程图.........................................146</w:t>
      </w:r>
    </w:p>
    <w:p w14:paraId="2DC90DA5">
      <w:pPr>
        <w:spacing w:beforeLines="50" w:afterLines="50"/>
        <w:jc w:val="both"/>
        <w:outlineLvl w:val="0"/>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2 各相关单位信息报告联系电话.................................147</w:t>
      </w:r>
    </w:p>
    <w:p w14:paraId="5F389FBA">
      <w:pPr>
        <w:spacing w:beforeLines="50" w:afterLines="50"/>
        <w:jc w:val="both"/>
        <w:rPr>
          <w:rFonts w:hint="eastAsia" w:ascii="仿宋" w:hAnsi="仿宋" w:eastAsia="仿宋" w:cs="仿宋"/>
          <w:b/>
          <w:color w:val="000000"/>
          <w:sz w:val="52"/>
          <w:szCs w:val="52"/>
        </w:rPr>
      </w:pPr>
    </w:p>
    <w:p w14:paraId="1E25D69F">
      <w:pPr>
        <w:spacing w:beforeLines="50" w:afterLines="50"/>
        <w:jc w:val="both"/>
        <w:rPr>
          <w:rFonts w:hint="eastAsia" w:ascii="仿宋" w:hAnsi="仿宋" w:eastAsia="仿宋" w:cs="仿宋"/>
          <w:b/>
          <w:color w:val="000000"/>
          <w:sz w:val="52"/>
          <w:szCs w:val="52"/>
        </w:rPr>
      </w:pPr>
    </w:p>
    <w:p w14:paraId="0C0CA14F">
      <w:pPr>
        <w:spacing w:beforeLines="50" w:afterLines="50"/>
        <w:jc w:val="both"/>
        <w:rPr>
          <w:rFonts w:hint="eastAsia" w:ascii="仿宋" w:hAnsi="仿宋" w:eastAsia="仿宋" w:cs="仿宋"/>
          <w:b/>
          <w:color w:val="000000"/>
          <w:sz w:val="52"/>
          <w:szCs w:val="52"/>
        </w:rPr>
      </w:pPr>
    </w:p>
    <w:p w14:paraId="6746BC6F">
      <w:pPr>
        <w:spacing w:beforeLines="50" w:afterLines="50"/>
        <w:jc w:val="both"/>
        <w:rPr>
          <w:rFonts w:hint="eastAsia" w:ascii="仿宋" w:hAnsi="仿宋" w:eastAsia="仿宋" w:cs="仿宋"/>
          <w:b/>
          <w:color w:val="000000"/>
          <w:sz w:val="52"/>
          <w:szCs w:val="52"/>
        </w:rPr>
      </w:pPr>
    </w:p>
    <w:p w14:paraId="7D913A1C">
      <w:pPr>
        <w:spacing w:beforeLines="50" w:afterLines="50"/>
        <w:jc w:val="both"/>
        <w:rPr>
          <w:rFonts w:hint="eastAsia" w:ascii="仿宋" w:hAnsi="仿宋" w:eastAsia="仿宋" w:cs="仿宋"/>
          <w:b/>
          <w:color w:val="000000"/>
          <w:sz w:val="52"/>
          <w:szCs w:val="52"/>
        </w:rPr>
      </w:pPr>
    </w:p>
    <w:p w14:paraId="7950B0D6">
      <w:pPr>
        <w:spacing w:beforeLines="50" w:afterLines="50"/>
        <w:jc w:val="both"/>
        <w:rPr>
          <w:rFonts w:hint="eastAsia" w:ascii="仿宋" w:hAnsi="仿宋" w:eastAsia="仿宋" w:cs="仿宋"/>
          <w:b/>
          <w:color w:val="000000"/>
          <w:sz w:val="52"/>
          <w:szCs w:val="52"/>
        </w:rPr>
        <w:sectPr>
          <w:headerReference r:id="rId5" w:type="default"/>
          <w:footerReference r:id="rId6" w:type="default"/>
          <w:pgSz w:w="11906" w:h="16838"/>
          <w:pgMar w:top="1417" w:right="1418" w:bottom="1417" w:left="1418" w:header="851" w:footer="1077" w:gutter="0"/>
          <w:pgNumType w:fmt="upperRoman" w:start="1"/>
          <w:cols w:space="720" w:num="1"/>
          <w:docGrid w:type="lines" w:linePitch="437" w:charSpace="0"/>
        </w:sectPr>
      </w:pPr>
    </w:p>
    <w:p w14:paraId="7C2A04AC">
      <w:pPr>
        <w:spacing w:beforeLines="50" w:afterLines="50"/>
        <w:jc w:val="both"/>
        <w:rPr>
          <w:rFonts w:hint="eastAsia" w:ascii="仿宋" w:hAnsi="仿宋" w:eastAsia="仿宋" w:cs="仿宋"/>
          <w:b/>
          <w:color w:val="000000"/>
          <w:sz w:val="52"/>
          <w:szCs w:val="52"/>
        </w:rPr>
      </w:pPr>
    </w:p>
    <w:p w14:paraId="486720F8">
      <w:pPr>
        <w:spacing w:beforeLines="50" w:afterLines="50"/>
        <w:jc w:val="both"/>
        <w:rPr>
          <w:rFonts w:hint="eastAsia" w:ascii="仿宋" w:hAnsi="仿宋" w:eastAsia="仿宋" w:cs="仿宋"/>
          <w:b/>
          <w:color w:val="000000"/>
          <w:sz w:val="52"/>
          <w:szCs w:val="52"/>
        </w:rPr>
      </w:pPr>
    </w:p>
    <w:p w14:paraId="4614BAE0">
      <w:pPr>
        <w:spacing w:beforeLines="50" w:afterLines="50"/>
        <w:jc w:val="center"/>
        <w:outlineLvl w:val="0"/>
        <w:rPr>
          <w:rFonts w:hint="eastAsia" w:ascii="黑体" w:hAnsi="黑体" w:eastAsia="黑体" w:cs="黑体"/>
          <w:bCs/>
          <w:color w:val="000000"/>
          <w:sz w:val="52"/>
          <w:szCs w:val="52"/>
        </w:rPr>
      </w:pPr>
      <w:r>
        <w:rPr>
          <w:rFonts w:hint="eastAsia" w:ascii="黑体" w:hAnsi="黑体" w:eastAsia="黑体" w:cs="黑体"/>
          <w:bCs/>
          <w:color w:val="000000"/>
          <w:sz w:val="52"/>
          <w:szCs w:val="52"/>
        </w:rPr>
        <w:t>衡阳市交通运输局</w:t>
      </w:r>
    </w:p>
    <w:p w14:paraId="1ECFC55D">
      <w:pPr>
        <w:spacing w:beforeLines="50" w:afterLines="50"/>
        <w:jc w:val="center"/>
        <w:outlineLvl w:val="0"/>
        <w:rPr>
          <w:rFonts w:hint="eastAsia" w:ascii="黑体" w:hAnsi="黑体" w:eastAsia="黑体" w:cs="黑体"/>
          <w:bCs/>
          <w:color w:val="000000"/>
          <w:sz w:val="44"/>
          <w:szCs w:val="44"/>
        </w:rPr>
      </w:pPr>
      <w:r>
        <w:rPr>
          <w:rFonts w:hint="eastAsia" w:ascii="黑体" w:hAnsi="黑体" w:eastAsia="黑体" w:cs="黑体"/>
          <w:bCs/>
          <w:color w:val="000000"/>
          <w:sz w:val="44"/>
          <w:szCs w:val="44"/>
        </w:rPr>
        <w:t>交通运输突发事件总体应急预案</w:t>
      </w:r>
    </w:p>
    <w:p w14:paraId="4213337B">
      <w:pPr>
        <w:spacing w:beforeLines="50" w:afterLines="50"/>
        <w:ind w:firstLine="640" w:firstLineChars="200"/>
        <w:rPr>
          <w:rFonts w:hint="eastAsia" w:ascii="仿宋" w:hAnsi="仿宋" w:eastAsia="仿宋" w:cs="仿宋"/>
          <w:color w:val="000000"/>
          <w:szCs w:val="32"/>
        </w:rPr>
      </w:pPr>
    </w:p>
    <w:p w14:paraId="640F7BDE">
      <w:pPr>
        <w:spacing w:beforeLines="50" w:afterLines="50"/>
        <w:ind w:firstLine="640" w:firstLineChars="200"/>
        <w:rPr>
          <w:rFonts w:hint="eastAsia" w:ascii="仿宋" w:hAnsi="仿宋" w:eastAsia="仿宋" w:cs="仿宋"/>
          <w:color w:val="000000"/>
          <w:szCs w:val="32"/>
        </w:rPr>
      </w:pPr>
    </w:p>
    <w:p w14:paraId="512A5DE9">
      <w:pPr>
        <w:spacing w:beforeLines="50" w:afterLines="50"/>
        <w:ind w:firstLine="640" w:firstLineChars="200"/>
        <w:rPr>
          <w:rFonts w:hint="eastAsia" w:ascii="仿宋" w:hAnsi="仿宋" w:eastAsia="仿宋" w:cs="仿宋"/>
          <w:color w:val="000000"/>
          <w:szCs w:val="32"/>
        </w:rPr>
      </w:pPr>
    </w:p>
    <w:p w14:paraId="307810DD">
      <w:pPr>
        <w:spacing w:beforeLines="50" w:afterLines="50"/>
        <w:ind w:firstLine="640" w:firstLineChars="200"/>
        <w:rPr>
          <w:rFonts w:hint="eastAsia" w:ascii="仿宋" w:hAnsi="仿宋" w:eastAsia="仿宋" w:cs="仿宋"/>
          <w:color w:val="000000"/>
          <w:szCs w:val="32"/>
        </w:rPr>
      </w:pPr>
    </w:p>
    <w:p w14:paraId="7235C28A">
      <w:pPr>
        <w:spacing w:beforeLines="50" w:afterLines="50"/>
        <w:ind w:firstLine="640" w:firstLineChars="200"/>
        <w:rPr>
          <w:rFonts w:hint="eastAsia" w:ascii="仿宋" w:hAnsi="仿宋" w:eastAsia="仿宋" w:cs="仿宋"/>
          <w:color w:val="000000"/>
          <w:szCs w:val="32"/>
        </w:rPr>
      </w:pPr>
    </w:p>
    <w:p w14:paraId="46B1E490">
      <w:pPr>
        <w:spacing w:beforeLines="50" w:afterLines="50"/>
        <w:ind w:firstLine="643" w:firstLineChars="200"/>
        <w:jc w:val="center"/>
        <w:rPr>
          <w:rFonts w:hint="eastAsia" w:ascii="仿宋" w:hAnsi="仿宋" w:eastAsia="仿宋" w:cs="仿宋"/>
          <w:b/>
          <w:color w:val="000000"/>
          <w:szCs w:val="32"/>
        </w:rPr>
      </w:pPr>
    </w:p>
    <w:p w14:paraId="7567AA82">
      <w:pPr>
        <w:spacing w:beforeLines="50" w:afterLines="50"/>
        <w:ind w:firstLine="643" w:firstLineChars="200"/>
        <w:jc w:val="center"/>
        <w:rPr>
          <w:rFonts w:hint="eastAsia" w:ascii="仿宋" w:hAnsi="仿宋" w:eastAsia="仿宋" w:cs="仿宋"/>
          <w:b/>
          <w:color w:val="000000"/>
          <w:szCs w:val="32"/>
        </w:rPr>
      </w:pPr>
    </w:p>
    <w:p w14:paraId="5D76BFB4">
      <w:pPr>
        <w:spacing w:beforeLines="50" w:afterLines="50"/>
        <w:ind w:firstLine="643" w:firstLineChars="200"/>
        <w:jc w:val="center"/>
        <w:rPr>
          <w:rFonts w:hint="eastAsia" w:ascii="仿宋" w:hAnsi="仿宋" w:eastAsia="仿宋" w:cs="仿宋"/>
          <w:b/>
          <w:color w:val="000000"/>
          <w:szCs w:val="32"/>
        </w:rPr>
      </w:pPr>
    </w:p>
    <w:p w14:paraId="5E45B1E1">
      <w:pPr>
        <w:spacing w:beforeLines="50" w:afterLines="50"/>
        <w:ind w:firstLine="643" w:firstLineChars="200"/>
        <w:jc w:val="center"/>
        <w:rPr>
          <w:rFonts w:hint="eastAsia" w:ascii="仿宋" w:hAnsi="仿宋" w:eastAsia="仿宋" w:cs="仿宋"/>
          <w:b/>
          <w:color w:val="000000"/>
          <w:szCs w:val="32"/>
        </w:rPr>
      </w:pPr>
    </w:p>
    <w:p w14:paraId="21C6FC73">
      <w:pPr>
        <w:spacing w:beforeLines="50" w:afterLines="50"/>
        <w:jc w:val="both"/>
        <w:rPr>
          <w:rFonts w:hint="eastAsia" w:ascii="仿宋" w:hAnsi="仿宋" w:eastAsia="仿宋" w:cs="仿宋"/>
          <w:b/>
          <w:color w:val="000000"/>
          <w:szCs w:val="32"/>
        </w:rPr>
      </w:pPr>
    </w:p>
    <w:p w14:paraId="7880515E">
      <w:pPr>
        <w:spacing w:beforeLines="50" w:afterLines="50"/>
        <w:ind w:firstLine="643" w:firstLineChars="200"/>
        <w:jc w:val="center"/>
        <w:outlineLvl w:val="1"/>
        <w:rPr>
          <w:rFonts w:hint="eastAsia" w:ascii="仿宋" w:hAnsi="仿宋" w:eastAsia="仿宋" w:cs="仿宋"/>
          <w:b/>
          <w:color w:val="000000"/>
          <w:szCs w:val="32"/>
        </w:rPr>
      </w:pPr>
      <w:r>
        <w:rPr>
          <w:rFonts w:hint="eastAsia" w:ascii="仿宋" w:hAnsi="仿宋" w:eastAsia="仿宋" w:cs="仿宋"/>
          <w:b/>
          <w:color w:val="000000"/>
          <w:szCs w:val="32"/>
        </w:rPr>
        <w:t>衡阳市交通运输局</w:t>
      </w:r>
    </w:p>
    <w:p w14:paraId="00FA45A4">
      <w:pPr>
        <w:spacing w:beforeLines="50" w:afterLines="50"/>
        <w:ind w:firstLine="643" w:firstLineChars="200"/>
        <w:jc w:val="center"/>
        <w:outlineLvl w:val="1"/>
        <w:rPr>
          <w:rFonts w:hint="eastAsia" w:ascii="仿宋" w:hAnsi="仿宋" w:eastAsia="仿宋" w:cs="仿宋"/>
          <w:b/>
          <w:color w:val="000000"/>
          <w:szCs w:val="32"/>
        </w:rPr>
      </w:pPr>
      <w:r>
        <w:rPr>
          <w:rFonts w:hint="eastAsia" w:ascii="仿宋" w:hAnsi="仿宋" w:eastAsia="仿宋" w:cs="仿宋"/>
          <w:b/>
          <w:color w:val="000000"/>
          <w:szCs w:val="32"/>
        </w:rPr>
        <w:t>20</w:t>
      </w:r>
      <w:r>
        <w:rPr>
          <w:rFonts w:hint="eastAsia" w:ascii="仿宋" w:hAnsi="仿宋" w:eastAsia="仿宋" w:cs="仿宋"/>
          <w:b/>
          <w:color w:val="000000"/>
          <w:szCs w:val="32"/>
          <w:lang w:val="en-US" w:eastAsia="zh-CN"/>
        </w:rPr>
        <w:t>20</w:t>
      </w:r>
      <w:r>
        <w:rPr>
          <w:rFonts w:hint="eastAsia" w:ascii="仿宋" w:hAnsi="仿宋" w:eastAsia="仿宋" w:cs="仿宋"/>
          <w:b/>
          <w:color w:val="000000"/>
          <w:szCs w:val="32"/>
        </w:rPr>
        <w:t>年2月</w:t>
      </w:r>
    </w:p>
    <w:p w14:paraId="0ED842B8">
      <w:pPr>
        <w:spacing w:beforeLines="50" w:afterLines="50"/>
        <w:ind w:firstLine="643" w:firstLineChars="200"/>
        <w:jc w:val="center"/>
        <w:rPr>
          <w:rFonts w:hint="eastAsia" w:ascii="仿宋" w:hAnsi="仿宋" w:eastAsia="仿宋" w:cs="仿宋"/>
          <w:b/>
          <w:color w:val="000000"/>
          <w:szCs w:val="32"/>
        </w:rPr>
      </w:pPr>
    </w:p>
    <w:p w14:paraId="20FEA502">
      <w:pPr>
        <w:pStyle w:val="14"/>
        <w:tabs>
          <w:tab w:val="right" w:leader="dot" w:pos="9070"/>
        </w:tabs>
        <w:ind w:leftChars="0"/>
        <w:jc w:val="center"/>
        <w:rPr>
          <w:rFonts w:hint="eastAsia" w:ascii="黑体" w:hAnsi="黑体" w:eastAsia="黑体" w:cs="黑体"/>
          <w:color w:val="000000"/>
          <w:sz w:val="44"/>
          <w:szCs w:val="44"/>
        </w:rPr>
        <w:sectPr>
          <w:footerReference r:id="rId7" w:type="default"/>
          <w:pgSz w:w="11906" w:h="16838"/>
          <w:pgMar w:top="1417" w:right="1418" w:bottom="1417" w:left="1418" w:header="851" w:footer="1077" w:gutter="0"/>
          <w:pgNumType w:fmt="decimal" w:start="1"/>
          <w:cols w:space="720" w:num="1"/>
          <w:docGrid w:type="lines" w:linePitch="437" w:charSpace="0"/>
        </w:sectPr>
      </w:pPr>
      <w:bookmarkStart w:id="0" w:name="_Toc4763"/>
    </w:p>
    <w:p w14:paraId="209282C6">
      <w:pPr>
        <w:spacing w:beforeLines="50" w:afterLines="50"/>
        <w:jc w:val="left"/>
        <w:outlineLvl w:val="1"/>
        <w:rPr>
          <w:rFonts w:hint="eastAsia" w:ascii="黑体" w:hAnsi="黑体" w:eastAsia="黑体" w:cs="黑体"/>
          <w:bCs/>
          <w:color w:val="000000"/>
          <w:szCs w:val="32"/>
        </w:rPr>
      </w:pPr>
      <w:bookmarkStart w:id="1" w:name="_Toc8759"/>
      <w:r>
        <w:fldChar w:fldCharType="begin"/>
      </w:r>
      <w:r>
        <w:instrText xml:space="preserve"> HYPERLINK \l "_Toc21963" </w:instrText>
      </w:r>
      <w:r>
        <w:fldChar w:fldCharType="separate"/>
      </w:r>
      <w:bookmarkStart w:id="2" w:name="_Toc20766_WPSOffice_Level1"/>
      <w:bookmarkStart w:id="3" w:name="_Toc29259_WPSOffice_Level1"/>
      <w:r>
        <w:rPr>
          <w:rFonts w:hint="eastAsia" w:ascii="黑体" w:hAnsi="黑体" w:eastAsia="黑体" w:cs="黑体"/>
          <w:bCs/>
          <w:color w:val="000000"/>
          <w:szCs w:val="32"/>
        </w:rPr>
        <w:t>1 总则</w:t>
      </w:r>
      <w:bookmarkEnd w:id="2"/>
      <w:bookmarkEnd w:id="3"/>
      <w:r>
        <w:rPr>
          <w:rFonts w:hint="eastAsia" w:ascii="黑体" w:hAnsi="黑体" w:eastAsia="黑体" w:cs="黑体"/>
          <w:bCs/>
          <w:color w:val="000000"/>
          <w:szCs w:val="32"/>
        </w:rPr>
        <w:fldChar w:fldCharType="end"/>
      </w:r>
      <w:bookmarkEnd w:id="0"/>
      <w:bookmarkEnd w:id="1"/>
    </w:p>
    <w:p w14:paraId="02E5E2F0">
      <w:pPr>
        <w:spacing w:beforeLines="50" w:afterLines="50"/>
        <w:outlineLvl w:val="2"/>
        <w:rPr>
          <w:rFonts w:hint="eastAsia" w:ascii="楷体" w:hAnsi="楷体" w:eastAsia="楷体" w:cs="楷体"/>
          <w:bCs/>
          <w:color w:val="000000"/>
          <w:szCs w:val="32"/>
        </w:rPr>
      </w:pPr>
      <w:bookmarkStart w:id="4" w:name="_Toc30605"/>
      <w:bookmarkStart w:id="5" w:name="_Toc21746"/>
      <w:r>
        <w:rPr>
          <w:rFonts w:hint="eastAsia" w:ascii="楷体" w:hAnsi="楷体" w:eastAsia="楷体" w:cs="楷体"/>
          <w:bCs/>
          <w:color w:val="000000"/>
          <w:szCs w:val="32"/>
        </w:rPr>
        <w:fldChar w:fldCharType="begin"/>
      </w:r>
      <w:r>
        <w:rPr>
          <w:rFonts w:hint="eastAsia" w:ascii="楷体" w:hAnsi="楷体" w:eastAsia="楷体" w:cs="楷体"/>
          <w:bCs/>
          <w:color w:val="000000"/>
          <w:szCs w:val="32"/>
        </w:rPr>
        <w:instrText xml:space="preserve"> HYPERLINK \l "_Toc30321" </w:instrText>
      </w:r>
      <w:r>
        <w:rPr>
          <w:rFonts w:hint="eastAsia" w:ascii="楷体" w:hAnsi="楷体" w:eastAsia="楷体" w:cs="楷体"/>
          <w:bCs/>
          <w:color w:val="000000"/>
          <w:szCs w:val="32"/>
        </w:rPr>
        <w:fldChar w:fldCharType="separate"/>
      </w:r>
      <w:bookmarkStart w:id="6" w:name="_Toc31732_WPSOffice_Level2"/>
      <w:bookmarkStart w:id="7" w:name="_Toc9530_WPSOffice_Level2"/>
      <w:r>
        <w:rPr>
          <w:rFonts w:hint="eastAsia" w:ascii="楷体" w:hAnsi="楷体" w:eastAsia="楷体" w:cs="楷体"/>
          <w:bCs/>
          <w:color w:val="000000"/>
          <w:szCs w:val="32"/>
        </w:rPr>
        <w:t>1.1 编制目的</w:t>
      </w:r>
      <w:bookmarkEnd w:id="6"/>
      <w:bookmarkEnd w:id="7"/>
      <w:r>
        <w:rPr>
          <w:rFonts w:hint="eastAsia" w:ascii="楷体" w:hAnsi="楷体" w:eastAsia="楷体" w:cs="楷体"/>
          <w:bCs/>
          <w:color w:val="000000"/>
          <w:szCs w:val="32"/>
        </w:rPr>
        <w:fldChar w:fldCharType="end"/>
      </w:r>
      <w:bookmarkEnd w:id="4"/>
      <w:bookmarkEnd w:id="5"/>
    </w:p>
    <w:p w14:paraId="57159987">
      <w:pPr>
        <w:spacing w:beforeLines="50" w:afterLines="50"/>
        <w:ind w:firstLine="640" w:firstLineChars="200"/>
        <w:rPr>
          <w:rFonts w:hint="eastAsia" w:ascii="仿宋" w:hAnsi="仿宋" w:eastAsia="仿宋" w:cs="仿宋"/>
          <w:color w:val="000000"/>
          <w:szCs w:val="32"/>
        </w:rPr>
      </w:pPr>
      <w:bookmarkStart w:id="8" w:name="_Toc10694"/>
      <w:r>
        <w:rPr>
          <w:rFonts w:hint="eastAsia" w:ascii="仿宋" w:hAnsi="仿宋" w:eastAsia="仿宋" w:cs="仿宋"/>
          <w:color w:val="000000"/>
          <w:szCs w:val="32"/>
        </w:rPr>
        <w:t>为切实加强衡阳市交通运输行业突发事件和安全生产事故应急管理工作，建立和完善统一、高效的交通运输突发事件应急指挥、保障和防备体系，全面提高衡阳市交通运输局应对各类突发事件的能力，确保突发事件发生时能及时排除险情，最大限度减少人员伤亡和财产损失，保障交通运输正常运行，特制订本预案。</w:t>
      </w:r>
    </w:p>
    <w:p w14:paraId="75B801EC">
      <w:pPr>
        <w:spacing w:beforeLines="50" w:afterLines="50"/>
        <w:outlineLvl w:val="2"/>
        <w:rPr>
          <w:rFonts w:hint="eastAsia" w:ascii="楷体" w:hAnsi="楷体" w:eastAsia="楷体" w:cs="楷体"/>
          <w:bCs/>
          <w:color w:val="000000"/>
          <w:szCs w:val="32"/>
        </w:rPr>
      </w:pPr>
      <w:bookmarkStart w:id="9" w:name="_Toc12375"/>
      <w:r>
        <w:rPr>
          <w:rFonts w:hint="eastAsia" w:ascii="楷体" w:hAnsi="楷体" w:eastAsia="楷体" w:cs="楷体"/>
          <w:bCs/>
          <w:color w:val="000000"/>
          <w:szCs w:val="32"/>
        </w:rPr>
        <w:fldChar w:fldCharType="begin"/>
      </w:r>
      <w:r>
        <w:rPr>
          <w:rFonts w:hint="eastAsia" w:ascii="楷体" w:hAnsi="楷体" w:eastAsia="楷体" w:cs="楷体"/>
          <w:bCs/>
          <w:color w:val="000000"/>
          <w:szCs w:val="32"/>
        </w:rPr>
        <w:instrText xml:space="preserve"> HYPERLINK \l "_Toc11122" </w:instrText>
      </w:r>
      <w:r>
        <w:rPr>
          <w:rFonts w:hint="eastAsia" w:ascii="楷体" w:hAnsi="楷体" w:eastAsia="楷体" w:cs="楷体"/>
          <w:bCs/>
          <w:color w:val="000000"/>
          <w:szCs w:val="32"/>
        </w:rPr>
        <w:fldChar w:fldCharType="separate"/>
      </w:r>
      <w:bookmarkStart w:id="10" w:name="_Toc10005_WPSOffice_Level2"/>
      <w:bookmarkStart w:id="11" w:name="_Toc1557_WPSOffice_Level2"/>
      <w:r>
        <w:rPr>
          <w:rFonts w:hint="eastAsia" w:ascii="楷体" w:hAnsi="楷体" w:eastAsia="楷体" w:cs="楷体"/>
          <w:bCs/>
          <w:color w:val="000000"/>
          <w:szCs w:val="32"/>
        </w:rPr>
        <w:t>1.2 编制依据</w:t>
      </w:r>
      <w:bookmarkEnd w:id="10"/>
      <w:bookmarkEnd w:id="11"/>
      <w:r>
        <w:rPr>
          <w:rFonts w:hint="eastAsia" w:ascii="楷体" w:hAnsi="楷体" w:eastAsia="楷体" w:cs="楷体"/>
          <w:bCs/>
          <w:color w:val="000000"/>
          <w:szCs w:val="32"/>
        </w:rPr>
        <w:fldChar w:fldCharType="end"/>
      </w:r>
      <w:bookmarkEnd w:id="8"/>
      <w:bookmarkEnd w:id="9"/>
    </w:p>
    <w:p w14:paraId="684BCBC1">
      <w:pPr>
        <w:widowControl/>
        <w:adjustRightInd w:val="0"/>
        <w:ind w:firstLine="640" w:firstLineChars="200"/>
        <w:rPr>
          <w:rFonts w:ascii="仿宋" w:hAnsi="仿宋" w:eastAsia="仿宋" w:cs="宋体"/>
          <w:color w:val="000000"/>
          <w:kern w:val="0"/>
          <w:szCs w:val="32"/>
          <w:lang w:val="zh-CN"/>
        </w:rPr>
      </w:pPr>
      <w:bookmarkStart w:id="12" w:name="_Toc25051"/>
      <w:bookmarkStart w:id="13" w:name="_Toc23587"/>
      <w:r>
        <w:rPr>
          <w:rFonts w:hint="eastAsia" w:ascii="仿宋" w:hAnsi="仿宋" w:eastAsia="仿宋" w:cs="宋体"/>
          <w:color w:val="000000"/>
          <w:kern w:val="0"/>
          <w:szCs w:val="32"/>
          <w:lang w:val="zh-CN"/>
        </w:rPr>
        <w:t>依据《中华人民共和国突发事件应对法</w:t>
      </w:r>
      <w:r>
        <w:rPr>
          <w:rFonts w:hint="eastAsia" w:ascii="仿宋" w:hAnsi="仿宋" w:eastAsia="仿宋" w:cs="宋体"/>
          <w:color w:val="000000"/>
          <w:kern w:val="0"/>
          <w:szCs w:val="32"/>
          <w:highlight w:val="none"/>
          <w:lang w:val="zh-CN"/>
        </w:rPr>
        <w:t>》、《</w:t>
      </w:r>
      <w:r>
        <w:rPr>
          <w:rFonts w:hint="eastAsia" w:ascii="仿宋" w:hAnsi="仿宋" w:eastAsia="仿宋" w:cs="宋体"/>
          <w:color w:val="000000"/>
          <w:kern w:val="0"/>
          <w:szCs w:val="32"/>
          <w:lang w:val="zh-CN"/>
        </w:rPr>
        <w:t>国家突发</w:t>
      </w:r>
      <w:r>
        <w:rPr>
          <w:rFonts w:hint="eastAsia" w:ascii="仿宋" w:hAnsi="仿宋" w:eastAsia="仿宋" w:cs="宋体"/>
          <w:color w:val="000000"/>
          <w:kern w:val="0"/>
          <w:szCs w:val="32"/>
          <w:lang w:val="zh-CN" w:eastAsia="zh-CN"/>
        </w:rPr>
        <w:t>公共</w:t>
      </w:r>
      <w:r>
        <w:rPr>
          <w:rFonts w:hint="eastAsia" w:ascii="仿宋" w:hAnsi="仿宋" w:eastAsia="仿宋" w:cs="宋体"/>
          <w:color w:val="000000"/>
          <w:kern w:val="0"/>
          <w:szCs w:val="32"/>
          <w:lang w:val="zh-CN"/>
        </w:rPr>
        <w:t>事件总体应急预案</w:t>
      </w:r>
      <w:r>
        <w:rPr>
          <w:rFonts w:hint="eastAsia" w:ascii="仿宋" w:hAnsi="仿宋" w:eastAsia="仿宋" w:cs="宋体"/>
          <w:color w:val="000000"/>
          <w:kern w:val="0"/>
          <w:szCs w:val="32"/>
          <w:highlight w:val="none"/>
          <w:lang w:val="zh-CN"/>
        </w:rPr>
        <w:t>》、《</w:t>
      </w:r>
      <w:r>
        <w:rPr>
          <w:rFonts w:hint="eastAsia" w:ascii="仿宋" w:hAnsi="仿宋" w:eastAsia="仿宋" w:cs="宋体"/>
          <w:color w:val="000000"/>
          <w:kern w:val="0"/>
          <w:szCs w:val="32"/>
          <w:lang w:val="zh-CN"/>
        </w:rPr>
        <w:t>突发事件应急预案管理办法》、交通运输部《交通运输突发事件应急管理规定</w:t>
      </w:r>
      <w:r>
        <w:rPr>
          <w:rFonts w:hint="eastAsia" w:ascii="仿宋" w:hAnsi="仿宋" w:eastAsia="仿宋" w:cs="宋体"/>
          <w:color w:val="000000"/>
          <w:kern w:val="0"/>
          <w:szCs w:val="32"/>
          <w:highlight w:val="none"/>
          <w:lang w:val="zh-CN"/>
        </w:rPr>
        <w:t>》、</w:t>
      </w:r>
      <w:r>
        <w:rPr>
          <w:rFonts w:hint="eastAsia" w:ascii="仿宋" w:hAnsi="仿宋" w:eastAsia="仿宋"/>
          <w:highlight w:val="none"/>
        </w:rPr>
        <w:t>《</w:t>
      </w:r>
      <w:r>
        <w:rPr>
          <w:rFonts w:hint="eastAsia" w:ascii="仿宋" w:hAnsi="仿宋" w:eastAsia="仿宋"/>
        </w:rPr>
        <w:t>湖南省突发事件总体应急预案</w:t>
      </w:r>
      <w:r>
        <w:rPr>
          <w:rFonts w:hint="eastAsia" w:ascii="仿宋" w:hAnsi="仿宋" w:eastAsia="仿宋"/>
          <w:highlight w:val="none"/>
        </w:rPr>
        <w:t>》、《</w:t>
      </w:r>
      <w:r>
        <w:rPr>
          <w:rFonts w:hint="eastAsia" w:ascii="仿宋" w:hAnsi="仿宋" w:eastAsia="仿宋"/>
        </w:rPr>
        <w:t>湖南省交通运输突发事件总体应急预案</w:t>
      </w:r>
      <w:r>
        <w:rPr>
          <w:rFonts w:hint="eastAsia" w:ascii="仿宋" w:hAnsi="仿宋" w:eastAsia="仿宋"/>
          <w:highlight w:val="none"/>
        </w:rPr>
        <w:t>》</w:t>
      </w:r>
      <w:r>
        <w:rPr>
          <w:rFonts w:hint="eastAsia" w:ascii="仿宋" w:hAnsi="仿宋" w:eastAsia="仿宋"/>
          <w:highlight w:val="none"/>
          <w:lang w:eastAsia="zh-CN"/>
        </w:rPr>
        <w:t>、</w:t>
      </w:r>
      <w:r>
        <w:rPr>
          <w:rFonts w:hint="eastAsia" w:ascii="仿宋" w:hAnsi="仿宋" w:eastAsia="仿宋" w:cs="宋体"/>
          <w:color w:val="000000"/>
          <w:kern w:val="0"/>
          <w:szCs w:val="32"/>
          <w:highlight w:val="none"/>
          <w:lang w:val="zh-CN"/>
        </w:rPr>
        <w:t>《</w:t>
      </w:r>
      <w:r>
        <w:rPr>
          <w:rFonts w:hint="eastAsia" w:ascii="仿宋" w:hAnsi="仿宋" w:eastAsia="仿宋" w:cs="宋体"/>
          <w:color w:val="000000"/>
          <w:kern w:val="0"/>
          <w:szCs w:val="32"/>
          <w:lang w:val="zh-CN"/>
        </w:rPr>
        <w:t>衡阳市突发事件总体应急预案》，以及与交通运输突发事件相关的法律、法规和有关规定等编制本预案。</w:t>
      </w:r>
    </w:p>
    <w:p w14:paraId="70DD684D">
      <w:pPr>
        <w:spacing w:beforeLines="50" w:afterLines="50"/>
        <w:outlineLvl w:val="2"/>
        <w:rPr>
          <w:rFonts w:hint="eastAsia" w:ascii="楷体" w:hAnsi="楷体" w:eastAsia="楷体" w:cs="楷体"/>
          <w:bCs/>
          <w:color w:val="000000"/>
          <w:szCs w:val="32"/>
        </w:rPr>
      </w:pPr>
      <w:r>
        <w:fldChar w:fldCharType="begin"/>
      </w:r>
      <w:r>
        <w:instrText xml:space="preserve"> HYPERLINK \l "_Toc5378" </w:instrText>
      </w:r>
      <w:r>
        <w:fldChar w:fldCharType="separate"/>
      </w:r>
      <w:bookmarkStart w:id="14" w:name="_Toc9653_WPSOffice_Level2"/>
      <w:bookmarkStart w:id="15" w:name="_Toc29822_WPSOffice_Level2"/>
      <w:r>
        <w:rPr>
          <w:rFonts w:hint="eastAsia" w:ascii="楷体" w:hAnsi="楷体" w:eastAsia="楷体" w:cs="楷体"/>
          <w:bCs/>
          <w:color w:val="000000"/>
          <w:szCs w:val="32"/>
        </w:rPr>
        <w:t>1.3 适用范围</w:t>
      </w:r>
      <w:bookmarkEnd w:id="14"/>
      <w:bookmarkEnd w:id="15"/>
      <w:r>
        <w:rPr>
          <w:rFonts w:hint="eastAsia" w:ascii="楷体" w:hAnsi="楷体" w:eastAsia="楷体" w:cs="楷体"/>
          <w:bCs/>
          <w:color w:val="000000"/>
          <w:szCs w:val="32"/>
        </w:rPr>
        <w:fldChar w:fldCharType="end"/>
      </w:r>
      <w:bookmarkEnd w:id="12"/>
      <w:bookmarkEnd w:id="13"/>
    </w:p>
    <w:p w14:paraId="220C4EE9">
      <w:pPr>
        <w:spacing w:beforeLines="50" w:afterLines="50"/>
        <w:ind w:firstLine="640" w:firstLineChars="200"/>
        <w:rPr>
          <w:rFonts w:hint="eastAsia" w:ascii="仿宋" w:hAnsi="仿宋" w:eastAsia="仿宋" w:cs="仿宋"/>
          <w:color w:val="000000"/>
          <w:szCs w:val="32"/>
        </w:rPr>
      </w:pPr>
      <w:bookmarkStart w:id="16" w:name="_Toc25955"/>
      <w:r>
        <w:rPr>
          <w:rFonts w:hint="eastAsia" w:ascii="仿宋" w:hAnsi="仿宋" w:eastAsia="仿宋" w:cs="仿宋"/>
          <w:color w:val="000000"/>
          <w:szCs w:val="32"/>
        </w:rPr>
        <w:t>本预案适用于衡阳市范围内超出县级交通运输主管部门处置能力，或由衡阳市人民政府、省交通运输厅授权衡阳市交通运输局处置的交通运输突发事件应对工作，以及需要衡阳市交通运输局提供交通运输保障的其他紧急事件应对工作。具体范围如下：</w:t>
      </w:r>
    </w:p>
    <w:p w14:paraId="7040D7DA">
      <w:pPr>
        <w:numPr>
          <w:ilvl w:val="0"/>
          <w:numId w:val="1"/>
        </w:num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由台风、雨、雾、冰雪、山体崩塌、滑坡、泥石流、地面塌陷、地面沉降、地震等灾害造成的交通运输中断、发生长时间堵塞或者瘫痪，需要及时疏通；或造成公路、桥梁、隧道、航道、港口、地方铁路及其附属设施遭到重大破坏，丧失正常使用功能，需要迅速恢复、抢修、加固，以确保运输畅通的应急响应行动。</w:t>
      </w:r>
    </w:p>
    <w:p w14:paraId="630D9E8B">
      <w:pPr>
        <w:numPr>
          <w:ilvl w:val="0"/>
          <w:numId w:val="1"/>
        </w:num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在公路、航道水域发生的交通运输安全生产事故等突发事件应对工作。</w:t>
      </w:r>
    </w:p>
    <w:p w14:paraId="45269902">
      <w:pPr>
        <w:numPr>
          <w:ilvl w:val="0"/>
          <w:numId w:val="1"/>
        </w:num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在公路、航道水域出现的可能给交通运输安全畅通造成威胁的险情应对工作。</w:t>
      </w:r>
    </w:p>
    <w:p w14:paraId="77D9F175">
      <w:pPr>
        <w:numPr>
          <w:ilvl w:val="0"/>
          <w:numId w:val="1"/>
        </w:num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公路、航道、港口等交通建设安全生产事故应对工作。</w:t>
      </w:r>
    </w:p>
    <w:p w14:paraId="0C19805C">
      <w:pPr>
        <w:numPr>
          <w:ilvl w:val="0"/>
          <w:numId w:val="1"/>
        </w:num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发生</w:t>
      </w:r>
      <w:r>
        <w:rPr>
          <w:rFonts w:hint="eastAsia" w:ascii="仿宋" w:hAnsi="仿宋" w:eastAsia="仿宋" w:cs="仿宋"/>
          <w:color w:val="000000"/>
          <w:szCs w:val="32"/>
          <w:lang w:eastAsia="zh-CN"/>
        </w:rPr>
        <w:t>轨道交通、公共卫生事件、社会安全事件、森林火灾等</w:t>
      </w:r>
      <w:r>
        <w:rPr>
          <w:rFonts w:hint="eastAsia" w:ascii="仿宋" w:hAnsi="仿宋" w:eastAsia="仿宋" w:cs="仿宋"/>
          <w:color w:val="000000"/>
          <w:szCs w:val="32"/>
        </w:rPr>
        <w:t>各类突发事件需要衡阳市交通运输局组织调配交通运输力量，以保证人员、物资运输的应急处置。</w:t>
      </w:r>
    </w:p>
    <w:p w14:paraId="5D11790D">
      <w:pPr>
        <w:numPr>
          <w:ilvl w:val="0"/>
          <w:numId w:val="1"/>
        </w:num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上级部门指令性任务的交通运输保障行动。</w:t>
      </w:r>
    </w:p>
    <w:p w14:paraId="466AD8D9">
      <w:pPr>
        <w:spacing w:before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市内高速公路发生的突发事件，以省交通运输厅为主实施应急救援；省际、</w:t>
      </w:r>
      <w:r>
        <w:rPr>
          <w:rFonts w:hint="eastAsia" w:ascii="仿宋" w:hAnsi="仿宋" w:eastAsia="仿宋" w:cs="仿宋"/>
          <w:color w:val="000000"/>
          <w:szCs w:val="32"/>
          <w:highlight w:val="none"/>
        </w:rPr>
        <w:t>市际</w:t>
      </w:r>
      <w:r>
        <w:rPr>
          <w:rFonts w:hint="eastAsia" w:ascii="仿宋" w:hAnsi="仿宋" w:eastAsia="仿宋" w:cs="仿宋"/>
          <w:color w:val="000000"/>
          <w:szCs w:val="32"/>
        </w:rPr>
        <w:t>间发生的道路、水路交通突发事件需要国家、省级应急机构援助时，由衡阳市交通运输局向上级应急机构及时报告。</w:t>
      </w:r>
    </w:p>
    <w:p w14:paraId="43C7E3DB">
      <w:pPr>
        <w:widowControl/>
        <w:spacing w:beforeLines="50" w:afterLines="50"/>
        <w:outlineLvl w:val="2"/>
        <w:rPr>
          <w:rFonts w:hint="eastAsia" w:ascii="楷体" w:hAnsi="楷体" w:eastAsia="楷体" w:cs="楷体"/>
          <w:bCs/>
          <w:color w:val="000000"/>
          <w:szCs w:val="32"/>
        </w:rPr>
      </w:pPr>
      <w:bookmarkStart w:id="17" w:name="_Toc13898"/>
      <w:bookmarkStart w:id="18" w:name="_Toc7383"/>
      <w:r>
        <w:rPr>
          <w:rFonts w:hint="eastAsia" w:ascii="楷体" w:hAnsi="楷体" w:eastAsia="楷体" w:cs="楷体"/>
          <w:bCs/>
          <w:color w:val="000000"/>
          <w:szCs w:val="32"/>
        </w:rPr>
        <w:fldChar w:fldCharType="begin"/>
      </w:r>
      <w:r>
        <w:rPr>
          <w:rFonts w:hint="eastAsia" w:ascii="楷体" w:hAnsi="楷体" w:eastAsia="楷体" w:cs="楷体"/>
          <w:bCs/>
          <w:color w:val="000000"/>
          <w:szCs w:val="32"/>
        </w:rPr>
        <w:instrText xml:space="preserve"> HYPERLINK \l "_Toc4465" </w:instrText>
      </w:r>
      <w:r>
        <w:rPr>
          <w:rFonts w:hint="eastAsia" w:ascii="楷体" w:hAnsi="楷体" w:eastAsia="楷体" w:cs="楷体"/>
          <w:bCs/>
          <w:color w:val="000000"/>
          <w:szCs w:val="32"/>
        </w:rPr>
        <w:fldChar w:fldCharType="separate"/>
      </w:r>
      <w:bookmarkStart w:id="19" w:name="_Toc6198_WPSOffice_Level2"/>
      <w:bookmarkStart w:id="20" w:name="_Toc9268_WPSOffice_Level2"/>
      <w:r>
        <w:rPr>
          <w:rFonts w:hint="eastAsia" w:ascii="楷体" w:hAnsi="楷体" w:eastAsia="楷体" w:cs="楷体"/>
          <w:bCs/>
          <w:color w:val="000000"/>
          <w:szCs w:val="32"/>
        </w:rPr>
        <w:t>1.4 工作原则</w:t>
      </w:r>
      <w:bookmarkEnd w:id="19"/>
      <w:bookmarkEnd w:id="20"/>
      <w:r>
        <w:rPr>
          <w:rFonts w:hint="eastAsia" w:ascii="楷体" w:hAnsi="楷体" w:eastAsia="楷体" w:cs="楷体"/>
          <w:bCs/>
          <w:color w:val="000000"/>
          <w:szCs w:val="32"/>
        </w:rPr>
        <w:fldChar w:fldCharType="end"/>
      </w:r>
      <w:bookmarkEnd w:id="17"/>
      <w:bookmarkEnd w:id="18"/>
    </w:p>
    <w:p w14:paraId="1425B213">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以人为本、及时救援、减少危害；统一领导、分级负责、条块结合；职责明确、规范有序、功能全面；实战结合、反应迅速、有效运行；整合资源、依靠科技、信息共享。</w:t>
      </w:r>
    </w:p>
    <w:p w14:paraId="5F9B0505">
      <w:pPr>
        <w:widowControl/>
        <w:tabs>
          <w:tab w:val="right" w:leader="dot" w:pos="8900"/>
        </w:tabs>
        <w:spacing w:beforeLines="50" w:afterLines="50"/>
        <w:outlineLvl w:val="2"/>
        <w:rPr>
          <w:rFonts w:hint="eastAsia" w:ascii="楷体" w:hAnsi="楷体" w:eastAsia="楷体" w:cs="楷体"/>
          <w:bCs/>
          <w:color w:val="000000"/>
          <w:szCs w:val="32"/>
        </w:rPr>
      </w:pPr>
      <w:bookmarkStart w:id="21" w:name="_Toc26347"/>
      <w:r>
        <w:rPr>
          <w:rFonts w:hint="eastAsia" w:ascii="楷体" w:hAnsi="楷体" w:eastAsia="楷体" w:cs="楷体"/>
          <w:bCs/>
          <w:color w:val="000000"/>
          <w:szCs w:val="32"/>
        </w:rPr>
        <w:fldChar w:fldCharType="begin"/>
      </w:r>
      <w:r>
        <w:rPr>
          <w:rFonts w:hint="eastAsia" w:ascii="楷体" w:hAnsi="楷体" w:eastAsia="楷体" w:cs="楷体"/>
          <w:bCs/>
          <w:color w:val="000000"/>
          <w:szCs w:val="32"/>
        </w:rPr>
        <w:instrText xml:space="preserve"> HYPERLINK \l "_Toc5708" </w:instrText>
      </w:r>
      <w:r>
        <w:rPr>
          <w:rFonts w:hint="eastAsia" w:ascii="楷体" w:hAnsi="楷体" w:eastAsia="楷体" w:cs="楷体"/>
          <w:bCs/>
          <w:color w:val="000000"/>
          <w:szCs w:val="32"/>
        </w:rPr>
        <w:fldChar w:fldCharType="separate"/>
      </w:r>
      <w:bookmarkStart w:id="22" w:name="_Toc15488_WPSOffice_Level2"/>
      <w:bookmarkStart w:id="23" w:name="_Toc24824_WPSOffice_Level2"/>
      <w:r>
        <w:rPr>
          <w:rFonts w:hint="eastAsia" w:ascii="楷体" w:hAnsi="楷体" w:eastAsia="楷体" w:cs="楷体"/>
          <w:bCs/>
          <w:color w:val="000000"/>
          <w:szCs w:val="32"/>
        </w:rPr>
        <w:t>1.5 应急预案体系</w:t>
      </w:r>
      <w:bookmarkEnd w:id="22"/>
      <w:bookmarkEnd w:id="23"/>
      <w:r>
        <w:rPr>
          <w:rFonts w:hint="eastAsia" w:ascii="楷体" w:hAnsi="楷体" w:eastAsia="楷体" w:cs="楷体"/>
          <w:bCs/>
          <w:color w:val="000000"/>
          <w:szCs w:val="32"/>
        </w:rPr>
        <w:fldChar w:fldCharType="end"/>
      </w:r>
      <w:bookmarkEnd w:id="16"/>
      <w:bookmarkEnd w:id="21"/>
    </w:p>
    <w:p w14:paraId="541B3E6F">
      <w:pPr>
        <w:spacing w:beforeLines="50" w:afterLines="50"/>
        <w:outlineLvl w:val="2"/>
        <w:rPr>
          <w:rFonts w:hint="eastAsia" w:ascii="仿宋" w:hAnsi="仿宋" w:eastAsia="仿宋" w:cs="仿宋"/>
          <w:color w:val="000000"/>
          <w:szCs w:val="32"/>
        </w:rPr>
      </w:pPr>
      <w:r>
        <w:rPr>
          <w:rFonts w:hint="eastAsia" w:ascii="仿宋" w:hAnsi="仿宋" w:eastAsia="仿宋" w:cs="仿宋"/>
          <w:color w:val="000000"/>
          <w:szCs w:val="32"/>
        </w:rPr>
        <w:t>1.5.1 交通运输突发事件总体应急预案</w:t>
      </w:r>
    </w:p>
    <w:p w14:paraId="53E29C56">
      <w:pPr>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交通运输突发事件总体应急预案是根据湖南省交通运输应急预案体系、衡阳市政府突发事件应急预案要求，结合衡阳市交通运输系统实际情况而制定，是全市应对交通运输行业突发事件的指导性文件，由衡阳市交通运输局制定并公布实施。</w:t>
      </w:r>
    </w:p>
    <w:p w14:paraId="246D1815">
      <w:pPr>
        <w:spacing w:beforeLines="50" w:afterLines="50"/>
        <w:outlineLvl w:val="2"/>
        <w:rPr>
          <w:rFonts w:hint="eastAsia" w:ascii="仿宋" w:hAnsi="仿宋" w:eastAsia="仿宋" w:cs="仿宋"/>
          <w:color w:val="000000"/>
          <w:szCs w:val="32"/>
        </w:rPr>
      </w:pPr>
      <w:r>
        <w:rPr>
          <w:rFonts w:hint="eastAsia" w:ascii="仿宋" w:hAnsi="仿宋" w:eastAsia="仿宋" w:cs="仿宋"/>
          <w:color w:val="000000"/>
          <w:szCs w:val="32"/>
        </w:rPr>
        <w:t>1.5.2 交通运输突发事件各专项应急预案</w:t>
      </w:r>
    </w:p>
    <w:p w14:paraId="05931871">
      <w:pPr>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交通运输突发事件各专项应急预案是衡阳市交通运输局为应对某一类型或某几种类型突发事件而预先制定的工作预案。主要涉及行政区域内</w:t>
      </w:r>
      <w:r>
        <w:rPr>
          <w:rFonts w:hint="eastAsia" w:ascii="仿宋" w:hAnsi="仿宋" w:eastAsia="仿宋" w:cs="仿宋"/>
          <w:color w:val="000000"/>
          <w:szCs w:val="32"/>
          <w:lang w:eastAsia="zh-CN"/>
        </w:rPr>
        <w:t>交通运输</w:t>
      </w:r>
      <w:r>
        <w:rPr>
          <w:rFonts w:hint="eastAsia" w:ascii="仿宋" w:hAnsi="仿宋" w:eastAsia="仿宋" w:cs="仿宋"/>
          <w:color w:val="000000"/>
          <w:szCs w:val="32"/>
        </w:rPr>
        <w:t>防汛突发事件</w:t>
      </w:r>
      <w:r>
        <w:rPr>
          <w:rFonts w:hint="eastAsia" w:ascii="仿宋" w:hAnsi="仿宋" w:eastAsia="仿宋" w:cs="仿宋"/>
          <w:color w:val="000000"/>
          <w:szCs w:val="32"/>
          <w:lang w:eastAsia="zh-CN"/>
        </w:rPr>
        <w:t>、</w:t>
      </w:r>
      <w:r>
        <w:rPr>
          <w:rFonts w:hint="eastAsia" w:ascii="仿宋" w:hAnsi="仿宋" w:eastAsia="仿宋" w:cs="仿宋"/>
          <w:color w:val="000000"/>
          <w:szCs w:val="32"/>
        </w:rPr>
        <w:t>公路领域突发事件、道路运输突发事件、水上交通突发事件、交通</w:t>
      </w:r>
      <w:r>
        <w:rPr>
          <w:rFonts w:hint="eastAsia" w:ascii="仿宋" w:hAnsi="仿宋" w:eastAsia="仿宋" w:cs="仿宋"/>
          <w:color w:val="000000"/>
          <w:szCs w:val="32"/>
          <w:lang w:eastAsia="zh-CN"/>
        </w:rPr>
        <w:t>建设</w:t>
      </w:r>
      <w:r>
        <w:rPr>
          <w:rFonts w:hint="eastAsia" w:ascii="仿宋" w:hAnsi="仿宋" w:eastAsia="仿宋" w:cs="仿宋"/>
          <w:color w:val="000000"/>
          <w:szCs w:val="32"/>
        </w:rPr>
        <w:t>工程施工</w:t>
      </w:r>
      <w:r>
        <w:rPr>
          <w:rFonts w:hint="eastAsia" w:ascii="仿宋" w:hAnsi="仿宋" w:eastAsia="仿宋" w:cs="仿宋"/>
          <w:color w:val="000000"/>
          <w:szCs w:val="32"/>
          <w:lang w:eastAsia="zh-CN"/>
        </w:rPr>
        <w:t>突发事件</w:t>
      </w:r>
      <w:r>
        <w:rPr>
          <w:rFonts w:hint="eastAsia" w:ascii="仿宋" w:hAnsi="仿宋" w:eastAsia="仿宋" w:cs="仿宋"/>
          <w:color w:val="000000"/>
          <w:szCs w:val="32"/>
        </w:rPr>
        <w:t>和安全生产事故的应急处置。</w:t>
      </w:r>
    </w:p>
    <w:p w14:paraId="1595D261">
      <w:pPr>
        <w:widowControl/>
        <w:spacing w:beforeLines="50" w:afterLines="50"/>
        <w:jc w:val="left"/>
        <w:outlineLvl w:val="1"/>
        <w:rPr>
          <w:rFonts w:hint="eastAsia" w:ascii="黑体" w:hAnsi="黑体" w:eastAsia="黑体" w:cs="黑体"/>
          <w:color w:val="000000"/>
          <w:kern w:val="0"/>
          <w:szCs w:val="32"/>
        </w:rPr>
      </w:pPr>
      <w:bookmarkStart w:id="24" w:name="_Toc24982_WPSOffice_Level1"/>
      <w:bookmarkStart w:id="25" w:name="_Toc23441"/>
      <w:bookmarkStart w:id="26" w:name="_Toc23726"/>
      <w:bookmarkStart w:id="27" w:name="_Toc27683_WPSOffice_Level1"/>
      <w:r>
        <w:rPr>
          <w:rFonts w:hint="eastAsia" w:ascii="黑体" w:hAnsi="黑体" w:eastAsia="黑体" w:cs="黑体"/>
          <w:color w:val="000000"/>
          <w:kern w:val="0"/>
          <w:szCs w:val="32"/>
        </w:rPr>
        <w:t>2 应急指挥体系及职责</w:t>
      </w:r>
      <w:bookmarkEnd w:id="24"/>
      <w:bookmarkEnd w:id="25"/>
      <w:bookmarkEnd w:id="26"/>
      <w:bookmarkEnd w:id="27"/>
      <w:bookmarkStart w:id="28" w:name="_Toc18657_WPSOffice_Level2"/>
      <w:bookmarkStart w:id="29" w:name="_Toc19808_WPSOffice_Level2"/>
    </w:p>
    <w:p w14:paraId="47B304EB">
      <w:pPr>
        <w:spacing w:beforeLines="50" w:afterLines="50"/>
        <w:outlineLvl w:val="2"/>
        <w:rPr>
          <w:rFonts w:hint="eastAsia" w:ascii="仿宋" w:hAnsi="仿宋" w:eastAsia="仿宋" w:cs="仿宋"/>
          <w:b/>
          <w:color w:val="000000"/>
          <w:szCs w:val="32"/>
        </w:rPr>
      </w:pPr>
      <w:bookmarkStart w:id="30" w:name="_Toc29608"/>
      <w:r>
        <w:rPr>
          <w:rFonts w:hint="eastAsia" w:ascii="楷体" w:hAnsi="楷体" w:eastAsia="楷体" w:cs="楷体"/>
          <w:color w:val="000000"/>
          <w:kern w:val="0"/>
          <w:szCs w:val="32"/>
        </w:rPr>
        <w:t>2.1 应急管理指挥机构</w:t>
      </w:r>
      <w:bookmarkEnd w:id="30"/>
      <w:r>
        <w:rPr>
          <w:rFonts w:hint="eastAsia" w:ascii="楷体" w:hAnsi="楷体" w:eastAsia="楷体" w:cs="楷体"/>
          <w:color w:val="000000"/>
          <w:kern w:val="0"/>
          <w:szCs w:val="32"/>
        </w:rPr>
        <w:t>及职责</w:t>
      </w:r>
    </w:p>
    <w:p w14:paraId="47102C43">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衡阳市交通运输局突发事件应急指挥体系由应急指挥部、应急工作机构、现场指挥机构构成。县级交通运输应急管理机构可参照本预案，根据各地的实际情况成立应急管理机构，明确相关职责。</w:t>
      </w:r>
    </w:p>
    <w:p w14:paraId="5D0A1F21">
      <w:pPr>
        <w:spacing w:beforeLines="50" w:afterLines="50"/>
        <w:rPr>
          <w:rFonts w:hint="eastAsia" w:ascii="仿宋" w:hAnsi="仿宋" w:eastAsia="仿宋" w:cs="仿宋"/>
          <w:b/>
          <w:bCs/>
          <w:color w:val="000000"/>
          <w:szCs w:val="32"/>
        </w:rPr>
      </w:pPr>
    </w:p>
    <w:p w14:paraId="1544BC11">
      <w:pPr>
        <w:spacing w:beforeLines="50" w:afterLines="50"/>
        <w:rPr>
          <w:rFonts w:hint="eastAsia" w:ascii="仿宋" w:hAnsi="仿宋" w:eastAsia="仿宋" w:cs="仿宋"/>
          <w:b/>
          <w:bCs/>
          <w:color w:val="000000"/>
          <w:szCs w:val="32"/>
        </w:rPr>
      </w:pPr>
    </w:p>
    <w:p w14:paraId="177A024E">
      <w:pPr>
        <w:spacing w:beforeLines="50" w:afterLines="50"/>
        <w:rPr>
          <w:rFonts w:hint="eastAsia" w:ascii="仿宋" w:hAnsi="仿宋" w:eastAsia="仿宋" w:cs="仿宋"/>
          <w:b/>
          <w:bCs/>
          <w:color w:val="000000"/>
          <w:szCs w:val="32"/>
        </w:rPr>
      </w:pPr>
      <w:r>
        <w:rPr>
          <w:sz w:val="28"/>
        </w:rPr>
        <mc:AlternateContent>
          <mc:Choice Requires="wpg">
            <w:drawing>
              <wp:anchor distT="0" distB="0" distL="114300" distR="114300" simplePos="0" relativeHeight="251662336" behindDoc="0" locked="0" layoutInCell="1" allowOverlap="1">
                <wp:simplePos x="0" y="0"/>
                <wp:positionH relativeFrom="column">
                  <wp:posOffset>-111760</wp:posOffset>
                </wp:positionH>
                <wp:positionV relativeFrom="paragraph">
                  <wp:posOffset>48895</wp:posOffset>
                </wp:positionV>
                <wp:extent cx="5834380" cy="4715510"/>
                <wp:effectExtent l="5080" t="4445" r="8890" b="23495"/>
                <wp:wrapNone/>
                <wp:docPr id="55" name="组合 108"/>
                <wp:cNvGraphicFramePr/>
                <a:graphic xmlns:a="http://schemas.openxmlformats.org/drawingml/2006/main">
                  <a:graphicData uri="http://schemas.microsoft.com/office/word/2010/wordprocessingGroup">
                    <wpg:wgp>
                      <wpg:cNvGrpSpPr/>
                      <wpg:grpSpPr>
                        <a:xfrm>
                          <a:off x="0" y="0"/>
                          <a:ext cx="5834380" cy="4715510"/>
                          <a:chOff x="3099" y="2353"/>
                          <a:chExt cx="9623" cy="7441"/>
                        </a:xfrm>
                      </wpg:grpSpPr>
                      <wps:wsp>
                        <wps:cNvPr id="1" name="矩形 18"/>
                        <wps:cNvSpPr/>
                        <wps:spPr>
                          <a:xfrm>
                            <a:off x="7192" y="3901"/>
                            <a:ext cx="1327" cy="42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681D4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副总指挥长</w:t>
                              </w:r>
                            </w:p>
                            <w:p w14:paraId="6DFCE3C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outlineLvl w:val="9"/>
                                <w:rPr>
                                  <w:sz w:val="18"/>
                                  <w:szCs w:val="18"/>
                                </w:rPr>
                              </w:pPr>
                            </w:p>
                          </w:txbxContent>
                        </wps:txbx>
                        <wps:bodyPr upright="1"/>
                      </wps:wsp>
                      <wpg:grpSp>
                        <wpg:cNvPr id="54" name="组合 107"/>
                        <wpg:cNvGrpSpPr/>
                        <wpg:grpSpPr>
                          <a:xfrm>
                            <a:off x="3099" y="2353"/>
                            <a:ext cx="9623" cy="7441"/>
                            <a:chOff x="3099" y="2353"/>
                            <a:chExt cx="9623" cy="7441"/>
                          </a:xfrm>
                        </wpg:grpSpPr>
                        <wps:wsp>
                          <wps:cNvPr id="2" name="直接连接符 2"/>
                          <wps:cNvSpPr/>
                          <wps:spPr>
                            <a:xfrm>
                              <a:off x="12486" y="5365"/>
                              <a:ext cx="3" cy="341"/>
                            </a:xfrm>
                            <a:prstGeom prst="line">
                              <a:avLst/>
                            </a:prstGeom>
                            <a:ln w="9525" cap="flat" cmpd="sng">
                              <a:solidFill>
                                <a:srgbClr val="000000"/>
                              </a:solidFill>
                              <a:prstDash val="solid"/>
                              <a:round/>
                              <a:headEnd type="none" w="med" len="med"/>
                              <a:tailEnd type="arrow" w="med" len="med"/>
                            </a:ln>
                          </wps:spPr>
                          <wps:bodyPr upright="1"/>
                        </wps:wsp>
                        <wpg:grpSp>
                          <wpg:cNvPr id="53" name="组合 106"/>
                          <wpg:cNvGrpSpPr/>
                          <wpg:grpSpPr>
                            <a:xfrm>
                              <a:off x="3099" y="2353"/>
                              <a:ext cx="9623" cy="7441"/>
                              <a:chOff x="3069" y="2353"/>
                              <a:chExt cx="9623" cy="7441"/>
                            </a:xfrm>
                          </wpg:grpSpPr>
                          <wps:wsp>
                            <wps:cNvPr id="3" name="矩形 20"/>
                            <wps:cNvSpPr/>
                            <wps:spPr>
                              <a:xfrm>
                                <a:off x="3069" y="5705"/>
                                <a:ext cx="414"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3DBD5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000000"/>
                                      <w:sz w:val="18"/>
                                      <w:szCs w:val="18"/>
                                      <w:lang w:eastAsia="zh-CN"/>
                                    </w:rPr>
                                  </w:pPr>
                                </w:p>
                                <w:p w14:paraId="2378451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000000"/>
                                      <w:sz w:val="18"/>
                                      <w:szCs w:val="18"/>
                                      <w:lang w:eastAsia="zh-CN"/>
                                    </w:rPr>
                                  </w:pPr>
                                </w:p>
                                <w:p w14:paraId="1384C9FD">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center"/>
                                    <w:outlineLvl w:val="9"/>
                                    <w:rPr>
                                      <w:rFonts w:hint="eastAsia" w:ascii="仿宋" w:hAnsi="仿宋" w:eastAsia="仿宋" w:cs="仿宋"/>
                                      <w:snapToGrid w:val="0"/>
                                      <w:color w:val="000000"/>
                                      <w:kern w:val="0"/>
                                      <w:sz w:val="18"/>
                                      <w:szCs w:val="18"/>
                                      <w:lang w:eastAsia="zh-CN"/>
                                    </w:rPr>
                                  </w:pPr>
                                  <w:r>
                                    <w:rPr>
                                      <w:rFonts w:hint="eastAsia" w:ascii="仿宋" w:hAnsi="仿宋" w:eastAsia="仿宋" w:cs="仿宋"/>
                                      <w:snapToGrid w:val="0"/>
                                      <w:color w:val="000000"/>
                                      <w:kern w:val="0"/>
                                      <w:sz w:val="18"/>
                                      <w:szCs w:val="18"/>
                                      <w:lang w:eastAsia="zh-CN"/>
                                    </w:rPr>
                                    <w:t>办公室</w:t>
                                  </w:r>
                                </w:p>
                              </w:txbxContent>
                            </wps:txbx>
                            <wps:bodyPr upright="1"/>
                          </wps:wsp>
                          <wps:wsp>
                            <wps:cNvPr id="4" name="矩形 23"/>
                            <wps:cNvSpPr/>
                            <wps:spPr>
                              <a:xfrm>
                                <a:off x="3536" y="5705"/>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873C2E">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p>
                                <w:p w14:paraId="3F664EB9">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组织人事科</w:t>
                                  </w:r>
                                </w:p>
                              </w:txbxContent>
                            </wps:txbx>
                            <wps:bodyPr upright="1"/>
                          </wps:wsp>
                          <wps:wsp>
                            <wps:cNvPr id="5" name="矩形 29"/>
                            <wps:cNvSpPr/>
                            <wps:spPr>
                              <a:xfrm>
                                <a:off x="4014" y="5708"/>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A5B23D">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p>
                                <w:p w14:paraId="71F6E0E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000000"/>
                                      <w:sz w:val="18"/>
                                      <w:szCs w:val="18"/>
                                      <w:lang w:eastAsia="zh-CN"/>
                                    </w:rPr>
                                  </w:pPr>
                                </w:p>
                                <w:p w14:paraId="6A2165A0">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法制科</w:t>
                                  </w:r>
                                </w:p>
                              </w:txbxContent>
                            </wps:txbx>
                            <wps:bodyPr upright="1"/>
                          </wps:wsp>
                          <wps:wsp>
                            <wps:cNvPr id="6" name="矩形 30"/>
                            <wps:cNvSpPr/>
                            <wps:spPr>
                              <a:xfrm>
                                <a:off x="4495" y="5712"/>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06A0CE">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2446F780">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规划统计科</w:t>
                                  </w:r>
                                </w:p>
                              </w:txbxContent>
                            </wps:txbx>
                            <wps:bodyPr upright="1"/>
                          </wps:wsp>
                          <wps:wsp>
                            <wps:cNvPr id="7" name="矩形 31"/>
                            <wps:cNvSpPr/>
                            <wps:spPr>
                              <a:xfrm>
                                <a:off x="4970" y="5711"/>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A455EA">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06B40E64">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基本建设科</w:t>
                                  </w:r>
                                </w:p>
                              </w:txbxContent>
                            </wps:txbx>
                            <wps:bodyPr upright="1"/>
                          </wps:wsp>
                          <wps:wsp>
                            <wps:cNvPr id="8" name="矩形 32"/>
                            <wps:cNvSpPr/>
                            <wps:spPr>
                              <a:xfrm>
                                <a:off x="5452" y="5705"/>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78E05D">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01A3B6F0">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道路运输科</w:t>
                                  </w:r>
                                </w:p>
                              </w:txbxContent>
                            </wps:txbx>
                            <wps:bodyPr upright="1"/>
                          </wps:wsp>
                          <wps:wsp>
                            <wps:cNvPr id="9" name="矩形 33"/>
                            <wps:cNvSpPr/>
                            <wps:spPr>
                              <a:xfrm>
                                <a:off x="5934" y="5705"/>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02A639">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5667911C">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公路管理科</w:t>
                                  </w:r>
                                </w:p>
                              </w:txbxContent>
                            </wps:txbx>
                            <wps:bodyPr upright="1"/>
                          </wps:wsp>
                          <wps:wsp>
                            <wps:cNvPr id="10" name="矩形 35"/>
                            <wps:cNvSpPr/>
                            <wps:spPr>
                              <a:xfrm>
                                <a:off x="6416" y="5705"/>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92ED4A">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3A379446">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港航管理科</w:t>
                                  </w:r>
                                </w:p>
                              </w:txbxContent>
                            </wps:txbx>
                            <wps:bodyPr upright="1"/>
                          </wps:wsp>
                          <wps:wsp>
                            <wps:cNvPr id="11" name="矩形 36"/>
                            <wps:cNvSpPr/>
                            <wps:spPr>
                              <a:xfrm>
                                <a:off x="6910" y="5703"/>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65EC37">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p>
                                <w:p w14:paraId="29960B97">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安全监督科</w:t>
                                  </w:r>
                                </w:p>
                              </w:txbxContent>
                            </wps:txbx>
                            <wps:bodyPr upright="1"/>
                          </wps:wsp>
                          <wps:wsp>
                            <wps:cNvPr id="12" name="矩形 37"/>
                            <wps:cNvSpPr/>
                            <wps:spPr>
                              <a:xfrm>
                                <a:off x="7421" y="5696"/>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FDAC76">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716C1222">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财务审计科</w:t>
                                  </w:r>
                                </w:p>
                              </w:txbxContent>
                            </wps:txbx>
                            <wps:bodyPr upright="1"/>
                          </wps:wsp>
                          <wps:wsp>
                            <wps:cNvPr id="13" name="矩形 38"/>
                            <wps:cNvSpPr/>
                            <wps:spPr>
                              <a:xfrm>
                                <a:off x="7911" y="5696"/>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C50A91">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行政审批服务科</w:t>
                                  </w:r>
                                </w:p>
                              </w:txbxContent>
                            </wps:txbx>
                            <wps:bodyPr upright="1"/>
                          </wps:wsp>
                          <wps:wsp>
                            <wps:cNvPr id="14" name="矩形 40"/>
                            <wps:cNvSpPr/>
                            <wps:spPr>
                              <a:xfrm>
                                <a:off x="8385" y="5702"/>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2795C0">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309C2F61">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交通战备办</w:t>
                                  </w:r>
                                </w:p>
                              </w:txbxContent>
                            </wps:txbx>
                            <wps:bodyPr upright="1"/>
                          </wps:wsp>
                          <wps:wsp>
                            <wps:cNvPr id="15" name="矩形 41"/>
                            <wps:cNvSpPr/>
                            <wps:spPr>
                              <a:xfrm>
                                <a:off x="8868" y="5696"/>
                                <a:ext cx="429" cy="29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322421">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市公路建设养护中心</w:t>
                                  </w:r>
                                </w:p>
                              </w:txbxContent>
                            </wps:txbx>
                            <wps:bodyPr upright="1"/>
                          </wps:wsp>
                          <wps:wsp>
                            <wps:cNvPr id="16" name="矩形 42"/>
                            <wps:cNvSpPr/>
                            <wps:spPr>
                              <a:xfrm>
                                <a:off x="9363" y="5697"/>
                                <a:ext cx="429" cy="29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37E6E0">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市道路运输服务中心</w:t>
                                  </w:r>
                                </w:p>
                              </w:txbxContent>
                            </wps:txbx>
                            <wps:bodyPr upright="1"/>
                          </wps:wsp>
                          <wps:wsp>
                            <wps:cNvPr id="17" name="矩形 44"/>
                            <wps:cNvSpPr/>
                            <wps:spPr>
                              <a:xfrm>
                                <a:off x="9849" y="5696"/>
                                <a:ext cx="429" cy="22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4B96A2">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市水运事务中心</w:t>
                                  </w:r>
                                </w:p>
                              </w:txbxContent>
                            </wps:txbx>
                            <wps:bodyPr upright="1"/>
                          </wps:wsp>
                          <wps:wsp>
                            <wps:cNvPr id="18" name="矩形 45"/>
                            <wps:cNvSpPr/>
                            <wps:spPr>
                              <a:xfrm>
                                <a:off x="10335" y="5694"/>
                                <a:ext cx="429" cy="37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0892FC">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市交通建设质量安全监督站</w:t>
                                  </w:r>
                                </w:p>
                              </w:txbxContent>
                            </wps:txbx>
                            <wps:bodyPr upright="1"/>
                          </wps:wsp>
                          <wps:wsp>
                            <wps:cNvPr id="19" name="矩形 46"/>
                            <wps:cNvSpPr/>
                            <wps:spPr>
                              <a:xfrm>
                                <a:off x="10814" y="5694"/>
                                <a:ext cx="429" cy="40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3901E1">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市交通运输综合行政执法支队</w:t>
                                  </w:r>
                                </w:p>
                              </w:txbxContent>
                            </wps:txbx>
                            <wps:bodyPr upright="1"/>
                          </wps:wsp>
                          <wps:wsp>
                            <wps:cNvPr id="20" name="矩形 48"/>
                            <wps:cNvSpPr/>
                            <wps:spPr>
                              <a:xfrm>
                                <a:off x="11309" y="5696"/>
                                <a:ext cx="429" cy="40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3E1F6E">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eastAsia="zh-CN"/>
                                    </w:rPr>
                                    <w:t>市铁路专用线运输事务中心</w:t>
                                  </w:r>
                                </w:p>
                              </w:txbxContent>
                            </wps:txbx>
                            <wps:bodyPr upright="1"/>
                          </wps:wsp>
                          <wps:wsp>
                            <wps:cNvPr id="21" name="矩形 78"/>
                            <wps:cNvSpPr/>
                            <wps:spPr>
                              <a:xfrm>
                                <a:off x="11791" y="5697"/>
                                <a:ext cx="429" cy="29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AC01B7">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市交通运输信息中心</w:t>
                                  </w:r>
                                </w:p>
                                <w:p w14:paraId="4A5E6D43">
                                  <w:pPr>
                                    <w:keepNext w:val="0"/>
                                    <w:keepLines w:val="0"/>
                                    <w:pageBreakBefore w:val="0"/>
                                    <w:widowControl w:val="0"/>
                                    <w:kinsoku/>
                                    <w:wordWrap/>
                                    <w:overflowPunct/>
                                    <w:topLinePunct w:val="0"/>
                                    <w:autoSpaceDE/>
                                    <w:autoSpaceDN/>
                                    <w:bidi w:val="0"/>
                                    <w:adjustRightInd/>
                                    <w:snapToGrid/>
                                    <w:ind w:left="-32" w:leftChars="-10"/>
                                    <w:textAlignment w:val="auto"/>
                                    <w:rPr>
                                      <w:rFonts w:hint="eastAsia"/>
                                      <w:lang w:eastAsia="zh-CN"/>
                                    </w:rPr>
                                  </w:pPr>
                                </w:p>
                              </w:txbxContent>
                            </wps:txbx>
                            <wps:bodyPr upright="1"/>
                          </wps:wsp>
                          <wpg:grpSp>
                            <wpg:cNvPr id="51" name="组合 105"/>
                            <wpg:cNvGrpSpPr/>
                            <wpg:grpSpPr>
                              <a:xfrm>
                                <a:off x="3269" y="2353"/>
                                <a:ext cx="9184" cy="3348"/>
                                <a:chOff x="3269" y="2353"/>
                                <a:chExt cx="9184" cy="3348"/>
                              </a:xfrm>
                            </wpg:grpSpPr>
                            <wps:wsp>
                              <wps:cNvPr id="22" name="直接连接符 50"/>
                              <wps:cNvSpPr/>
                              <wps:spPr>
                                <a:xfrm>
                                  <a:off x="11552" y="5363"/>
                                  <a:ext cx="2" cy="334"/>
                                </a:xfrm>
                                <a:prstGeom prst="line">
                                  <a:avLst/>
                                </a:prstGeom>
                                <a:ln w="9525" cap="flat" cmpd="sng">
                                  <a:solidFill>
                                    <a:srgbClr val="000000"/>
                                  </a:solidFill>
                                  <a:prstDash val="solid"/>
                                  <a:round/>
                                  <a:headEnd type="none" w="med" len="med"/>
                                  <a:tailEnd type="arrow" w="med" len="med"/>
                                </a:ln>
                              </wps:spPr>
                              <wps:bodyPr upright="1"/>
                            </wps:wsp>
                            <wps:wsp>
                              <wps:cNvPr id="23" name="直接连接符 51"/>
                              <wps:cNvSpPr/>
                              <wps:spPr>
                                <a:xfrm>
                                  <a:off x="3284" y="5371"/>
                                  <a:ext cx="3" cy="321"/>
                                </a:xfrm>
                                <a:prstGeom prst="line">
                                  <a:avLst/>
                                </a:prstGeom>
                                <a:ln w="9525" cap="flat" cmpd="sng">
                                  <a:solidFill>
                                    <a:srgbClr val="000000"/>
                                  </a:solidFill>
                                  <a:prstDash val="solid"/>
                                  <a:round/>
                                  <a:headEnd type="none" w="med" len="med"/>
                                  <a:tailEnd type="arrow" w="med" len="med"/>
                                </a:ln>
                              </wps:spPr>
                              <wps:bodyPr upright="1"/>
                            </wps:wsp>
                            <wps:wsp>
                              <wps:cNvPr id="24" name="直接连接符 52"/>
                              <wps:cNvSpPr/>
                              <wps:spPr>
                                <a:xfrm>
                                  <a:off x="3761" y="5378"/>
                                  <a:ext cx="3" cy="321"/>
                                </a:xfrm>
                                <a:prstGeom prst="line">
                                  <a:avLst/>
                                </a:prstGeom>
                                <a:ln w="9525" cap="flat" cmpd="sng">
                                  <a:solidFill>
                                    <a:srgbClr val="000000"/>
                                  </a:solidFill>
                                  <a:prstDash val="solid"/>
                                  <a:round/>
                                  <a:headEnd type="none" w="med" len="med"/>
                                  <a:tailEnd type="arrow" w="med" len="med"/>
                                </a:ln>
                              </wps:spPr>
                              <wps:bodyPr upright="1"/>
                            </wps:wsp>
                            <wps:wsp>
                              <wps:cNvPr id="25" name="直接连接符 53"/>
                              <wps:cNvSpPr/>
                              <wps:spPr>
                                <a:xfrm>
                                  <a:off x="4739" y="5373"/>
                                  <a:ext cx="3" cy="321"/>
                                </a:xfrm>
                                <a:prstGeom prst="line">
                                  <a:avLst/>
                                </a:prstGeom>
                                <a:ln w="9525" cap="flat" cmpd="sng">
                                  <a:solidFill>
                                    <a:srgbClr val="000000"/>
                                  </a:solidFill>
                                  <a:prstDash val="solid"/>
                                  <a:round/>
                                  <a:headEnd type="none" w="med" len="med"/>
                                  <a:tailEnd type="arrow" w="med" len="med"/>
                                </a:ln>
                              </wps:spPr>
                              <wps:bodyPr upright="1"/>
                            </wps:wsp>
                            <wps:wsp>
                              <wps:cNvPr id="26" name="直接连接符 55"/>
                              <wps:cNvSpPr/>
                              <wps:spPr>
                                <a:xfrm>
                                  <a:off x="5197" y="5380"/>
                                  <a:ext cx="3" cy="321"/>
                                </a:xfrm>
                                <a:prstGeom prst="line">
                                  <a:avLst/>
                                </a:prstGeom>
                                <a:ln w="9525" cap="flat" cmpd="sng">
                                  <a:solidFill>
                                    <a:srgbClr val="000000"/>
                                  </a:solidFill>
                                  <a:prstDash val="solid"/>
                                  <a:round/>
                                  <a:headEnd type="none" w="med" len="med"/>
                                  <a:tailEnd type="arrow" w="med" len="med"/>
                                </a:ln>
                              </wps:spPr>
                              <wps:bodyPr upright="1"/>
                            </wps:wsp>
                            <wps:wsp>
                              <wps:cNvPr id="27" name="直接连接符 56"/>
                              <wps:cNvSpPr/>
                              <wps:spPr>
                                <a:xfrm>
                                  <a:off x="5698" y="5370"/>
                                  <a:ext cx="3" cy="321"/>
                                </a:xfrm>
                                <a:prstGeom prst="line">
                                  <a:avLst/>
                                </a:prstGeom>
                                <a:ln w="9525" cap="flat" cmpd="sng">
                                  <a:solidFill>
                                    <a:srgbClr val="000000"/>
                                  </a:solidFill>
                                  <a:prstDash val="solid"/>
                                  <a:round/>
                                  <a:headEnd type="none" w="med" len="med"/>
                                  <a:tailEnd type="arrow" w="med" len="med"/>
                                </a:ln>
                              </wps:spPr>
                              <wps:bodyPr upright="1"/>
                            </wps:wsp>
                            <wps:wsp>
                              <wps:cNvPr id="28" name="直接连接符 57"/>
                              <wps:cNvSpPr/>
                              <wps:spPr>
                                <a:xfrm>
                                  <a:off x="6167" y="5367"/>
                                  <a:ext cx="3" cy="321"/>
                                </a:xfrm>
                                <a:prstGeom prst="line">
                                  <a:avLst/>
                                </a:prstGeom>
                                <a:ln w="9525" cap="flat" cmpd="sng">
                                  <a:solidFill>
                                    <a:srgbClr val="000000"/>
                                  </a:solidFill>
                                  <a:prstDash val="solid"/>
                                  <a:round/>
                                  <a:headEnd type="none" w="med" len="med"/>
                                  <a:tailEnd type="arrow" w="med" len="med"/>
                                </a:ln>
                              </wps:spPr>
                              <wps:bodyPr upright="1"/>
                            </wps:wsp>
                            <wps:wsp>
                              <wps:cNvPr id="29" name="直接连接符 58"/>
                              <wps:cNvSpPr/>
                              <wps:spPr>
                                <a:xfrm>
                                  <a:off x="6643" y="5374"/>
                                  <a:ext cx="3" cy="321"/>
                                </a:xfrm>
                                <a:prstGeom prst="line">
                                  <a:avLst/>
                                </a:prstGeom>
                                <a:ln w="9525" cap="flat" cmpd="sng">
                                  <a:solidFill>
                                    <a:srgbClr val="000000"/>
                                  </a:solidFill>
                                  <a:prstDash val="solid"/>
                                  <a:round/>
                                  <a:headEnd type="none" w="med" len="med"/>
                                  <a:tailEnd type="arrow" w="med" len="med"/>
                                </a:ln>
                              </wps:spPr>
                              <wps:bodyPr upright="1"/>
                            </wps:wsp>
                            <wps:wsp>
                              <wps:cNvPr id="30" name="直接连接符 59"/>
                              <wps:cNvSpPr/>
                              <wps:spPr>
                                <a:xfrm>
                                  <a:off x="7156" y="5371"/>
                                  <a:ext cx="3" cy="321"/>
                                </a:xfrm>
                                <a:prstGeom prst="line">
                                  <a:avLst/>
                                </a:prstGeom>
                                <a:ln w="9525" cap="flat" cmpd="sng">
                                  <a:solidFill>
                                    <a:srgbClr val="000000"/>
                                  </a:solidFill>
                                  <a:prstDash val="solid"/>
                                  <a:round/>
                                  <a:headEnd type="none" w="med" len="med"/>
                                  <a:tailEnd type="arrow" w="med" len="med"/>
                                </a:ln>
                              </wps:spPr>
                              <wps:bodyPr upright="1"/>
                            </wps:wsp>
                            <wps:wsp>
                              <wps:cNvPr id="31" name="直接连接符 60"/>
                              <wps:cNvSpPr/>
                              <wps:spPr>
                                <a:xfrm>
                                  <a:off x="7660" y="5368"/>
                                  <a:ext cx="3" cy="321"/>
                                </a:xfrm>
                                <a:prstGeom prst="line">
                                  <a:avLst/>
                                </a:prstGeom>
                                <a:ln w="9525" cap="flat" cmpd="sng">
                                  <a:solidFill>
                                    <a:srgbClr val="000000"/>
                                  </a:solidFill>
                                  <a:prstDash val="solid"/>
                                  <a:round/>
                                  <a:headEnd type="none" w="med" len="med"/>
                                  <a:tailEnd type="arrow" w="med" len="med"/>
                                </a:ln>
                              </wps:spPr>
                              <wps:bodyPr upright="1"/>
                            </wps:wsp>
                            <wps:wsp>
                              <wps:cNvPr id="32" name="直接连接符 61"/>
                              <wps:cNvSpPr/>
                              <wps:spPr>
                                <a:xfrm>
                                  <a:off x="9120" y="5368"/>
                                  <a:ext cx="3" cy="321"/>
                                </a:xfrm>
                                <a:prstGeom prst="line">
                                  <a:avLst/>
                                </a:prstGeom>
                                <a:ln w="9525" cap="flat" cmpd="sng">
                                  <a:solidFill>
                                    <a:srgbClr val="000000"/>
                                  </a:solidFill>
                                  <a:prstDash val="solid"/>
                                  <a:round/>
                                  <a:headEnd type="none" w="med" len="med"/>
                                  <a:tailEnd type="arrow" w="med" len="med"/>
                                </a:ln>
                              </wps:spPr>
                              <wps:bodyPr upright="1"/>
                            </wps:wsp>
                            <wps:wsp>
                              <wps:cNvPr id="33" name="直接连接符 62"/>
                              <wps:cNvSpPr/>
                              <wps:spPr>
                                <a:xfrm>
                                  <a:off x="9611" y="5367"/>
                                  <a:ext cx="3" cy="321"/>
                                </a:xfrm>
                                <a:prstGeom prst="line">
                                  <a:avLst/>
                                </a:prstGeom>
                                <a:ln w="9525" cap="flat" cmpd="sng">
                                  <a:solidFill>
                                    <a:srgbClr val="000000"/>
                                  </a:solidFill>
                                  <a:prstDash val="solid"/>
                                  <a:round/>
                                  <a:headEnd type="none" w="med" len="med"/>
                                  <a:tailEnd type="arrow" w="med" len="med"/>
                                </a:ln>
                              </wps:spPr>
                              <wps:bodyPr upright="1"/>
                            </wps:wsp>
                            <wps:wsp>
                              <wps:cNvPr id="34" name="直接连接符 63"/>
                              <wps:cNvSpPr/>
                              <wps:spPr>
                                <a:xfrm>
                                  <a:off x="10098" y="5368"/>
                                  <a:ext cx="3" cy="321"/>
                                </a:xfrm>
                                <a:prstGeom prst="line">
                                  <a:avLst/>
                                </a:prstGeom>
                                <a:ln w="9525" cap="flat" cmpd="sng">
                                  <a:solidFill>
                                    <a:srgbClr val="000000"/>
                                  </a:solidFill>
                                  <a:prstDash val="solid"/>
                                  <a:round/>
                                  <a:headEnd type="none" w="med" len="med"/>
                                  <a:tailEnd type="arrow" w="med" len="med"/>
                                </a:ln>
                              </wps:spPr>
                              <wps:bodyPr upright="1"/>
                            </wps:wsp>
                            <wps:wsp>
                              <wps:cNvPr id="35" name="直接连接符 64"/>
                              <wps:cNvSpPr/>
                              <wps:spPr>
                                <a:xfrm>
                                  <a:off x="10585" y="5357"/>
                                  <a:ext cx="3" cy="341"/>
                                </a:xfrm>
                                <a:prstGeom prst="line">
                                  <a:avLst/>
                                </a:prstGeom>
                                <a:ln w="9525" cap="flat" cmpd="sng">
                                  <a:solidFill>
                                    <a:srgbClr val="000000"/>
                                  </a:solidFill>
                                  <a:prstDash val="solid"/>
                                  <a:round/>
                                  <a:headEnd type="none" w="med" len="med"/>
                                  <a:tailEnd type="arrow" w="med" len="med"/>
                                </a:ln>
                              </wps:spPr>
                              <wps:bodyPr upright="1"/>
                            </wps:wsp>
                            <wps:wsp>
                              <wps:cNvPr id="36" name="直接连接符 65"/>
                              <wps:cNvSpPr/>
                              <wps:spPr>
                                <a:xfrm>
                                  <a:off x="3269" y="5363"/>
                                  <a:ext cx="9184" cy="0"/>
                                </a:xfrm>
                                <a:prstGeom prst="line">
                                  <a:avLst/>
                                </a:prstGeom>
                                <a:ln w="6350" cap="flat" cmpd="sng">
                                  <a:solidFill>
                                    <a:srgbClr val="000000"/>
                                  </a:solidFill>
                                  <a:prstDash val="solid"/>
                                  <a:miter/>
                                  <a:headEnd type="none" w="med" len="med"/>
                                  <a:tailEnd type="none" w="med" len="med"/>
                                </a:ln>
                              </wps:spPr>
                              <wps:bodyPr upright="1"/>
                            </wps:wsp>
                            <wps:wsp>
                              <wps:cNvPr id="37" name="直接连接符 66"/>
                              <wps:cNvSpPr/>
                              <wps:spPr>
                                <a:xfrm>
                                  <a:off x="4242" y="5378"/>
                                  <a:ext cx="3" cy="321"/>
                                </a:xfrm>
                                <a:prstGeom prst="line">
                                  <a:avLst/>
                                </a:prstGeom>
                                <a:ln w="9525" cap="flat" cmpd="sng">
                                  <a:solidFill>
                                    <a:srgbClr val="000000"/>
                                  </a:solidFill>
                                  <a:prstDash val="solid"/>
                                  <a:round/>
                                  <a:headEnd type="none" w="med" len="med"/>
                                  <a:tailEnd type="arrow" w="med" len="med"/>
                                </a:ln>
                              </wps:spPr>
                              <wps:bodyPr upright="1"/>
                            </wps:wsp>
                            <wps:wsp>
                              <wps:cNvPr id="38" name="直接连接符 67"/>
                              <wps:cNvSpPr/>
                              <wps:spPr>
                                <a:xfrm>
                                  <a:off x="8162" y="5374"/>
                                  <a:ext cx="3" cy="321"/>
                                </a:xfrm>
                                <a:prstGeom prst="line">
                                  <a:avLst/>
                                </a:prstGeom>
                                <a:ln w="9525" cap="flat" cmpd="sng">
                                  <a:solidFill>
                                    <a:srgbClr val="000000"/>
                                  </a:solidFill>
                                  <a:prstDash val="solid"/>
                                  <a:round/>
                                  <a:headEnd type="none" w="med" len="med"/>
                                  <a:tailEnd type="arrow" w="med" len="med"/>
                                </a:ln>
                              </wps:spPr>
                              <wps:bodyPr upright="1"/>
                            </wps:wsp>
                            <wps:wsp>
                              <wps:cNvPr id="39" name="直接连接符 68"/>
                              <wps:cNvSpPr/>
                              <wps:spPr>
                                <a:xfrm>
                                  <a:off x="8643" y="5375"/>
                                  <a:ext cx="3" cy="321"/>
                                </a:xfrm>
                                <a:prstGeom prst="line">
                                  <a:avLst/>
                                </a:prstGeom>
                                <a:ln w="9525" cap="flat" cmpd="sng">
                                  <a:solidFill>
                                    <a:srgbClr val="000000"/>
                                  </a:solidFill>
                                  <a:prstDash val="solid"/>
                                  <a:round/>
                                  <a:headEnd type="none" w="med" len="med"/>
                                  <a:tailEnd type="arrow" w="med" len="med"/>
                                </a:ln>
                              </wps:spPr>
                              <wps:bodyPr upright="1"/>
                            </wps:wsp>
                            <wps:wsp>
                              <wps:cNvPr id="40" name="直接连接符 69"/>
                              <wps:cNvSpPr/>
                              <wps:spPr>
                                <a:xfrm>
                                  <a:off x="11060" y="5363"/>
                                  <a:ext cx="0" cy="334"/>
                                </a:xfrm>
                                <a:prstGeom prst="line">
                                  <a:avLst/>
                                </a:prstGeom>
                                <a:ln w="9525" cap="flat" cmpd="sng">
                                  <a:solidFill>
                                    <a:srgbClr val="000000"/>
                                  </a:solidFill>
                                  <a:prstDash val="solid"/>
                                  <a:round/>
                                  <a:headEnd type="none" w="med" len="med"/>
                                  <a:tailEnd type="arrow" w="med" len="med"/>
                                </a:ln>
                              </wps:spPr>
                              <wps:bodyPr upright="1"/>
                            </wps:wsp>
                            <wps:wsp>
                              <wps:cNvPr id="41" name="直接连接符 79"/>
                              <wps:cNvSpPr/>
                              <wps:spPr>
                                <a:xfrm>
                                  <a:off x="11996" y="5363"/>
                                  <a:ext cx="3" cy="334"/>
                                </a:xfrm>
                                <a:prstGeom prst="line">
                                  <a:avLst/>
                                </a:prstGeom>
                                <a:ln w="9525" cap="flat" cmpd="sng">
                                  <a:solidFill>
                                    <a:srgbClr val="000000"/>
                                  </a:solidFill>
                                  <a:prstDash val="solid"/>
                                  <a:round/>
                                  <a:headEnd type="none" w="med" len="med"/>
                                  <a:tailEnd type="arrow" w="med" len="med"/>
                                </a:ln>
                              </wps:spPr>
                              <wps:bodyPr upright="1"/>
                            </wps:wsp>
                            <wpg:grpSp>
                              <wpg:cNvPr id="50" name="组合 104"/>
                              <wpg:cNvGrpSpPr/>
                              <wpg:grpSpPr>
                                <a:xfrm>
                                  <a:off x="6284" y="2353"/>
                                  <a:ext cx="2979" cy="3013"/>
                                  <a:chOff x="6284" y="2353"/>
                                  <a:chExt cx="2979" cy="3013"/>
                                </a:xfrm>
                              </wpg:grpSpPr>
                              <wps:wsp>
                                <wps:cNvPr id="42" name="矩形 12"/>
                                <wps:cNvSpPr/>
                                <wps:spPr>
                                  <a:xfrm>
                                    <a:off x="6284" y="2353"/>
                                    <a:ext cx="2979" cy="4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76483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sz w:val="18"/>
                                          <w:szCs w:val="18"/>
                                          <w:lang w:eastAsia="zh-CN"/>
                                        </w:rPr>
                                      </w:pPr>
                                      <w:r>
                                        <w:rPr>
                                          <w:rFonts w:hint="eastAsia" w:ascii="仿宋" w:hAnsi="仿宋" w:eastAsia="仿宋" w:cs="仿宋"/>
                                          <w:sz w:val="18"/>
                                          <w:szCs w:val="18"/>
                                          <w:lang w:eastAsia="zh-CN"/>
                                        </w:rPr>
                                        <w:t>市交通运输突发事件应急指挥部</w:t>
                                      </w:r>
                                    </w:p>
                                  </w:txbxContent>
                                </wps:txbx>
                                <wps:bodyPr upright="1"/>
                              </wps:wsp>
                              <wpg:grpSp>
                                <wpg:cNvPr id="46" name="组合 16"/>
                                <wpg:cNvGrpSpPr/>
                                <wpg:grpSpPr>
                                  <a:xfrm>
                                    <a:off x="7838" y="2818"/>
                                    <a:ext cx="27" cy="1852"/>
                                    <a:chOff x="11765" y="2831"/>
                                    <a:chExt cx="27" cy="1849"/>
                                  </a:xfrm>
                                </wpg:grpSpPr>
                                <wps:wsp>
                                  <wps:cNvPr id="43" name="直接连接符 13"/>
                                  <wps:cNvSpPr/>
                                  <wps:spPr>
                                    <a:xfrm>
                                      <a:off x="11765" y="2831"/>
                                      <a:ext cx="3" cy="340"/>
                                    </a:xfrm>
                                    <a:prstGeom prst="line">
                                      <a:avLst/>
                                    </a:prstGeom>
                                    <a:ln w="9525" cap="flat" cmpd="sng">
                                      <a:solidFill>
                                        <a:srgbClr val="000000"/>
                                      </a:solidFill>
                                      <a:prstDash val="solid"/>
                                      <a:round/>
                                      <a:headEnd type="none" w="med" len="med"/>
                                      <a:tailEnd type="arrow" w="med" len="med"/>
                                    </a:ln>
                                  </wps:spPr>
                                  <wps:bodyPr upright="1"/>
                                </wps:wsp>
                                <wps:wsp>
                                  <wps:cNvPr id="44" name="直接连接符 14"/>
                                  <wps:cNvSpPr/>
                                  <wps:spPr>
                                    <a:xfrm>
                                      <a:off x="11767" y="3575"/>
                                      <a:ext cx="3" cy="340"/>
                                    </a:xfrm>
                                    <a:prstGeom prst="line">
                                      <a:avLst/>
                                    </a:prstGeom>
                                    <a:ln w="9525" cap="flat" cmpd="sng">
                                      <a:solidFill>
                                        <a:srgbClr val="000000"/>
                                      </a:solidFill>
                                      <a:prstDash val="solid"/>
                                      <a:round/>
                                      <a:headEnd type="none" w="med" len="med"/>
                                      <a:tailEnd type="arrow" w="med" len="med"/>
                                    </a:ln>
                                  </wps:spPr>
                                  <wps:bodyPr upright="1"/>
                                </wps:wsp>
                                <wps:wsp>
                                  <wps:cNvPr id="45" name="直接连接符 15"/>
                                  <wps:cNvSpPr/>
                                  <wps:spPr>
                                    <a:xfrm>
                                      <a:off x="11790" y="4340"/>
                                      <a:ext cx="3" cy="340"/>
                                    </a:xfrm>
                                    <a:prstGeom prst="line">
                                      <a:avLst/>
                                    </a:prstGeom>
                                    <a:ln w="9525" cap="flat" cmpd="sng">
                                      <a:solidFill>
                                        <a:srgbClr val="000000"/>
                                      </a:solidFill>
                                      <a:prstDash val="solid"/>
                                      <a:round/>
                                      <a:headEnd type="none" w="med" len="med"/>
                                      <a:tailEnd type="arrow" w="med" len="med"/>
                                    </a:ln>
                                  </wps:spPr>
                                  <wps:bodyPr upright="1"/>
                                </wps:wsp>
                              </wpg:grpSp>
                              <wps:wsp>
                                <wps:cNvPr id="47" name="矩形 17"/>
                                <wps:cNvSpPr/>
                                <wps:spPr>
                                  <a:xfrm>
                                    <a:off x="7291" y="3147"/>
                                    <a:ext cx="1087" cy="41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FB93A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总指挥长</w:t>
                                      </w:r>
                                    </w:p>
                                    <w:p w14:paraId="70B3111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outlineLvl w:val="9"/>
                                        <w:rPr>
                                          <w:sz w:val="18"/>
                                          <w:szCs w:val="18"/>
                                        </w:rPr>
                                      </w:pPr>
                                    </w:p>
                                  </w:txbxContent>
                                </wps:txbx>
                                <wps:bodyPr upright="1"/>
                              </wps:wsp>
                              <wps:wsp>
                                <wps:cNvPr id="48" name="矩形 19"/>
                                <wps:cNvSpPr/>
                                <wps:spPr>
                                  <a:xfrm>
                                    <a:off x="6923" y="4675"/>
                                    <a:ext cx="1911" cy="42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41707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应急指挥部办公室</w:t>
                                      </w:r>
                                    </w:p>
                                  </w:txbxContent>
                                </wps:txbx>
                                <wps:bodyPr upright="1"/>
                              </wps:wsp>
                              <wps:wsp>
                                <wps:cNvPr id="49" name="直接连接符 76"/>
                                <wps:cNvSpPr/>
                                <wps:spPr>
                                  <a:xfrm flipH="1">
                                    <a:off x="7869" y="5108"/>
                                    <a:ext cx="4" cy="258"/>
                                  </a:xfrm>
                                  <a:prstGeom prst="line">
                                    <a:avLst/>
                                  </a:prstGeom>
                                  <a:ln w="9525" cap="flat" cmpd="sng">
                                    <a:solidFill>
                                      <a:srgbClr val="000000"/>
                                    </a:solidFill>
                                    <a:prstDash val="solid"/>
                                    <a:miter/>
                                    <a:headEnd type="none" w="med" len="med"/>
                                    <a:tailEnd type="none" w="med" len="med"/>
                                  </a:ln>
                                </wps:spPr>
                                <wps:bodyPr upright="1"/>
                              </wps:wsp>
                            </wpg:grpSp>
                          </wpg:grpSp>
                          <wps:wsp>
                            <wps:cNvPr id="52" name="矩形 103"/>
                            <wps:cNvSpPr/>
                            <wps:spPr>
                              <a:xfrm>
                                <a:off x="12263" y="5691"/>
                                <a:ext cx="429" cy="29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37E7F5">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各县市区交通运输局</w:t>
                                  </w:r>
                                </w:p>
                              </w:txbxContent>
                            </wps:txbx>
                            <wps:bodyPr upright="1"/>
                          </wps:wsp>
                        </wpg:grpSp>
                      </wpg:grpSp>
                    </wpg:wgp>
                  </a:graphicData>
                </a:graphic>
              </wp:anchor>
            </w:drawing>
          </mc:Choice>
          <mc:Fallback>
            <w:pict>
              <v:group id="组合 108" o:spid="_x0000_s1026" o:spt="203" style="position:absolute;left:0pt;margin-left:-8.8pt;margin-top:3.85pt;height:371.3pt;width:459.4pt;z-index:251662336;mso-width-relative:page;mso-height-relative:page;" coordorigin="3099,2353" coordsize="9623,7441" o:gfxdata="UEsDBAoAAAAAAIdO4kAAAAAAAAAAAAAAAAAEAAAAZHJzL1BLAwQUAAAACACHTuJASXN+GtkAAAAJ&#10;AQAADwAAAGRycy9kb3ducmV2LnhtbE2PQWvCQBSE74X+h+UVetPdVTRtmo0UaXuSQrUg3tbkmQSz&#10;b0N2TfTf9/XUHocZZr7JVlfXigH70HgyoKcKBFLhy4YqA9+798kTiBAtlbb1hAZuGGCV399lNi39&#10;SF84bGMluIRCag3UMXaplKGo0dkw9R0SeyffOxtZ9pUseztyuWvlTKmldLYhXqhth+sai/P24gx8&#10;jHZ8neu3YXM+rW+H3eJzv9FozOODVi8gIl7jXxh+8RkdcmY6+guVQbQGJjpZctRAkoBg/1npGYgj&#10;64Wag8wz+f9B/gNQSwMEFAAAAAgAh07iQDzhy64DCQAAeXQAAA4AAABkcnMvZTJvRG9jLnhtbO1d&#10;y47jRBTdI/EPlvdMXC4/o0nPgp4ZFghGGvgAt+Mklhzbst2d7j0LVog9EkhIICGxZIcQXzMMn8Gt&#10;h+2kYk9czLSTdNcsepyHK3b53Ne5t249fXa7TrSbqCjjLJ3p6Imha1EaZvM4Xc70r7968Ymna2UV&#10;pPMgydJopt9Fpf7s4uOPnm7yaWRmqyyZR4UGg6TldJPP9FVV5dPJpAxX0Toon2R5lMKHi6xYBxW8&#10;LJaTeRFsYPR1MjENw5lssmKeF1kYlSW8e8k+1PmIxZABs8UiDqPLLLxeR2nFRi2iJKjglspVnJf6&#10;Bb3axSIKqy8XizKqtGSmw51W9C/8CBxfkb+Ti6fBdFkE+SoO+SUEQy5BuKd1EKfwo81Ql0EVaNdF&#10;vDfUOg6LrMwW1ZMwW0/YjdAZgbtAhjA3L4vsOqf3spxulnkz6fCghFn/38OGX9y8KrR4PtNtW9fS&#10;YA1P/O2f37z5/lsNGR6Znk2+nMK3Xhb56/xVwd9Yslfkjm8XxZr8D/ei3dKJvWsmNrqttBDetD1s&#10;YQ/mPITPLBfZNuJTH67g+ZDzsOH7ugYfm9jG7LGEq+f8fN8xMTvZtSxEPp3UPzwh19dcziYHUJbt&#10;TJXvN1OvV0Ee0QdQkjngM4Waifrptzd//awhPk/0O80kldMS5qtjhlzkm/ROsW/Qewmm9TwhbLp8&#10;kkxn5zaDaV6U1csoW2vkYKYXAG2KuODm87JiM1J/hfxomSXx/EWcJPRFsbz6NCm0mwDE4AX9x0ff&#10;+VqSapuZ7tsmQCEMQLYXIFNwuM4BH2W6pL+3c0a5PbBB/3UNTC7sMihX7ALoCORrwXQdV1FBj1ZR&#10;MH+ezrXqLgcIpqB6dHIx62iua0kEmooc0W9WQZwM+SZAJEkBKQQT7FGQo+r26haGIYdX2fwOHul1&#10;XsTLFUwpAxaHEAM+BdY9y53VwKmWO5fcqKTcdchPjap96Qmm5yh3IDVcQf3wxz/f/fLv3z/C37e/&#10;/6qZbL4Gyh8yLc+hAmhjx2aYqqeKaxksKJk96UtiwCcBcI/0jS9JYCrS+XtJUlAU2aZb6LpF6UTk&#10;B56ZYLeo6hxNfpxzsVvtRDG7ZVIbTPQd2LbDdgsb/E5t1xDExkKgxIhtN5FPP2rM857kKLt1yMJ1&#10;C5uM3RrBB2qNFscS9dmGYwlUL1PB+1gyQZ4Ulk7FBxoBS23gwbHkS9lzyyDaB5QP6CXqibf+tKWw&#10;dEjbBNPx/OkRsARahTsDDEtYzsZZFtgvhiVEvUqFJXByTzE2GwFLEIrvYokGiINtnOW7wHhQvYSE&#10;OF/ppZOK80fAEpCqu1iSi1lty2acUYfvrWzcI7Nx4B/vYknO97Z93PhLYhynsPTIsAQ8vAAmConB&#10;Rs6xkArkODF92mT2CEYO3BwBTJyJG8gwOT6BI4vkeA6oJmaVx/TYPCaIvwQw8bTIQDC5lglwJGBy&#10;fApDFco93lAOidw3lszZ+kS3KTCdfs52DDMnkt+WHMnkYa8mmQxFMp1yAcAYYBLZb5Z6HuyAe54D&#10;3MIBzeQDQw65YZWVO2Y1yRhgEulvS45m8rEDhpKBiXpbXT6TAlPUXSXxwFIpSOS/LapEBmsm37NY&#10;ZcS7HHDToMk+pZkeumYSCXBLjmdCBsbcaXJ8isMO1YRdrNB09KrJMeycSIFbckQTlDbXNQP9aLJI&#10;RbLymo5cgzsCmqAObpdpsuTIAYSg+LZ2m/qoJkATHVVZugdu6QjruJOec2XR5PoN19TvhJsKTUe3&#10;dHzhyT2vD2jxVK8P4K6T1LocbO7VKde5FR95wGiRkkuMmerbXh+wf97Wupy9Mxv1doR1OWabMRAW&#10;CNhyBB2CBUq83IIExLSqvp4seJ/P1Lt9A7VCYMgKmzGse0v9i6iQq+fCJhETQo5gV6jngp+goADd&#10;/06HUYHiVEDRUvgiKOQYM+w63FhjZufbsFSBotNAg4XoWJZ3cC3RGJqipeJFUMhVWFmEh+CaQjAf&#10;ChTnBoqWUhdBIcdg2cgHQpWaD1gJveNTKFCcGyhaalwEhRwRBdQ4z95hKBZXoOBFTh9+KeoY5qOl&#10;uEVQyFUuOcipNQUcKFCcNShaploEhRwt5DgWmAkWfQj5D2U+zsx8wKK0miIUQSG39BE6qfDqaxWS&#10;bvUEOUvzgVueTwCFI8deuQ6cwDQFlAYp83HO5gP3UppAO8CjHV6MgUiWi5oPBYq2e9B5agow+DzD&#10;JGoKOfLKd+qqZqwczXMHRS+jyTIYgzUFMkimWqkKsZrvPFVFL6XpyBXzIcOui9ax3ROUqqZZO53q&#10;TpfoJr13egyIHKfZJJWhnY9AdLdJZeq9NnnhvYZQw3JiDoYc7oNtSngK2Q/cy2k6cpymZULVOWcq&#10;VPzRtLQ8T/vRy2kyh3GwV+EhpwGFoq/OHBS9nCYLLYeDYovTpIZHJc9J89uz1BSwBrLPp5DjNBEy&#10;Wv5KcCqICwAcBpSpEfLjfX2KMRsdn2J71hFyYhAS9KDClUWFD6v4eVQqoKLOfyhUfIj4Y5yi1lZb&#10;1EWtPB6VKmp16pK8tml8U6fpA8KYtjBg9T+lwZum1x3ntUWt5t6ZjaI5QlEr8aV3yslZX8LBNrbj&#10;VvenyLJVNXlnDlEkgfr70ndH+zJde0cRPFgoVcOJCx4P7qTkzoUWBlQZmx7b/KB13OoNDJAHJdS7&#10;UoeQC/3WiQ43Pch28Q+f8z0e2hNh2ei2dT+G0PUy7EyVDJa+rluuxa82W6x7RKNj/idBopyZe9/3&#10;A9Y/17Ij5F1YewUpVLAKH+BSewIfhYoP4cyM4eL2UuxIjkwFXeGDWwTq0cLs6bdaVemKTvPcbXQP&#10;sKmtPWH58/vXGy2zyppSQ2cFMHCD1YVr8gWBGFlC6gUWMsPgJCa2WI/hfjOiNl441NqzG00yLtwY&#10;6qZlZDmY5AJpxydbaRHAOKLpQbTJGQWT2n3qUbR4IQ1auhOB7oCcj7ZI4vwzsm8WaQvH939zvXqX&#10;GL5/XGvEwH0i4DIPBZvDMoJjOrzjd3aVsGGj2zOyNnaXkjAowTLYoCHTbPtMCUsp20avvlrifmwl&#10;tA2tvWPYkZJy8Hz3TLLl5fZrON7eMfTi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ULAABbQ29udGVudF9UeXBlc10ueG1sUEsBAhQACgAAAAAA&#10;h07iQAAAAAAAAAAAAAAAAAYAAAAAAAAAAAAQAAAAVwoAAF9yZWxzL1BLAQIUABQAAAAIAIdO4kCK&#10;FGY80QAAAJQBAAALAAAAAAAAAAEAIAAAAHsKAABfcmVscy8ucmVsc1BLAQIUAAoAAAAAAIdO4kAA&#10;AAAAAAAAAAAAAAAEAAAAAAAAAAAAEAAAAAAAAABkcnMvUEsBAhQAFAAAAAgAh07iQElzfhrZAAAA&#10;CQEAAA8AAAAAAAAAAQAgAAAAIgAAAGRycy9kb3ducmV2LnhtbFBLAQIUABQAAAAIAIdO4kA84cuu&#10;AwkAAHl0AAAOAAAAAAAAAAEAIAAAACgBAABkcnMvZTJvRG9jLnhtbFBLBQYAAAAABgAGAFkBAACd&#10;DAAAAAA=&#10;">
                <o:lock v:ext="edit" aspectratio="f"/>
                <v:rect id="矩形 18" o:spid="_x0000_s1026" o:spt="1" style="position:absolute;left:7192;top:3901;height:426;width:1327;"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7681D4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副总指挥长</w:t>
                        </w:r>
                      </w:p>
                      <w:p w14:paraId="6DFCE3C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outlineLvl w:val="9"/>
                          <w:rPr>
                            <w:sz w:val="18"/>
                            <w:szCs w:val="18"/>
                          </w:rPr>
                        </w:pPr>
                      </w:p>
                    </w:txbxContent>
                  </v:textbox>
                </v:rect>
                <v:group id="组合 107" o:spid="_x0000_s1026" o:spt="203" style="position:absolute;left:3099;top:2353;height:7441;width:9623;" coordorigin="3099,2353" coordsize="9623,7441"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12486;top:5365;height:341;width:3;" filled="f" stroked="t" coordsize="21600,21600" o:gfxdata="UEsDBAoAAAAAAIdO4kAAAAAAAAAAAAAAAAAEAAAAZHJzL1BLAwQUAAAACACHTuJAIIdbUrwAAADa&#10;AAAADwAAAGRycy9kb3ducmV2LnhtbEWPQYvCMBSE7wv+h/AEL4umCi5SjR4UwRU9bFW8PppnU2xe&#10;SpO19d8bYWGPw8x8wyxWna3EgxpfOlYwHiUgiHOnSy4UnE/b4QyED8gaK8ek4EkeVsvexwJT7Vr+&#10;oUcWChEh7FNUYEKoUyl9bsiiH7maOHo311gMUTaF1A22EW4rOUmSL2mx5LhgsKa1ofye/VoFxaX9&#10;1rvDNbtVl81pP/005mg7pQb9cTIHEagL/+G/9k4rmMD7SrwBcv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HW1K8AAAA&#10;2g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group id="组合 106" o:spid="_x0000_s1026" o:spt="203" style="position:absolute;left:3099;top:2353;height:7441;width:9623;" coordorigin="3069,2353" coordsize="9623,7441"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rect id="矩形 20" o:spid="_x0000_s1026" o:spt="1" style="position:absolute;left:3069;top:5705;height:2195;width:414;"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223DBD5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000000"/>
                                <w:sz w:val="18"/>
                                <w:szCs w:val="18"/>
                                <w:lang w:eastAsia="zh-CN"/>
                              </w:rPr>
                            </w:pPr>
                          </w:p>
                          <w:p w14:paraId="2378451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000000"/>
                                <w:sz w:val="18"/>
                                <w:szCs w:val="18"/>
                                <w:lang w:eastAsia="zh-CN"/>
                              </w:rPr>
                            </w:pPr>
                          </w:p>
                          <w:p w14:paraId="1384C9FD">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center"/>
                              <w:outlineLvl w:val="9"/>
                              <w:rPr>
                                <w:rFonts w:hint="eastAsia" w:ascii="仿宋" w:hAnsi="仿宋" w:eastAsia="仿宋" w:cs="仿宋"/>
                                <w:snapToGrid w:val="0"/>
                                <w:color w:val="000000"/>
                                <w:kern w:val="0"/>
                                <w:sz w:val="18"/>
                                <w:szCs w:val="18"/>
                                <w:lang w:eastAsia="zh-CN"/>
                              </w:rPr>
                            </w:pPr>
                            <w:r>
                              <w:rPr>
                                <w:rFonts w:hint="eastAsia" w:ascii="仿宋" w:hAnsi="仿宋" w:eastAsia="仿宋" w:cs="仿宋"/>
                                <w:snapToGrid w:val="0"/>
                                <w:color w:val="000000"/>
                                <w:kern w:val="0"/>
                                <w:sz w:val="18"/>
                                <w:szCs w:val="18"/>
                                <w:lang w:eastAsia="zh-CN"/>
                              </w:rPr>
                              <w:t>办公室</w:t>
                            </w:r>
                          </w:p>
                        </w:txbxContent>
                      </v:textbox>
                    </v:rect>
                    <v:rect id="矩形 23" o:spid="_x0000_s1026" o:spt="1" style="position:absolute;left:3536;top:5705;height:2195;width:429;"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C873C2E">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p>
                          <w:p w14:paraId="3F664EB9">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组织人事科</w:t>
                            </w:r>
                          </w:p>
                        </w:txbxContent>
                      </v:textbox>
                    </v:rect>
                    <v:rect id="矩形 29" o:spid="_x0000_s1026" o:spt="1" style="position:absolute;left:4014;top:5708;height:2195;width:429;"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7A5B23D">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p>
                          <w:p w14:paraId="71F6E0E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000000"/>
                                <w:sz w:val="18"/>
                                <w:szCs w:val="18"/>
                                <w:lang w:eastAsia="zh-CN"/>
                              </w:rPr>
                            </w:pPr>
                          </w:p>
                          <w:p w14:paraId="6A2165A0">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法制科</w:t>
                            </w:r>
                          </w:p>
                        </w:txbxContent>
                      </v:textbox>
                    </v:rect>
                    <v:rect id="矩形 30" o:spid="_x0000_s1026" o:spt="1" style="position:absolute;left:4495;top:5712;height:2195;width:429;" fillcolor="#FFFFFF" filled="t" stroked="t" coordsize="21600,21600"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D06A0CE">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2446F780">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规划统计科</w:t>
                            </w:r>
                          </w:p>
                        </w:txbxContent>
                      </v:textbox>
                    </v:rect>
                    <v:rect id="矩形 31" o:spid="_x0000_s1026" o:spt="1" style="position:absolute;left:4970;top:5711;height:2195;width:429;" fillcolor="#FFFFFF" filled="t" stroked="t" coordsize="21600,21600" o:gfxdata="UEsDBAoAAAAAAIdO4kAAAAAAAAAAAAAAAAAEAAAAZHJzL1BLAwQUAAAACACHTuJAoWXnarwAAADb&#10;AAAADwAAAGRycy9kb3ducmV2LnhtbEWPQYvCMBSE78L+h/AEb5pUQXa7Rg8uih61Xry9bd621eal&#10;NFGrv94Iwh6HmfmGmS06W4srtb5yrCEZKRDEuTMVFxoO2Wr4CcIHZIO1Y9JwJw+L+UdvhqlxN97R&#10;dR8KESHsU9RQhtCkUvq8JIt+5Bri6P251mKIsi2kafEW4baWY6Wm0mLFcaHEhpYl5ef9xWr4rcYH&#10;fOyytbJfq0nYdtnpcvzRetBP1DeIQF34D7/bG6Nhk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l52q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2A455EA">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06B40E64">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基本建设科</w:t>
                            </w:r>
                          </w:p>
                        </w:txbxContent>
                      </v:textbox>
                    </v:rect>
                    <v:rect id="矩形 32" o:spid="_x0000_s1026" o:spt="1" style="position:absolute;left:5452;top:5705;height:2195;width:429;" fillcolor="#FFFFFF" filled="t" stroked="t" coordsize="21600,21600" o:gfxdata="UEsDBAoAAAAAAIdO4kAAAAAAAAAAAAAAAAAEAAAAZHJzL1BLAwQUAAAACACHTuJAUbd5HbwAAADb&#10;AAAADwAAAGRycy9kb3ducmV2LnhtbEWPQYvCMBSE78L+h/AWvGliBVm7Rg+7KHrUevH2bN621eal&#10;NFGrv94Iwh6HmfmGmS06W4srtb5yrGE0VCCIc2cqLjTss+XgC4QPyAZrx6ThTh4W84/eDFPjbryl&#10;6y4UIkLYp6ihDKFJpfR5SRb90DXE0ftzrcUQZVtI0+Itwm0tE6Um0mLFcaHEhn5Kys+7i9VwrJI9&#10;PrbZStnpchw2XXa6HH617n+O1DeIQF34D7/ba6NhnM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3eR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878E05D">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01A3B6F0">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道路运输科</w:t>
                            </w:r>
                          </w:p>
                        </w:txbxContent>
                      </v:textbox>
                    </v:rect>
                    <v:rect id="矩形 33" o:spid="_x0000_s1026" o:spt="1" style="position:absolute;left:5934;top:5705;height:2195;width:429;" fillcolor="#FFFFFF" filled="t" stroked="t" coordsize="21600,21600" o:gfxdata="UEsDBAoAAAAAAIdO4kAAAAAAAAAAAAAAAAAEAAAAZHJzL1BLAwQUAAAACACHTuJAPvvchrwAAADb&#10;AAAADwAAAGRycy9kb3ducmV2LnhtbEWPQYvCMBSE7wv+h/AEb2uiBdFq9KC47B61Xrw9m2fb3eal&#10;NFHr/nojCB6HmfmGWaw6W4srtb5yrGE0VCCIc2cqLjQcsu3nFIQPyAZrx6ThTh5Wy97HAlPjbryj&#10;6z4UIkLYp6ihDKFJpfR5SRb90DXE0Tu71mKIsi2kafEW4baWY6Um0mLFcaHEhtYl5X/7i9VwqsYH&#10;/N9lX8rOtkn46bLfy3Gj9aA/UnMQgbrwDr/a30ZDksDzS/w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73I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602A639">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5667911C">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公路管理科</w:t>
                            </w:r>
                          </w:p>
                        </w:txbxContent>
                      </v:textbox>
                    </v:rect>
                    <v:rect id="矩形 35" o:spid="_x0000_s1026" o:spt="1" style="position:absolute;left:6416;top:5705;height:2195;width:429;" fillcolor="#FFFFFF" filled="t" stroked="t" coordsize="21600,21600" o:gfxdata="UEsDBAoAAAAAAIdO4kAAAAAAAAAAAAAAAAAEAAAAZHJzL1BLAwQUAAAACACHTuJA3l7habwAAADb&#10;AAAADwAAAGRycy9kb3ducmV2LnhtbEWPQYvCMBSE78L+h/AWvGmi4qLV6GFF0aPWi7dn82zrNi+l&#10;idrdX2+EBY/DzHzDzJetrcSdGl861jDoKxDEmTMl5xqO6bo3AeEDssHKMWn4JQ/LxUdnjolxD97T&#10;/RByESHsE9RQhFAnUvqsIIu+72ri6F1cYzFE2eTSNPiIcFvJoVJf0mLJcaHAmr4Lyn4ON6vhXA6P&#10;+LdPN8pO16Owa9Pr7bTSuvs5UDMQgdrwDv+3t0bDaAy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e4Wm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792ED4A">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3A379446">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港航管理科</w:t>
                            </w:r>
                          </w:p>
                        </w:txbxContent>
                      </v:textbox>
                    </v:rect>
                    <v:rect id="矩形 36" o:spid="_x0000_s1026" o:spt="1" style="position:absolute;left:6910;top:5703;height:2195;width:429;" fillcolor="#FFFFFF" filled="t" stroked="t" coordsize="21600,21600" o:gfxdata="UEsDBAoAAAAAAIdO4kAAAAAAAAAAAAAAAAAEAAAAZHJzL1BLAwQUAAAACACHTuJALox/Hr0AAADb&#10;AAAADwAAAGRycy9kb3ducmV2LnhtbEWPwW7CMBBE75X4B2uRemtsQEJtiOEAArVHCJfelnhJAvE6&#10;ik2S9uvrSpV6HM3MG022GW0jeup87VjDLFEgiAtnai41nPP9yysIH5ANNo5Jwxd52KwnTxmmxg18&#10;pP4UShEh7FPUUIXQplL6oiKLPnEtcfSurrMYouxKaTocItw2cq7UUlqsOS5U2NK2ouJ+elgNl3p+&#10;xu9jflD2bb8IH2N+e3zutH6eztQKRKAx/If/2u9Gw2IJ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jH8e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165EC37">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p>
                          <w:p w14:paraId="29960B97">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安全监督科</w:t>
                            </w:r>
                          </w:p>
                        </w:txbxContent>
                      </v:textbox>
                    </v:rect>
                    <v:rect id="矩形 37" o:spid="_x0000_s1026" o:spt="1" style="position:absolute;left:7421;top:5696;height:2195;width:429;" fillcolor="#FFFFFF" filled="t" stroked="t" coordsize="21600,21600" o:gfxdata="UEsDBAoAAAAAAIdO4kAAAAAAAAAAAAAAAAAEAAAAZHJzL1BLAwQUAAAACACHTuJAQcDahbwAAADb&#10;AAAADwAAAGRycy9kb3ducmV2LnhtbEWPQYvCMBSE78L+h/AWvGmigqvV6GFF0aPWi7dn82zrNi+l&#10;idrdX2+EBY/DzHzDzJetrcSdGl861jDoKxDEmTMl5xqO6bo3AeEDssHKMWn4JQ/LxUdnjolxD97T&#10;/RByESHsE9RQhFAnUvqsIIu+72ri6F1cYzFE2eTSNPiIcFvJoVJjabHkuFBgTd8FZT+Hm9VwLodH&#10;/NunG2Wn61HYten1dlpp3f0cqBmIQG14h//bW6Nh9AW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A2o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BFDAC76">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716C1222">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财务审计科</w:t>
                            </w:r>
                          </w:p>
                        </w:txbxContent>
                      </v:textbox>
                    </v:rect>
                    <v:rect id="矩形 38" o:spid="_x0000_s1026" o:spt="1" style="position:absolute;left:7911;top:5696;height:2195;width:429;" fillcolor="#FFFFFF" filled="t" stroked="t" coordsize="21600,21600" o:gfxdata="UEsDBAoAAAAAAIdO4kAAAAAAAAAAAAAAAAAEAAAAZHJzL1BLAwQUAAAACACHTuJAMF9O97sAAADb&#10;AAAADwAAAGRycy9kb3ducmV2LnhtbEVPPU/DMBDdkfgP1iF1o3YaCUGIk6FVqzK26cJ2xNckbXyO&#10;YrcJ/Ho8IDE+ve+8nG0v7jT6zrGGZKlAENfOdNxoOFXb51cQPiAb7B2Thm/yUBaPDzlmxk18oPsx&#10;NCKGsM9QQxvCkEnp65Ys+qUbiCN3dqPFEOHYSDPiFMNtL1dKvUiLHceGFgdat1Rfjzer4atbnfDn&#10;UO2Ufdum4WOuLrfPjdaLp0S9gwg0h3/xn3tvNKRxbP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F9O9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7C50A91">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行政审批服务科</w:t>
                            </w:r>
                          </w:p>
                        </w:txbxContent>
                      </v:textbox>
                    </v:rect>
                    <v:rect id="矩形 40" o:spid="_x0000_s1026" o:spt="1" style="position:absolute;left:8385;top:5702;height:2195;width:429;"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82795C0">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309C2F61">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交通战备办</w:t>
                            </w:r>
                          </w:p>
                        </w:txbxContent>
                      </v:textbox>
                    </v:rect>
                    <v:rect id="矩形 41" o:spid="_x0000_s1026" o:spt="1" style="position:absolute;left:8868;top:5696;height:2914;width:429;" fillcolor="#FFFFFF" filled="t" stroked="t" coordsize="21600,21600" o:gfxdata="UEsDBAoAAAAAAIdO4kAAAAAAAAAAAAAAAAAEAAAAZHJzL1BLAwQUAAAACACHTuJA+WOUF70AAADb&#10;AAAADwAAAGRycy9kb3ducmV2LnhtbEWPwW7CMBBE70j8g7VIvYEdi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Y5Q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A322421">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市公路建设养护中心</w:t>
                            </w:r>
                          </w:p>
                        </w:txbxContent>
                      </v:textbox>
                    </v:rect>
                    <v:rect id="矩形 42" o:spid="_x0000_s1026" o:spt="1" style="position:absolute;left:9363;top:5697;height:2914;width:429;" fillcolor="#FFFFFF" filled="t" stroked="t" coordsize="21600,21600" o:gfxdata="UEsDBAoAAAAAAIdO4kAAAAAAAAAAAAAAAAAEAAAAZHJzL1BLAwQUAAAACACHTuJACbEKYL0AAADb&#10;AAAADwAAAGRycy9kb3ducmV2LnhtbEWPwW7CMBBE75X4B2uReit20gqVgMOhFVV7hHDpbYmXJBCv&#10;o9hA4OvrSkgcRzPzRrNYDrYVZ+p941hDMlEgiEtnGq40bIvVyzsIH5ANto5Jw5U8LPPR0wIz4y68&#10;pvMmVCJC2GeooQ6hy6T0ZU0W/cR1xNHbu95iiLKvpOnxEuG2lalSU2mx4bhQY0cfNZXHzclq2DXp&#10;Fm/r4kvZ2eo1/AzF4fT7qfXzOFFzEIGG8Ajf299Gw1s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sQp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037E6E0">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市道路运输服务中心</w:t>
                            </w:r>
                          </w:p>
                        </w:txbxContent>
                      </v:textbox>
                    </v:rect>
                    <v:rect id="矩形 44" o:spid="_x0000_s1026" o:spt="1" style="position:absolute;left:9849;top:5696;height:2209;width:429;" fillcolor="#FFFFFF" filled="t" stroked="t" coordsize="21600,21600" o:gfxdata="UEsDBAoAAAAAAIdO4kAAAAAAAAAAAAAAAAAEAAAAZHJzL1BLAwQUAAAACACHTuJA6RQ3j74AAADb&#10;AAAADwAAAGRycy9kb3ducmV2LnhtbEWPwW7CMBBE75X4B2uReis2FFV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Q3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84B96A2">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市水运事务中心</w:t>
                            </w:r>
                          </w:p>
                        </w:txbxContent>
                      </v:textbox>
                    </v:rect>
                    <v:rect id="矩形 45" o:spid="_x0000_s1026" o:spt="1" style="position:absolute;left:10335;top:5694;height:3739;width:429;"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80892FC">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市交通建设质量安全监督站</w:t>
                            </w:r>
                          </w:p>
                        </w:txbxContent>
                      </v:textbox>
                    </v:rect>
                    <v:rect id="矩形 46" o:spid="_x0000_s1026" o:spt="1" style="position:absolute;left:10814;top:5694;height:4099;width:429;"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83901E1">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市交通运输综合行政执法支队</w:t>
                            </w:r>
                          </w:p>
                        </w:txbxContent>
                      </v:textbox>
                    </v:rect>
                    <v:rect id="矩形 48" o:spid="_x0000_s1026" o:spt="1" style="position:absolute;left:11309;top:5696;height:4098;width:429;" fillcolor="#FFFFFF" filled="t" stroked="t" coordsize="21600,21600" o:gfxdata="UEsDBAoAAAAAAIdO4kAAAAAAAAAAAAAAAAAEAAAAZHJzL1BLAwQUAAAACACHTuJAaFk9iroAAADb&#10;AAAADwAAAGRycy9kb3ducmV2LnhtbEVPu27CMBTdkfoP1q3UDWxohWiKYQBRtWMeC9ttfJukja+j&#10;2CSBr6+HSoxH573dT7YVA/W+caxhuVAgiEtnGq40FPlpvgHhA7LB1jFpuJKH/e5htsXEuJFTGrJQ&#10;iRjCPkENdQhdIqUva7LoF64jjty36y2GCPtKmh7HGG5buVJqLS02HBtq7OhQU/mbXayGr2ZV4C3N&#10;35V9PT2Hzyn/uZyPWj89LtUbiEBTuIv/3R9Gw0s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WT2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F3E1F6E">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eastAsia="zh-CN"/>
                              </w:rPr>
                              <w:t>市铁路专用线运输事务中心</w:t>
                            </w:r>
                          </w:p>
                        </w:txbxContent>
                      </v:textbox>
                    </v:rect>
                    <v:rect id="矩形 78" o:spid="_x0000_s1026" o:spt="1" style="position:absolute;left:11791;top:5697;height:2928;width:429;" fillcolor="#FFFFFF" filled="t" stroked="t" coordsize="21600,21600" o:gfxdata="UEsDBAoAAAAAAIdO4kAAAAAAAAAAAAAAAAAEAAAAZHJzL1BLAwQUAAAACACHTuJApjX3N7oAAADb&#10;AAAADwAAAGRycy9kb3ducmV2LnhtbEVPu27CMBTdkfoP1q3UDWyoVGiKYQBRtWMeC9ttfJukja+j&#10;2CSBr6+HSoxH573dT7YVA/W+caxhuVAgiEtnGq40FPlpvgHhA7LB1jFpuJKH/e5htsXEuJFTGrJQ&#10;iRjCPkENdQhdIqUva7LoF64jjty36y2GCPtKmh7HGG5buVLqRVpsODbU2NGhpvI3u1gNX82qwFua&#10;vyv7enoOn1P+czkftX56XKo3EIGmcBf/uz+MhnU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Nfc3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71AC01B7">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市交通运输信息中心</w:t>
                            </w:r>
                          </w:p>
                          <w:p w14:paraId="4A5E6D43">
                            <w:pPr>
                              <w:keepNext w:val="0"/>
                              <w:keepLines w:val="0"/>
                              <w:pageBreakBefore w:val="0"/>
                              <w:widowControl w:val="0"/>
                              <w:kinsoku/>
                              <w:wordWrap/>
                              <w:overflowPunct/>
                              <w:topLinePunct w:val="0"/>
                              <w:autoSpaceDE/>
                              <w:autoSpaceDN/>
                              <w:bidi w:val="0"/>
                              <w:adjustRightInd/>
                              <w:snapToGrid/>
                              <w:ind w:left="-32" w:leftChars="-10"/>
                              <w:textAlignment w:val="auto"/>
                              <w:rPr>
                                <w:rFonts w:hint="eastAsia"/>
                                <w:lang w:eastAsia="zh-CN"/>
                              </w:rPr>
                            </w:pPr>
                          </w:p>
                        </w:txbxContent>
                      </v:textbox>
                    </v:rect>
                    <v:group id="组合 105" o:spid="_x0000_s1026" o:spt="203" style="position:absolute;left:3269;top:2353;height:3348;width:9184;" coordorigin="3269,2353" coordsize="9184,3348"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line id="直接连接符 50" o:spid="_x0000_s1026" o:spt="20" style="position:absolute;left:11552;top:5363;height:334;width:2;" filled="f" stroked="t" coordsize="21600,21600" o:gfxdata="UEsDBAoAAAAAAIdO4kAAAAAAAAAAAAAAAAAEAAAAZHJzL1BLAwQUAAAACACHTuJApOV0xLoAAADb&#10;AAAADwAAAGRycy9kb3ducmV2LnhtbEVPTYvCMBC9C/6HMMJeZE0VlKVr9KAIuujBdmWvQzM2ZZtJ&#10;aaKt/94cBI+P971c97YWd2p95VjBdJKAIC6crrhU8JvvPr9A+ICssXZMCh7kYb0aDpaYatfxme5Z&#10;KEUMYZ+iAhNCk0rpC0MW/cQ1xJG7utZiiLAtpW6xi+G2lrMkWUiLFccGgw1tDBX/2c0qKC/dQe+P&#10;f9m1vmzzn/nYmJPtlfoYTZNvEIH68Ba/3HutYB7Xxy/x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5XTE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line id="直接连接符 51" o:spid="_x0000_s1026" o:spt="20" style="position:absolute;left:3284;top:5371;height:321;width:3;" filled="f" stroked="t" coordsize="21600,21600" o:gfxdata="UEsDBAoAAAAAAIdO4kAAAAAAAAAAAAAAAAAEAAAAZHJzL1BLAwQUAAAACACHTuJAy6nRX74AAADb&#10;AAAADwAAAGRycy9kb3ducmV2LnhtbEWPQWvCQBSE7wX/w/IEL0U3ESySZvVQEVTaQ6PS6yP7kg3N&#10;vg3Z1cR/3y0Uehxm5hsm3462FXfqfeNYQbpIQBCXTjdcK7ic9/M1CB+QNbaOScGDPGw3k6ccM+0G&#10;/qR7EWoRIewzVGBC6DIpfWnIol+4jjh6lesthij7Wuoehwi3rVwmyYu02HBcMNjRm6Hyu7hZBfV1&#10;OOrD+1dRtdfd+bR6NubDjkrNpmnyCiLQGP7Df+2DVrBK4f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6nRX7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52" o:spid="_x0000_s1026" o:spt="20" style="position:absolute;left:3761;top:5378;height:321;width:3;" filled="f" stroked="t" coordsize="21600,21600" o:gfxdata="UEsDBAoAAAAAAIdO4kAAAAAAAAAAAAAAAAAEAAAAZHJzL1BLAwQUAAAACACHTuJAO3tPKL4AAADb&#10;AAAADwAAAGRycy9kb3ducmV2LnhtbEWPQWvCQBSE7wX/w/IEL0U3EVJKdM1BKWhpD40Vr4/sMxvM&#10;vg3ZbZL++26h0OMwM98w22KyrRio941jBekqAUFcOd1wreDz/LJ8BuEDssbWMSn4Jg/FbvawxVy7&#10;kT9oKEMtIoR9jgpMCF0upa8MWfQr1xFH7+Z6iyHKvpa6xzHCbSvXSfIkLTYcFwx2tDdU3csvq6C+&#10;jCd9fLuWt/ZyOL9mj8a820mpxTxNNiACTeE//Nc+agXZGn6/x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3tPK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53" o:spid="_x0000_s1026" o:spt="20" style="position:absolute;left:4739;top:5373;height:321;width:3;" filled="f" stroked="t" coordsize="21600,21600" o:gfxdata="UEsDBAoAAAAAAIdO4kAAAAAAAAAAAAAAAAAEAAAAZHJzL1BLAwQUAAAACACHTuJAVDfqs74AAADb&#10;AAAADwAAAGRycy9kb3ducmV2LnhtbEWPQWvCQBSE7wX/w/IEL6IbFUtJs3pQCir10Fjx+si+ZEOz&#10;b0N2a+K/7xYKPQ4z8w2TbQfbiDt1vnasYDFPQBAXTtdcKfi8vM1eQPiArLFxTAoe5GG7GT1lmGrX&#10;8wfd81CJCGGfogITQptK6QtDFv3ctcTRK11nMUTZVVJ32Ee4beQySZ6lxZrjgsGWdoaKr/zbKqiu&#10;/VEf3m952Vz3l9N6aszZDkpNxovkFUSgIfyH/9oHrWC9gt8v8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fqs7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55" o:spid="_x0000_s1026" o:spt="20" style="position:absolute;left:5197;top:5380;height:321;width:3;" filled="f" stroked="t" coordsize="21600,21600" o:gfxdata="UEsDBAoAAAAAAIdO4kAAAAAAAAAAAAAAAAAEAAAAZHJzL1BLAwQUAAAACACHTuJAtJLXXL4AAADb&#10;AAAADwAAAGRycy9kb3ducmV2LnhtbEWPQWvCQBSE7wX/w/IEL0U3CimSZvVQEVTaQ6PS6yP7kg3N&#10;vg3Z1cR/3y0Uehxm5hsm3462FXfqfeNYwXKRgCAunW64VnA57+drED4ga2wdk4IHedhuJk85ZtoN&#10;/En3ItQiQthnqMCE0GVS+tKQRb9wHXH0KtdbDFH2tdQ9DhFuW7lKkhdpseG4YLCjN0Pld3GzCurr&#10;cNSH96+iaq+78yl9NubDjkrNpsvkFUSgMfyH/9oHrSBN4f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JLXX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56" o:spid="_x0000_s1026" o:spt="20" style="position:absolute;left:5698;top:5370;height:321;width:3;" filled="f" stroked="t" coordsize="21600,21600" o:gfxdata="UEsDBAoAAAAAAIdO4kAAAAAAAAAAAAAAAAAEAAAAZHJzL1BLAwQUAAAACACHTuJAREBJK70AAADb&#10;AAAADwAAAGRycy9kb3ducmV2LnhtbEWPQYvCMBSE7wv+h/AEL4umCspSjR4UQcU9bF3x+mieTbF5&#10;KU209d8bYWGPw8x8wyxWna3EgxpfOlYwHiUgiHOnSy4U/J62wy8QPiBrrByTgid5WC17HwtMtWv5&#10;hx5ZKESEsE9RgQmhTqX0uSGLfuRq4uhdXWMxRNkUUjfYRrit5CRJZtJiyXHBYE1rQ/ktu1sFxbnd&#10;693xkl2r8+Z0mH4a8207pQb9cTIHEagL/+G/9k4rmM7g/SX+ALl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QEkr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直接连接符 57" o:spid="_x0000_s1026" o:spt="20" style="position:absolute;left:6167;top:5367;height:321;width:3;" filled="f" stroked="t" coordsize="21600,21600" o:gfxdata="UEsDBAoAAAAAAIdO4kAAAAAAAAAAAAAAAAAEAAAAZHJzL1BLAwQUAAAACACHTuJAKwzssL8AAADb&#10;AAAADwAAAGRycy9kb3ducmV2LnhtbEWPQWvCQBSE7wX/w/IEL0U3CtaSZvWgFLS0B5OK10f2JRua&#10;fRuyWxP/fbdQ6HGYmW+YbDfaVtyo941jBctFAoK4dLrhWsFn8Tp/BuEDssbWMSm4k4fddvKQYard&#10;wGe65aEWEcI+RQUmhC6V0peGLPqF64ijV7neYoiyr6XucYhw28pVkjxJiw3HBYMd7Q2VX/m3VVBf&#10;hpM+vl/zqr0cirf1ozEfdlRqNl0mLyACjeE//Nc+agXrDfx+iT9Ab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M7LC/&#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直接连接符 58" o:spid="_x0000_s1026" o:spt="20" style="position:absolute;left:6643;top:5374;height:321;width:3;" filled="f" stroked="t" coordsize="21600,21600" o:gfxdata="UEsDBAoAAAAAAIdO4kAAAAAAAAAAAAAAAAAEAAAAZHJzL1BLAwQUAAAACACHTuJAWpN4wroAAADb&#10;AAAADwAAAGRycy9kb3ducmV2LnhtbEVPTYvCMBC9C/6HMMJeZE0VlKVr9KAIuujBdmWvQzM2ZZtJ&#10;aaKt/94cBI+P971c97YWd2p95VjBdJKAIC6crrhU8JvvPr9A+ICssXZMCh7kYb0aDpaYatfxme5Z&#10;KEUMYZ+iAhNCk0rpC0MW/cQ1xJG7utZiiLAtpW6xi+G2lrMkWUiLFccGgw1tDBX/2c0qKC/dQe+P&#10;f9m1vmzzn/nYmJPtlfoYTZNvEIH68Ba/3HutYB7Hxi/x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k3jC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line id="直接连接符 59" o:spid="_x0000_s1026" o:spt="20" style="position:absolute;left:7156;top:5371;height:321;width:3;" filled="f" stroked="t" coordsize="21600,21600" o:gfxdata="UEsDBAoAAAAAAIdO4kAAAAAAAAAAAAAAAAAEAAAAZHJzL1BLAwQUAAAACACHTuJANd/dWb8AAADb&#10;AAAADwAAAGRycy9kb3ducmV2LnhtbEWPQWvCQBSE7wX/w/IEL0U3ChabZvWgFLS0B5OK10f2JRua&#10;fRuyWxP/fbdQ6HGYmW+YbDfaVtyo941jBctFAoK4dLrhWsFn8TrfgPABWWPrmBTcycNuO3nIMNVu&#10;4DPd8lCLCGGfogITQpdK6UtDFv3CdcTRq1xvMUTZ11L3OES4beUqSZ6kxYbjgsGO9obKr/zbKqgv&#10;w0kf36951V4Oxdv60ZgPOyo1my6TFxCBxvAf/msftYL1M/x+iT9Ab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f3Vm/&#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直接连接符 60" o:spid="_x0000_s1026" o:spt="20" style="position:absolute;left:7660;top:5368;height:321;width:3;" filled="f" stroked="t" coordsize="21600,21600" o:gfxdata="UEsDBAoAAAAAAIdO4kAAAAAAAAAAAAAAAAAEAAAAZHJzL1BLAwQUAAAACACHTuJAaom+eboAAADb&#10;AAAADwAAAGRycy9kb3ducmV2LnhtbEVPTYvCMBC9C/6HMMJeZE0VlKVr9KAIuujBdmWvQzM2ZZtJ&#10;aaKt/94cBI+P971c97YWd2p95VjBdJKAIC6crrhU8JvvPr9A+ICssXZMCh7kYb0aDpaYatfxme5Z&#10;KEUMYZ+iAhNCk0rpC0MW/cQ1xJG7utZiiLAtpW6xi+G2lrMkWUiLFccGgw1tDBX/2c0qKC/dQe+P&#10;f9m1vmzzn/nYmJPtlfoYTZNvEIH68Ba/3HutYBHXxy/x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ib55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line id="直接连接符 61" o:spid="_x0000_s1026" o:spt="20" style="position:absolute;left:9120;top:5368;height:321;width:3;" filled="f" stroked="t" coordsize="21600,21600" o:gfxdata="UEsDBAoAAAAAAIdO4kAAAAAAAAAAAAAAAAAEAAAAZHJzL1BLAwQUAAAACACHTuJABcUb4r4AAADb&#10;AAAADwAAAGRycy9kb3ducmV2LnhtbEWPQWvCQBSE74X+h+UVeil1k4IiMasHS0GlHhorXh/Zl2ww&#10;+zZkVxP/fVcQehxm5hsmX422FVfqfeNYQTpJQBCXTjdcK/g9fL3PQfiArLF1TApu5GG1fH7KMdNu&#10;4B+6FqEWEcI+QwUmhC6T0peGLPqJ64ijV7neYoiyr6XucYhw28qPJJlJiw3HBYMdrQ2V5+JiFdTH&#10;Yas336eiao+fh930zZi9HZV6fUmTBYhAY/gPP9obrWCWwv1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Ub4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62" o:spid="_x0000_s1026" o:spt="20" style="position:absolute;left:9611;top:5367;height:321;width:3;" filled="f" stroked="t" coordsize="21600,21600" o:gfxdata="UEsDBAoAAAAAAIdO4kAAAAAAAAAAAAAAAAAEAAAAZHJzL1BLAwQUAAAACACHTuJA9ReFlb4AAADb&#10;AAAADwAAAGRycy9kb3ducmV2LnhtbEWPQWvCQBSE7wX/w/IEL0U3ERpKdM1BKWhpD40Vr4/sMxvM&#10;vg3ZbZL++26h0OMwM98w22KyrRio941jBekqAUFcOd1wreDz/LJ8BuEDssbWMSn4Jg/FbvawxVy7&#10;kT9oKEMtIoR9jgpMCF0upa8MWfQr1xFH7+Z6iyHKvpa6xzHCbSvXSZJJiw3HBYMd7Q1V9/LLKqgv&#10;40kf367lrb0czq9Pj8a820mpxTxNNiACTeE//Nc+agXZGn6/x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ReFl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63" o:spid="_x0000_s1026" o:spt="20" style="position:absolute;left:10098;top:5368;height:321;width:3;" filled="f" stroked="t" coordsize="21600,21600" o:gfxdata="UEsDBAoAAAAAAIdO4kAAAAAAAAAAAAAAAAAEAAAAZHJzL1BLAwQUAAAACACHTuJAmlsgDr0AAADb&#10;AAAADwAAAGRycy9kb3ducmV2LnhtbEWPQWvCQBSE7wX/w/IEL0U3WioSXT0oghZ7aFS8PrLPbDD7&#10;NmRXE/+9Wyj0OMzMN8xi1dlKPKjxpWMF41ECgjh3uuRCwem4Hc5A+ICssXJMCp7kYbXsvS0w1a7l&#10;H3pkoRARwj5FBSaEOpXS54Ys+pGriaN3dY3FEGVTSN1gG+G2kpMkmUqLJccFgzWtDeW37G4VFOd2&#10;r3eHS3atzpvj1+e7Md+2U2rQHydzEIG68B/+a++0gukH/H6JP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WyAO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直接连接符 64" o:spid="_x0000_s1026" o:spt="20" style="position:absolute;left:10585;top:5357;height:341;width:3;" filled="f" stroked="t" coordsize="21600,21600" o:gfxdata="UEsDBAoAAAAAAIdO4kAAAAAAAAAAAAAAAAAEAAAAZHJzL1BLAwQUAAAACACHTuJAFbK4er0AAADb&#10;AAAADwAAAGRycy9kb3ducmV2LnhtbEWPQWvCQBSE7wX/w/IEL0U3SisSXT0oghZ7aFS8PrLPbDD7&#10;NmRXE/+9Wyj0OMzMN8xi1dlKPKjxpWMF41ECgjh3uuRCwem4Hc5A+ICssXJMCp7kYbXsvS0w1a7l&#10;H3pkoRARwj5FBSaEOpXS54Ys+pGriaN3dY3FEGVTSN1gG+G2kpMkmUqLJccFgzWtDeW37G4VFOd2&#10;r3eHS3atzpvj1+e7Md+2U2rQHydzEIG68B/+a++0gukH/H6JP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srh6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直接连接符 65" o:spid="_x0000_s1026" o:spt="20" style="position:absolute;left:3269;top:5363;height:0;width:9184;" filled="f" stroked="t" coordsize="21600,21600" o:gfxdata="UEsDBAoAAAAAAIdO4kAAAAAAAAAAAAAAAAAEAAAAZHJzL1BLAwQUAAAACACHTuJAo8rKQb0AAADb&#10;AAAADwAAAGRycy9kb3ducmV2LnhtbEWPT2sCMRTE7wW/Q3iCt5q14B9WowdBaEFo3fbg8bF5blY3&#10;L9sk7m6/fSMUehxm5jfMZjfYRnTkQ+1YwWyagSAuna65UvD1eXhegQgRWWPjmBT8UIDddvS0wVy7&#10;nk/UFbESCcIhRwUmxjaXMpSGLIapa4mTd3HeYkzSV1J77BPcNvIlyxbSYs1pwWBLe0PlrbjbROHl&#10;92Vo/Pnj/WhWRX+lt25JSk3Gs2wNItIQ/8N/7VetYDGHx5f0A+T2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yspB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直接连接符 66" o:spid="_x0000_s1026" o:spt="20" style="position:absolute;left:4242;top:5378;height:321;width:3;" filled="f" stroked="t" coordsize="21600,21600" o:gfxdata="UEsDBAoAAAAAAIdO4kAAAAAAAAAAAAAAAAAEAAAAZHJzL1BLAwQUAAAACACHTuJAiiyDlr4AAADb&#10;AAAADwAAAGRycy9kb3ducmV2LnhtbEWPQWvCQBSE74X+h+UVeil1Y8EgMasHS0GlHhorXh/Zl2ww&#10;+zZkVxP/fVcQehxm5hsmX422FVfqfeNYwXSSgCAunW64VvB7+Hqfg/ABWWPrmBTcyMNq+fyUY6bd&#10;wD90LUItIoR9hgpMCF0mpS8NWfQT1xFHr3K9xRBlX0vd4xDhtpUfSZJKiw3HBYMdrQ2V5+JiFdTH&#10;Yas336eiao+fh93szZi9HZV6fZkmCxCBxvAffrQ3WkGawv1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yDl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67" o:spid="_x0000_s1026" o:spt="20" style="position:absolute;left:8162;top:5374;height:321;width:3;" filled="f" stroked="t" coordsize="21600,21600" o:gfxdata="UEsDBAoAAAAAAIdO4kAAAAAAAAAAAAAAAAAEAAAAZHJzL1BLAwQUAAAACACHTuJA5WAmDb4AAADb&#10;AAAADwAAAGRycy9kb3ducmV2LnhtbEWPQWvCQBSE7wX/w/IEL6IbBW1Js3pQCir10Fjx+si+ZEOz&#10;b0N2a+K/7xYKPQ4z8w2TbQfbiDt1vnasYDFPQBAXTtdcKfi8vM1eQPiArLFxTAoe5GG7GT1lmGrX&#10;8wfd81CJCGGfogITQptK6QtDFv3ctcTRK11nMUTZVVJ32Ee4beQySdbSYs1xwWBLO0PFV/5tFVTX&#10;/qgP77e8bK77y2k1NeZsB6Um40XyCiLQEP7Df+2DVrB+ht8v8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WAmD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68" o:spid="_x0000_s1026" o:spt="20" style="position:absolute;left:8643;top:5375;height:321;width:3;" filled="f" stroked="t" coordsize="21600,21600" o:gfxdata="UEsDBAoAAAAAAIdO4kAAAAAAAAAAAAAAAAAEAAAAZHJzL1BLAwQUAAAACACHTuJAlP+yf7oAAADb&#10;AAAADwAAAGRycy9kb3ducmV2LnhtbEVPTYvCMBC9C/6HMMJeZE0VlKVr9KAIuujBdmWvQzM2ZZtJ&#10;aaKt/94cBI+P971c97YWd2p95VjBdJKAIC6crrhU8JvvPr9A+ICssXZMCh7kYb0aDpaYatfxme5Z&#10;KEUMYZ+iAhNCk0rpC0MW/cQ1xJG7utZiiLAtpW6xi+G2lrMkWUiLFccGgw1tDBX/2c0qKC/dQe+P&#10;f9m1vmzzn/nYmJPtlfoYTZNvEIH68Ba/3HutYBHHxi/x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7J/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line id="直接连接符 69" o:spid="_x0000_s1026" o:spt="20" style="position:absolute;left:11060;top:5363;height:334;width:0;" filled="f" stroked="t" coordsize="21600,21600" o:gfxdata="UEsDBAoAAAAAAIdO4kAAAAAAAAAAAAAAAAAEAAAAZHJzL1BLAwQUAAAACACHTuJA+7MX5L4AAADb&#10;AAAADwAAAGRycy9kb3ducmV2LnhtbEWPQWvCQBSE7wX/w/IEL6IbBaVNs3pQCir10Fjx+si+ZEOz&#10;b0N2a+K/7xYKPQ4z8w2TbQfbiDt1vnasYDFPQBAXTtdcKfi8vM2eQfiArLFxTAoe5GG7GT1lmGrX&#10;8wfd81CJCGGfogITQptK6QtDFv3ctcTRK11nMUTZVVJ32Ee4beQySdbSYs1xwWBLO0PFV/5tFVTX&#10;/qgP77e8bK77y2k1NeZsB6Um40XyCiLQEP7Df+2DVrB+gd8v8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MX5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79" o:spid="_x0000_s1026" o:spt="20" style="position:absolute;left:11996;top:5363;height:334;width:3;" filled="f" stroked="t" coordsize="21600,21600" o:gfxdata="UEsDBAoAAAAAAIdO4kAAAAAAAAAAAAAAAAAEAAAAZHJzL1BLAwQUAAAACACHTuJAfmqBOb8AAADb&#10;AAAADwAAAGRycy9kb3ducmV2LnhtbEWPQWvCQBSE70L/w/IKvRSzUbBq6uqhRdBSD0bF6yP7kg3N&#10;vg3ZrUn/fbdQ8DjMzDfMajPYRtyo87VjBZMkBUFcOF1zpeB82o4XIHxA1tg4JgU/5GGzfhitMNOu&#10;5yPd8lCJCGGfoQITQptJ6QtDFn3iWuLola6zGKLsKqk77CPcNnKapi/SYs1xwWBLb4aKr/zbKqgu&#10;/V7vPq952VzeTx+zZ2MOdlDq6XGSvoIINIR7+L+90wrmS/j7En+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5qgTm/&#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group id="组合 104" o:spid="_x0000_s1026" o:spt="203" style="position:absolute;left:6284;top:2353;height:3013;width:2979;" coordorigin="6284,2353" coordsize="2979,3013"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rect id="矩形 12" o:spid="_x0000_s1026" o:spt="1" style="position:absolute;left:6284;top:2353;height:458;width:297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776483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sz w:val="18"/>
                                    <w:szCs w:val="18"/>
                                    <w:lang w:eastAsia="zh-CN"/>
                                  </w:rPr>
                                </w:pPr>
                                <w:r>
                                  <w:rPr>
                                    <w:rFonts w:hint="eastAsia" w:ascii="仿宋" w:hAnsi="仿宋" w:eastAsia="仿宋" w:cs="仿宋"/>
                                    <w:sz w:val="18"/>
                                    <w:szCs w:val="18"/>
                                    <w:lang w:eastAsia="zh-CN"/>
                                  </w:rPr>
                                  <w:t>市交通运输突发事件应急指挥部</w:t>
                                </w:r>
                              </w:p>
                            </w:txbxContent>
                          </v:textbox>
                        </v:rect>
                        <v:group id="组合 16" o:spid="_x0000_s1026" o:spt="203" style="position:absolute;left:7838;top:2818;height:1852;width:27;" coordorigin="11765,2831" coordsize="27,1849"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line id="直接连接符 13" o:spid="_x0000_s1026" o:spt="20" style="position:absolute;left:11765;top:2831;height:340;width:3;" filled="f" stroked="t" coordsize="21600,21600" o:gfxdata="UEsDBAoAAAAAAIdO4kAAAAAAAAAAAAAAAAAEAAAAZHJzL1BLAwQUAAAACACHTuJAwl1Tc7wAAADb&#10;AAAADwAAAGRycy9kb3ducmV2LnhtbEVPTWvCQBC9F/wPywi9FN3YUpGY1YMi2NIeTBSvQ3aSDWZn&#10;Q3Zr0n/fLRR6m8f7nGw72lbcqfeNYwWLeQKCuHS64VrBuTjMViB8QNbYOiYF3+Rhu5k8ZJhqN/CJ&#10;7nmoRQxhn6ICE0KXSulLQxb93HXEkatcbzFE2NdS9zjEcNvK5yRZSosNxwaDHe0Mlbf8yyqoL8Ob&#10;Pn5c86q97Iv31ydjPu2o1ON0kaxBBBrDv/jPfdRx/gv8/h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dU3O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直接连接符 14" o:spid="_x0000_s1026" o:spt="20" style="position:absolute;left:11767;top:3575;height:340;width:3;" filled="f" stroked="t" coordsize="21600,21600" o:gfxdata="UEsDBAoAAAAAAIdO4kAAAAAAAAAAAAAAAAAEAAAAZHJzL1BLAwQUAAAACACHTuJATbTLB7wAAADb&#10;AAAADwAAAGRycy9kb3ducmV2LnhtbEVPTWvCQBC9F/wPywi9FN1YWpGY1YMi2NIeTBSvQ3aSDWZn&#10;Q3Zr0n/fLRR6m8f7nGw72lbcqfeNYwWLeQKCuHS64VrBuTjMViB8QNbYOiYF3+Rhu5k8ZJhqN/CJ&#10;7nmoRQxhn6ICE0KXSulLQxb93HXEkatcbzFE2NdS9zjEcNvK5yRZSosNxwaDHe0Mlbf8yyqoL8Ob&#10;Pn5c86q97Iv31ydjPu2o1ON0kaxBBBrDv/jPfdRx/gv8/h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0ywe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直接连接符 15" o:spid="_x0000_s1026" o:spt="20" style="position:absolute;left:11790;top:4340;height:340;width:3;" filled="f" stroked="t" coordsize="21600,21600" o:gfxdata="UEsDBAoAAAAAAIdO4kAAAAAAAAAAAAAAAAAEAAAAZHJzL1BLAwQUAAAACACHTuJAIvhunLoAAADb&#10;AAAADwAAAGRycy9kb3ducmV2LnhtbEVPTYvCMBC9L/gfwgheFk0VXKQaPSiCLu5hq+J1aMam2ExK&#10;E23335sFwds83ucsVp2txIMaXzpWMB4lIIhzp0suFJyO2+EMhA/IGivHpOCPPKyWvY8Fptq1/EuP&#10;LBQihrBPUYEJoU6l9Lkhi37kauLIXV1jMUTYFFI32MZwW8lJknxJiyXHBoM1rQ3lt+xuFRTndq93&#10;h0t2rc6b4/f005gf2yk16I+TOYhAXXiLX+6djvOn8P9LPE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G6c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group>
                        <v:rect id="矩形 17" o:spid="_x0000_s1026" o:spt="1" style="position:absolute;left:7291;top:3147;height:411;width:1087;"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47FB93A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总指挥长</w:t>
                                </w:r>
                              </w:p>
                              <w:p w14:paraId="70B3111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outlineLvl w:val="9"/>
                                  <w:rPr>
                                    <w:sz w:val="18"/>
                                    <w:szCs w:val="18"/>
                                  </w:rPr>
                                </w:pPr>
                              </w:p>
                            </w:txbxContent>
                          </v:textbox>
                        </v:rect>
                        <v:rect id="矩形 19" o:spid="_x0000_s1026" o:spt="1" style="position:absolute;left:6923;top:4675;height:426;width:1911;"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A41707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应急指挥部办公室</w:t>
                                </w:r>
                              </w:p>
                            </w:txbxContent>
                          </v:textbox>
                        </v:rect>
                        <v:line id="直接连接符 76" o:spid="_x0000_s1026" o:spt="20" style="position:absolute;left:7869;top:5108;flip:x;height:258;width:4;" filled="f" stroked="t" coordsize="21600,21600" o:gfxdata="UEsDBAoAAAAAAIdO4kAAAAAAAAAAAAAAAAAEAAAAZHJzL1BLAwQUAAAACACHTuJAeNhaWb0AAADb&#10;AAAADwAAAGRycy9kb3ducmV2LnhtbEWPT4vCMBTE74LfIbwFb2tqFXW7Rg/CigiyWD3o7dE8m7LN&#10;S2my/vn2RhA8DjPzG2a2uNlaXKj1lWMFg34CgrhwuuJSwWH/8zkF4QOyxtoxKbiTh8W825lhpt2V&#10;d3TJQykihH2GCkwITSalLwxZ9H3XEEfv7FqLIcq2lLrFa4TbWqZJMpYWK44LBhtaGir+8n+r4HgI&#10;29/T6bxPv0w6Wm1qp4cbp1TvY5B8gwh0C+/wq73WCiZjeH6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2FpZ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line>
                      </v:group>
                    </v:group>
                    <v:rect id="矩形 103" o:spid="_x0000_s1026" o:spt="1" style="position:absolute;left:12263;top:5691;height:2928;width:429;" fillcolor="#FFFFFF" filled="t" stroked="t" coordsize="21600,21600" o:gfxdata="UEsDBAoAAAAAAIdO4kAAAAAAAAAAAAAAAAAEAAAAZHJzL1BLAwQUAAAACACHTuJAcCPmaLoAAADc&#10;AAAADwAAAGRycy9kb3ducmV2LnhtbEVPTYvCMBC9C/6HMAveNFFB1q7Rw4qiR20v3sZmtu1uMylN&#10;1OqvN4Kwt3m8z1msOluLK7W+cqxhPFIgiHNnKi40ZOlm+AnCB2SDtWPScCcPq2W/t8DEuBsf6HoM&#10;hYgh7BPUUIbQJFL6vCSLfuQa4sj9uNZiiLAtpGnxFsNtLSdKzaTFimNDiQ19l5T/HS9Ww7maZPg4&#10;pFtl55tp2Hfp7+W01nrwMVZfIAJ14V/8du9MnK+m8Ho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I+Zo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337E7F5">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各县市区交通运输局</w:t>
                            </w:r>
                          </w:p>
                        </w:txbxContent>
                      </v:textbox>
                    </v:rect>
                  </v:group>
                </v:group>
              </v:group>
            </w:pict>
          </mc:Fallback>
        </mc:AlternateContent>
      </w:r>
    </w:p>
    <w:p w14:paraId="51396710">
      <w:pPr>
        <w:spacing w:beforeLines="50" w:afterLines="50"/>
        <w:rPr>
          <w:rFonts w:hint="eastAsia" w:ascii="仿宋" w:hAnsi="仿宋" w:eastAsia="仿宋" w:cs="仿宋"/>
          <w:b/>
          <w:bCs/>
          <w:color w:val="000000"/>
          <w:szCs w:val="32"/>
        </w:rPr>
      </w:pPr>
    </w:p>
    <w:p w14:paraId="3D79C88C">
      <w:pPr>
        <w:spacing w:beforeLines="50" w:afterLines="50"/>
        <w:rPr>
          <w:rFonts w:hint="eastAsia" w:ascii="仿宋" w:hAnsi="仿宋" w:eastAsia="仿宋" w:cs="仿宋"/>
          <w:b/>
          <w:bCs/>
          <w:color w:val="000000"/>
          <w:szCs w:val="32"/>
        </w:rPr>
      </w:pPr>
    </w:p>
    <w:p w14:paraId="68F405F1">
      <w:pPr>
        <w:spacing w:beforeLines="50" w:afterLines="50"/>
        <w:rPr>
          <w:rFonts w:hint="eastAsia" w:ascii="仿宋" w:hAnsi="仿宋" w:eastAsia="仿宋" w:cs="仿宋"/>
          <w:b/>
          <w:bCs/>
          <w:color w:val="000000"/>
          <w:szCs w:val="32"/>
        </w:rPr>
      </w:pPr>
    </w:p>
    <w:p w14:paraId="3F2B7613">
      <w:pPr>
        <w:spacing w:beforeLines="50" w:afterLines="50"/>
        <w:rPr>
          <w:rFonts w:hint="eastAsia" w:ascii="仿宋" w:hAnsi="仿宋" w:eastAsia="仿宋" w:cs="仿宋"/>
          <w:b/>
          <w:bCs/>
          <w:color w:val="000000"/>
          <w:szCs w:val="32"/>
        </w:rPr>
      </w:pPr>
    </w:p>
    <w:p w14:paraId="49475286">
      <w:pPr>
        <w:spacing w:beforeLines="50" w:afterLines="50"/>
        <w:rPr>
          <w:rFonts w:hint="eastAsia" w:ascii="仿宋" w:hAnsi="仿宋" w:eastAsia="仿宋" w:cs="仿宋"/>
          <w:b/>
          <w:bCs/>
          <w:color w:val="000000"/>
          <w:szCs w:val="32"/>
        </w:rPr>
      </w:pPr>
    </w:p>
    <w:p w14:paraId="44EB9A8A">
      <w:pPr>
        <w:spacing w:beforeLines="50" w:afterLines="50"/>
        <w:rPr>
          <w:rFonts w:hint="eastAsia" w:ascii="仿宋" w:hAnsi="仿宋" w:eastAsia="仿宋" w:cs="仿宋"/>
          <w:b/>
          <w:bCs/>
          <w:color w:val="000000"/>
          <w:szCs w:val="32"/>
        </w:rPr>
      </w:pPr>
    </w:p>
    <w:p w14:paraId="18ED19F4">
      <w:pPr>
        <w:spacing w:beforeLines="50" w:afterLines="50"/>
        <w:rPr>
          <w:rFonts w:hint="eastAsia" w:ascii="仿宋" w:hAnsi="仿宋" w:eastAsia="仿宋" w:cs="仿宋"/>
          <w:b/>
          <w:bCs/>
          <w:color w:val="000000"/>
          <w:szCs w:val="32"/>
        </w:rPr>
      </w:pPr>
    </w:p>
    <w:p w14:paraId="73BE6E4F">
      <w:pPr>
        <w:spacing w:beforeLines="50" w:afterLines="50"/>
        <w:rPr>
          <w:rFonts w:hint="eastAsia" w:ascii="仿宋" w:hAnsi="仿宋" w:eastAsia="仿宋" w:cs="仿宋"/>
          <w:b/>
          <w:bCs/>
          <w:color w:val="000000"/>
          <w:szCs w:val="32"/>
        </w:rPr>
      </w:pPr>
    </w:p>
    <w:p w14:paraId="2DEC5A31">
      <w:pPr>
        <w:spacing w:beforeLines="50" w:afterLines="50"/>
        <w:rPr>
          <w:rFonts w:hint="eastAsia" w:ascii="仿宋" w:hAnsi="仿宋" w:eastAsia="仿宋" w:cs="仿宋"/>
          <w:b/>
          <w:bCs/>
          <w:color w:val="000000"/>
          <w:szCs w:val="32"/>
        </w:rPr>
      </w:pPr>
    </w:p>
    <w:p w14:paraId="435493DF">
      <w:pPr>
        <w:spacing w:beforeLines="50" w:afterLines="50"/>
        <w:rPr>
          <w:rFonts w:hint="eastAsia" w:ascii="仿宋" w:hAnsi="仿宋" w:eastAsia="仿宋" w:cs="仿宋"/>
          <w:b/>
          <w:bCs/>
          <w:color w:val="000000"/>
          <w:szCs w:val="32"/>
        </w:rPr>
      </w:pPr>
    </w:p>
    <w:p w14:paraId="49D523CD">
      <w:pPr>
        <w:spacing w:beforeLines="50" w:afterLines="50"/>
        <w:jc w:val="center"/>
        <w:rPr>
          <w:rFonts w:hint="eastAsia" w:ascii="仿宋" w:hAnsi="仿宋" w:eastAsia="仿宋" w:cs="仿宋"/>
          <w:color w:val="000000"/>
          <w:szCs w:val="32"/>
        </w:rPr>
      </w:pPr>
      <w:r>
        <w:rPr>
          <w:rFonts w:hint="eastAsia" w:ascii="仿宋" w:hAnsi="仿宋" w:eastAsia="仿宋" w:cs="仿宋"/>
          <w:b/>
          <w:bCs/>
          <w:color w:val="000000"/>
          <w:szCs w:val="32"/>
        </w:rPr>
        <w:t>图2.1衡阳市交通运输局应急队伍机构图</w:t>
      </w:r>
    </w:p>
    <w:bookmarkEnd w:id="28"/>
    <w:bookmarkEnd w:id="29"/>
    <w:p w14:paraId="17922AAA">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衡阳市交通运输局设置衡阳市交通运输突发事件应急指挥部，在衡阳市政府领导下开展工作。机构由总指挥长、副总指挥长、指挥部成员、指挥部办公室组成。</w:t>
      </w:r>
    </w:p>
    <w:p w14:paraId="34C49DE2">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（1）总指挥长：局长。</w:t>
      </w:r>
    </w:p>
    <w:p w14:paraId="2A494FDD">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w:t>
      </w:r>
      <w:r>
        <w:rPr>
          <w:rFonts w:hint="eastAsia" w:ascii="仿宋" w:hAnsi="仿宋" w:eastAsia="仿宋" w:cs="仿宋"/>
          <w:color w:val="000000" w:themeColor="text1"/>
        </w:rPr>
        <w:t>副</w:t>
      </w:r>
      <w:r>
        <w:rPr>
          <w:rFonts w:hint="eastAsia" w:ascii="仿宋" w:hAnsi="仿宋" w:eastAsia="仿宋" w:cs="仿宋"/>
          <w:color w:val="000000" w:themeColor="text1"/>
          <w:lang w:eastAsia="zh-CN"/>
        </w:rPr>
        <w:t>总</w:t>
      </w:r>
      <w:r>
        <w:rPr>
          <w:rFonts w:hint="eastAsia" w:ascii="仿宋" w:hAnsi="仿宋" w:eastAsia="仿宋" w:cs="仿宋"/>
          <w:color w:val="000000" w:themeColor="text1"/>
        </w:rPr>
        <w:t>指挥长</w:t>
      </w:r>
      <w:r>
        <w:rPr>
          <w:rFonts w:hint="eastAsia" w:ascii="仿宋" w:hAnsi="仿宋" w:eastAsia="仿宋" w:cs="仿宋"/>
          <w:color w:val="000000" w:themeColor="text1"/>
          <w:szCs w:val="32"/>
        </w:rPr>
        <w:t>：</w:t>
      </w:r>
      <w:r>
        <w:rPr>
          <w:rFonts w:hint="eastAsia" w:ascii="仿宋" w:hAnsi="仿宋" w:eastAsia="仿宋" w:cs="仿宋"/>
          <w:color w:val="000000"/>
          <w:szCs w:val="32"/>
        </w:rPr>
        <w:t>分管安全</w:t>
      </w:r>
      <w:r>
        <w:rPr>
          <w:rFonts w:hint="eastAsia" w:ascii="仿宋" w:hAnsi="仿宋" w:eastAsia="仿宋" w:cs="仿宋"/>
          <w:color w:val="000000"/>
          <w:szCs w:val="32"/>
          <w:lang w:eastAsia="zh-CN"/>
        </w:rPr>
        <w:t>的</w:t>
      </w:r>
      <w:r>
        <w:rPr>
          <w:rFonts w:hint="eastAsia" w:ascii="仿宋" w:hAnsi="仿宋" w:eastAsia="仿宋" w:cs="仿宋"/>
          <w:color w:val="000000"/>
          <w:szCs w:val="32"/>
        </w:rPr>
        <w:t>局</w:t>
      </w:r>
      <w:r>
        <w:rPr>
          <w:rFonts w:hint="eastAsia" w:ascii="仿宋" w:hAnsi="仿宋" w:eastAsia="仿宋" w:cs="仿宋"/>
          <w:color w:val="000000"/>
          <w:szCs w:val="32"/>
          <w:lang w:eastAsia="zh-CN"/>
        </w:rPr>
        <w:t>领导（常务）</w:t>
      </w:r>
      <w:r>
        <w:rPr>
          <w:rFonts w:hint="eastAsia" w:ascii="仿宋" w:hAnsi="仿宋" w:eastAsia="仿宋" w:cs="仿宋"/>
          <w:color w:val="000000"/>
          <w:szCs w:val="32"/>
        </w:rPr>
        <w:t>、分管相关业务</w:t>
      </w:r>
      <w:r>
        <w:rPr>
          <w:rFonts w:hint="eastAsia" w:ascii="仿宋" w:hAnsi="仿宋" w:eastAsia="仿宋" w:cs="仿宋"/>
          <w:color w:val="000000"/>
          <w:szCs w:val="32"/>
          <w:lang w:eastAsia="zh-CN"/>
        </w:rPr>
        <w:t>的局领导</w:t>
      </w:r>
      <w:r>
        <w:rPr>
          <w:rFonts w:hint="eastAsia" w:ascii="仿宋" w:hAnsi="仿宋" w:eastAsia="仿宋" w:cs="仿宋"/>
          <w:color w:val="000000"/>
          <w:szCs w:val="32"/>
        </w:rPr>
        <w:t>、</w:t>
      </w:r>
      <w:r>
        <w:rPr>
          <w:rFonts w:hint="eastAsia" w:ascii="仿宋" w:hAnsi="仿宋" w:eastAsia="仿宋" w:cs="仿宋"/>
          <w:color w:val="000000"/>
          <w:szCs w:val="32"/>
          <w:lang w:eastAsia="zh-CN"/>
        </w:rPr>
        <w:t>市直各中心（站、支队）</w:t>
      </w:r>
      <w:r>
        <w:rPr>
          <w:rFonts w:hint="eastAsia" w:ascii="仿宋" w:hAnsi="仿宋" w:eastAsia="仿宋" w:cs="仿宋"/>
          <w:color w:val="000000"/>
          <w:szCs w:val="32"/>
        </w:rPr>
        <w:t>主要负责人。</w:t>
      </w:r>
    </w:p>
    <w:p w14:paraId="254B941D">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指挥部成员：各县（市、区）交通运输局主要领导、局办公室、组织人事科、法制科、规划统计科、基本建设科、道路运输科、公路管理科、港航管理科、安全监督科、财务审计科、行政审批服务科、交通战备办及市直部门（中心、站、支队）分管领导。</w:t>
      </w:r>
    </w:p>
    <w:p w14:paraId="493DB4D8">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（4）指挥部办公室：设在安全监督科，科长任办公室主任，</w:t>
      </w:r>
      <w:r>
        <w:rPr>
          <w:rFonts w:hint="eastAsia" w:ascii="仿宋" w:hAnsi="仿宋" w:eastAsia="仿宋" w:cs="仿宋"/>
          <w:color w:val="000000" w:themeColor="text1"/>
          <w:szCs w:val="32"/>
        </w:rPr>
        <w:t>局机关各</w:t>
      </w:r>
      <w:r>
        <w:rPr>
          <w:rFonts w:hint="eastAsia" w:ascii="仿宋" w:hAnsi="仿宋" w:eastAsia="仿宋" w:cs="仿宋"/>
          <w:color w:val="000000" w:themeColor="text1"/>
          <w:szCs w:val="32"/>
          <w:lang w:eastAsia="zh-CN"/>
        </w:rPr>
        <w:t>相关业务</w:t>
      </w:r>
      <w:r>
        <w:rPr>
          <w:rFonts w:hint="eastAsia" w:ascii="仿宋" w:hAnsi="仿宋" w:eastAsia="仿宋" w:cs="仿宋"/>
          <w:color w:val="000000" w:themeColor="text1"/>
          <w:szCs w:val="32"/>
        </w:rPr>
        <w:t>科长任办公室副主任，</w:t>
      </w:r>
      <w:r>
        <w:rPr>
          <w:rFonts w:hint="eastAsia" w:ascii="仿宋" w:hAnsi="仿宋" w:eastAsia="仿宋" w:cs="仿宋"/>
          <w:color w:val="000000" w:themeColor="text1"/>
          <w:szCs w:val="32"/>
          <w:lang w:eastAsia="zh-CN"/>
        </w:rPr>
        <w:t>成员</w:t>
      </w:r>
      <w:r>
        <w:rPr>
          <w:rFonts w:hint="eastAsia" w:ascii="仿宋" w:hAnsi="仿宋" w:eastAsia="仿宋" w:cs="仿宋"/>
          <w:color w:val="000000"/>
          <w:szCs w:val="32"/>
        </w:rPr>
        <w:t>由市交通运输局相关科室和市直部门相关人员组成。</w:t>
      </w:r>
    </w:p>
    <w:p w14:paraId="726F519C">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应急指挥部各机构职能如下：</w:t>
      </w:r>
    </w:p>
    <w:p w14:paraId="1D93E97B">
      <w:pPr>
        <w:pStyle w:val="4"/>
        <w:tabs>
          <w:tab w:val="right" w:leader="dot" w:pos="8900"/>
        </w:tabs>
        <w:spacing w:beforeLines="50" w:afterLines="50"/>
        <w:outlineLvl w:val="2"/>
        <w:rPr>
          <w:rFonts w:hint="eastAsia" w:ascii="仿宋" w:hAnsi="仿宋" w:eastAsia="仿宋" w:cs="仿宋"/>
          <w:color w:val="000000"/>
          <w:szCs w:val="32"/>
        </w:rPr>
      </w:pPr>
      <w:r>
        <w:rPr>
          <w:rFonts w:hint="eastAsia" w:ascii="仿宋" w:hAnsi="仿宋" w:eastAsia="仿宋" w:cs="仿宋"/>
          <w:color w:val="000000"/>
          <w:szCs w:val="32"/>
        </w:rPr>
        <w:t>2.1.1 应急指挥部工作职责：</w:t>
      </w:r>
    </w:p>
    <w:p w14:paraId="3A241BBB">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（1）统一领导衡阳市交通运输突发事件及安全生产事故应急处置工作，发布指挥调度命令；</w:t>
      </w:r>
    </w:p>
    <w:p w14:paraId="0408B4DB">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（2）根据上级部门要求和现场应急处置需求，成立现场工作组；</w:t>
      </w:r>
    </w:p>
    <w:p w14:paraId="476A28ED">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（3）根据需要，会同市内其他应急部门，制定应对交通领域突发事件的联合行动方案；</w:t>
      </w:r>
    </w:p>
    <w:p w14:paraId="1BC35348">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（4）决定启动、终止市内交通运输应急预警状态和应急救援行动；</w:t>
      </w:r>
    </w:p>
    <w:p w14:paraId="296BC390">
      <w:pPr>
        <w:ind w:firstLine="640" w:firstLineChars="200"/>
        <w:rPr>
          <w:rFonts w:hint="eastAsia" w:eastAsia="仿宋_GB2312"/>
          <w:lang w:eastAsia="zh-CN"/>
        </w:rPr>
      </w:pPr>
      <w:r>
        <w:rPr>
          <w:rFonts w:hint="eastAsia"/>
        </w:rPr>
        <w:t>（5）</w:t>
      </w:r>
      <w:r>
        <w:rPr>
          <w:rFonts w:hint="eastAsia" w:ascii="仿宋" w:hAnsi="仿宋" w:eastAsia="仿宋" w:cs="仿宋"/>
          <w:lang w:eastAsia="zh-CN"/>
        </w:rPr>
        <w:t>发生森林火灾时，</w:t>
      </w:r>
      <w:r>
        <w:rPr>
          <w:rFonts w:hint="eastAsia" w:ascii="仿宋" w:hAnsi="仿宋" w:eastAsia="仿宋" w:cs="仿宋"/>
        </w:rPr>
        <w:t>指导</w:t>
      </w:r>
      <w:r>
        <w:rPr>
          <w:rFonts w:hint="eastAsia" w:ascii="仿宋" w:hAnsi="仿宋" w:eastAsia="仿宋" w:cs="仿宋"/>
          <w:lang w:eastAsia="zh-CN"/>
        </w:rPr>
        <w:t>行业管理机构和市县区</w:t>
      </w:r>
      <w:r>
        <w:rPr>
          <w:rFonts w:hint="eastAsia" w:ascii="仿宋" w:hAnsi="仿宋" w:eastAsia="仿宋" w:cs="仿宋"/>
        </w:rPr>
        <w:t>交通运输主管部门做好森林防灭火车辆公路通行保障</w:t>
      </w:r>
      <w:r>
        <w:rPr>
          <w:rFonts w:hint="eastAsia" w:ascii="仿宋" w:hAnsi="仿宋" w:eastAsia="仿宋" w:cs="仿宋"/>
          <w:lang w:eastAsia="zh-CN"/>
        </w:rPr>
        <w:t>工作，协调做好</w:t>
      </w:r>
      <w:r>
        <w:rPr>
          <w:rFonts w:hint="eastAsia" w:ascii="仿宋" w:hAnsi="仿宋" w:eastAsia="仿宋" w:cs="仿宋"/>
        </w:rPr>
        <w:t>执行森林防灭火抢险救灾任务车辆免交收费公路通行费等工作</w:t>
      </w:r>
      <w:r>
        <w:rPr>
          <w:rFonts w:hint="eastAsia" w:ascii="仿宋" w:hAnsi="仿宋" w:eastAsia="仿宋" w:cs="仿宋"/>
          <w:color w:val="000000"/>
          <w:szCs w:val="32"/>
        </w:rPr>
        <w:t>；</w:t>
      </w:r>
    </w:p>
    <w:p w14:paraId="38DA6021">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w:t>
      </w:r>
      <w:r>
        <w:rPr>
          <w:rFonts w:hint="eastAsia" w:ascii="仿宋" w:hAnsi="仿宋" w:eastAsia="仿宋" w:cs="仿宋"/>
          <w:color w:val="000000"/>
          <w:szCs w:val="32"/>
          <w:lang w:val="en-US" w:eastAsia="zh-CN"/>
        </w:rPr>
        <w:t>6</w:t>
      </w:r>
      <w:r>
        <w:rPr>
          <w:rFonts w:hint="eastAsia" w:ascii="仿宋" w:hAnsi="仿宋" w:eastAsia="仿宋" w:cs="仿宋"/>
          <w:color w:val="000000"/>
          <w:szCs w:val="32"/>
        </w:rPr>
        <w:t>）其他相关重大事项。</w:t>
      </w:r>
    </w:p>
    <w:p w14:paraId="3443D674">
      <w:pPr>
        <w:pStyle w:val="4"/>
        <w:tabs>
          <w:tab w:val="right" w:leader="dot" w:pos="8900"/>
        </w:tabs>
        <w:spacing w:beforeLines="50" w:afterLines="50"/>
        <w:outlineLvl w:val="2"/>
        <w:rPr>
          <w:rFonts w:hint="eastAsia" w:ascii="仿宋" w:hAnsi="仿宋" w:eastAsia="仿宋" w:cs="仿宋"/>
          <w:color w:val="000000"/>
          <w:szCs w:val="32"/>
        </w:rPr>
      </w:pPr>
      <w:r>
        <w:rPr>
          <w:rFonts w:hint="eastAsia" w:ascii="仿宋" w:hAnsi="仿宋" w:eastAsia="仿宋" w:cs="仿宋"/>
          <w:color w:val="000000"/>
          <w:szCs w:val="32"/>
        </w:rPr>
        <w:t>2.1.2 总指挥长工作职责：</w:t>
      </w:r>
    </w:p>
    <w:p w14:paraId="34126159">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（1）统一领导、指挥、协调全市公路、水路(含在建工程)等行政区域内突发事件的应对以及处置工作；</w:t>
      </w:r>
    </w:p>
    <w:p w14:paraId="395435E7">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（2）组织召开指挥部会议决定事件处置决策和应对措施，指挥、协调、指导有关部门组织实施；</w:t>
      </w:r>
    </w:p>
    <w:p w14:paraId="43018C56">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（3）下达预案的启动、解除命令。</w:t>
      </w:r>
    </w:p>
    <w:p w14:paraId="26433E66">
      <w:pPr>
        <w:pStyle w:val="4"/>
        <w:tabs>
          <w:tab w:val="right" w:leader="dot" w:pos="8900"/>
        </w:tabs>
        <w:spacing w:beforeLines="50" w:afterLines="50"/>
        <w:outlineLvl w:val="2"/>
        <w:rPr>
          <w:rFonts w:hint="eastAsia" w:ascii="仿宋" w:hAnsi="仿宋" w:eastAsia="仿宋" w:cs="仿宋"/>
          <w:color w:val="000000"/>
          <w:szCs w:val="32"/>
        </w:rPr>
      </w:pPr>
      <w:r>
        <w:rPr>
          <w:rFonts w:hint="eastAsia" w:ascii="仿宋" w:hAnsi="仿宋" w:eastAsia="仿宋" w:cs="仿宋"/>
          <w:color w:val="000000"/>
          <w:szCs w:val="32"/>
        </w:rPr>
        <w:t>2.1.3 副总指挥长工作职责：</w:t>
      </w:r>
    </w:p>
    <w:p w14:paraId="5120E84B">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（1）受总指挥长委托，组织召开指挥部会议，协助总指挥长制定应急处置方案；</w:t>
      </w:r>
    </w:p>
    <w:p w14:paraId="0D10D214">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（2）检查督促有关部门落实交通运输突发事件的各项处置工作；</w:t>
      </w:r>
    </w:p>
    <w:p w14:paraId="01D30D39">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（3）全面掌握事态发生、发展全过程及相关情况，及时有效地控制事态发展，防止事态蔓延。</w:t>
      </w:r>
    </w:p>
    <w:p w14:paraId="398263EB">
      <w:pPr>
        <w:pStyle w:val="4"/>
        <w:tabs>
          <w:tab w:val="right" w:leader="dot" w:pos="8900"/>
        </w:tabs>
        <w:spacing w:beforeLines="50" w:afterLines="50"/>
        <w:outlineLvl w:val="2"/>
        <w:rPr>
          <w:rFonts w:hint="eastAsia" w:ascii="仿宋" w:hAnsi="仿宋" w:eastAsia="仿宋" w:cs="仿宋"/>
          <w:color w:val="000000"/>
          <w:szCs w:val="32"/>
        </w:rPr>
      </w:pPr>
      <w:r>
        <w:rPr>
          <w:rFonts w:hint="eastAsia" w:ascii="仿宋" w:hAnsi="仿宋" w:eastAsia="仿宋" w:cs="仿宋"/>
          <w:color w:val="000000"/>
          <w:szCs w:val="32"/>
        </w:rPr>
        <w:t>2.1.4 应急指挥部办公室工作职责：</w:t>
      </w:r>
    </w:p>
    <w:p w14:paraId="5940C7F3">
      <w:pPr>
        <w:pStyle w:val="4"/>
        <w:keepNext w:val="0"/>
        <w:keepLines w:val="0"/>
        <w:pageBreakBefore w:val="0"/>
        <w:widowControl w:val="0"/>
        <w:tabs>
          <w:tab w:val="right" w:leader="dot" w:pos="8900"/>
        </w:tabs>
        <w:kinsoku/>
        <w:wordWrap/>
        <w:overflowPunct/>
        <w:topLinePunct w:val="0"/>
        <w:autoSpaceDE/>
        <w:autoSpaceDN/>
        <w:bidi w:val="0"/>
        <w:adjustRightInd/>
        <w:snapToGrid/>
        <w:spacing w:beforeLines="50" w:afterLines="50"/>
        <w:ind w:firstLine="640" w:firstLineChars="200"/>
        <w:textAlignment w:val="auto"/>
        <w:rPr>
          <w:rFonts w:hint="eastAsia" w:ascii="仿宋" w:hAnsi="仿宋" w:eastAsia="仿宋" w:cs="仿宋"/>
          <w:color w:val="000000"/>
          <w:szCs w:val="32"/>
        </w:rPr>
      </w:pPr>
      <w:r>
        <w:rPr>
          <w:rFonts w:hint="eastAsia" w:ascii="仿宋" w:hAnsi="仿宋" w:eastAsia="仿宋" w:cs="仿宋"/>
          <w:color w:val="000000"/>
          <w:szCs w:val="32"/>
        </w:rPr>
        <w:t>（1）贯彻落实应急指挥部的各项工作部署；</w:t>
      </w:r>
    </w:p>
    <w:p w14:paraId="0BD76CA1">
      <w:pPr>
        <w:pStyle w:val="4"/>
        <w:keepNext w:val="0"/>
        <w:keepLines w:val="0"/>
        <w:pageBreakBefore w:val="0"/>
        <w:widowControl w:val="0"/>
        <w:tabs>
          <w:tab w:val="right" w:leader="dot" w:pos="8900"/>
        </w:tabs>
        <w:kinsoku/>
        <w:wordWrap/>
        <w:overflowPunct/>
        <w:topLinePunct w:val="0"/>
        <w:autoSpaceDE/>
        <w:autoSpaceDN/>
        <w:bidi w:val="0"/>
        <w:adjustRightInd/>
        <w:snapToGrid/>
        <w:spacing w:beforeLines="50" w:afterLines="50"/>
        <w:ind w:firstLine="640" w:firstLineChars="200"/>
        <w:textAlignment w:val="auto"/>
        <w:rPr>
          <w:rFonts w:hint="eastAsia" w:ascii="仿宋" w:hAnsi="仿宋" w:eastAsia="仿宋" w:cs="仿宋"/>
          <w:color w:val="000000"/>
          <w:szCs w:val="32"/>
        </w:rPr>
      </w:pPr>
      <w:r>
        <w:rPr>
          <w:rFonts w:hint="eastAsia" w:ascii="仿宋" w:hAnsi="仿宋" w:eastAsia="仿宋" w:cs="仿宋"/>
          <w:color w:val="000000"/>
          <w:szCs w:val="32"/>
        </w:rPr>
        <w:t>（2）组织实施交通运输突发事件总体应急预案，向市交通运输突发事件应急指挥部提出决定启动和终止应急预案的建议；</w:t>
      </w:r>
    </w:p>
    <w:p w14:paraId="5B114BE6">
      <w:pPr>
        <w:pStyle w:val="4"/>
        <w:keepNext w:val="0"/>
        <w:keepLines w:val="0"/>
        <w:pageBreakBefore w:val="0"/>
        <w:widowControl w:val="0"/>
        <w:tabs>
          <w:tab w:val="right" w:leader="dot" w:pos="8900"/>
        </w:tabs>
        <w:kinsoku/>
        <w:wordWrap/>
        <w:overflowPunct/>
        <w:topLinePunct w:val="0"/>
        <w:autoSpaceDE/>
        <w:autoSpaceDN/>
        <w:bidi w:val="0"/>
        <w:adjustRightInd/>
        <w:snapToGrid/>
        <w:spacing w:beforeLines="50" w:afterLines="50"/>
        <w:ind w:firstLine="640" w:firstLineChars="200"/>
        <w:textAlignment w:val="auto"/>
        <w:rPr>
          <w:rFonts w:hint="eastAsia" w:ascii="仿宋" w:hAnsi="仿宋" w:eastAsia="仿宋" w:cs="仿宋"/>
          <w:color w:val="000000"/>
          <w:szCs w:val="32"/>
          <w:lang w:eastAsia="zh-CN"/>
        </w:rPr>
      </w:pPr>
      <w:r>
        <w:rPr>
          <w:rFonts w:hint="eastAsia" w:ascii="仿宋" w:hAnsi="仿宋" w:eastAsia="仿宋" w:cs="仿宋"/>
          <w:color w:val="000000"/>
          <w:szCs w:val="32"/>
        </w:rPr>
        <w:t>（3）负责搜集、分析、核实、处理和报告突发事件信息</w:t>
      </w:r>
      <w:r>
        <w:rPr>
          <w:rFonts w:hint="eastAsia" w:ascii="仿宋" w:hAnsi="仿宋" w:eastAsia="仿宋" w:cs="仿宋"/>
          <w:color w:val="000000"/>
          <w:szCs w:val="32"/>
          <w:lang w:eastAsia="zh-CN"/>
        </w:rPr>
        <w:t>；</w:t>
      </w:r>
    </w:p>
    <w:p w14:paraId="4D9018A8">
      <w:pPr>
        <w:pStyle w:val="4"/>
        <w:keepNext w:val="0"/>
        <w:keepLines w:val="0"/>
        <w:pageBreakBefore w:val="0"/>
        <w:widowControl w:val="0"/>
        <w:tabs>
          <w:tab w:val="right" w:leader="dot" w:pos="8900"/>
        </w:tabs>
        <w:kinsoku/>
        <w:wordWrap/>
        <w:overflowPunct/>
        <w:topLinePunct w:val="0"/>
        <w:autoSpaceDE/>
        <w:autoSpaceDN/>
        <w:bidi w:val="0"/>
        <w:adjustRightInd/>
        <w:snapToGrid/>
        <w:spacing w:beforeLines="50" w:afterLines="50"/>
        <w:ind w:firstLine="640" w:firstLineChars="200"/>
        <w:textAlignment w:val="auto"/>
        <w:rPr>
          <w:rFonts w:hint="eastAsia" w:ascii="仿宋" w:hAnsi="仿宋" w:eastAsia="仿宋" w:cs="仿宋"/>
          <w:color w:val="000000"/>
          <w:szCs w:val="32"/>
        </w:rPr>
      </w:pPr>
      <w:r>
        <w:rPr>
          <w:rFonts w:hint="eastAsia" w:ascii="仿宋" w:hAnsi="仿宋" w:eastAsia="仿宋" w:cs="仿宋"/>
          <w:color w:val="000000"/>
          <w:szCs w:val="32"/>
          <w:lang w:val="en-US" w:eastAsia="zh-CN"/>
        </w:rPr>
        <w:t>（4）落实衡阳市政府、市应急管理局有关交通紧急指令，协调组织重要应急物资运输工作，保障紧急物资和应急抢险车辆运输畅通；</w:t>
      </w:r>
    </w:p>
    <w:p w14:paraId="740CD315">
      <w:pPr>
        <w:pStyle w:val="4"/>
        <w:keepNext w:val="0"/>
        <w:keepLines w:val="0"/>
        <w:pageBreakBefore w:val="0"/>
        <w:widowControl w:val="0"/>
        <w:tabs>
          <w:tab w:val="right" w:leader="dot" w:pos="8900"/>
        </w:tabs>
        <w:kinsoku/>
        <w:wordWrap/>
        <w:overflowPunct/>
        <w:topLinePunct w:val="0"/>
        <w:autoSpaceDE/>
        <w:autoSpaceDN/>
        <w:bidi w:val="0"/>
        <w:adjustRightInd/>
        <w:snapToGrid/>
        <w:spacing w:beforeLines="50" w:afterLines="50"/>
        <w:ind w:firstLine="640" w:firstLineChars="200"/>
        <w:textAlignment w:val="auto"/>
        <w:rPr>
          <w:rFonts w:hint="eastAsia" w:ascii="仿宋" w:hAnsi="仿宋" w:eastAsia="仿宋" w:cs="仿宋"/>
          <w:color w:val="000000"/>
          <w:szCs w:val="32"/>
        </w:rPr>
      </w:pPr>
      <w:r>
        <w:rPr>
          <w:rFonts w:hint="eastAsia" w:ascii="仿宋" w:hAnsi="仿宋" w:eastAsia="仿宋" w:cs="仿宋"/>
          <w:color w:val="000000"/>
          <w:szCs w:val="32"/>
        </w:rPr>
        <w:t>（5）督促各单位做好应急物资储备、交通运输保障、抢险救援队伍建设和各项应急处置工作，及时有效地控制事态发展，防止事态蔓延；</w:t>
      </w:r>
    </w:p>
    <w:p w14:paraId="68D22B32">
      <w:pPr>
        <w:pStyle w:val="4"/>
        <w:keepNext w:val="0"/>
        <w:keepLines w:val="0"/>
        <w:pageBreakBefore w:val="0"/>
        <w:widowControl w:val="0"/>
        <w:tabs>
          <w:tab w:val="right" w:leader="dot" w:pos="8900"/>
        </w:tabs>
        <w:kinsoku/>
        <w:wordWrap/>
        <w:overflowPunct/>
        <w:topLinePunct w:val="0"/>
        <w:autoSpaceDE/>
        <w:autoSpaceDN/>
        <w:bidi w:val="0"/>
        <w:adjustRightInd/>
        <w:snapToGrid/>
        <w:spacing w:beforeLines="50" w:afterLines="50"/>
        <w:ind w:firstLine="640" w:firstLineChars="200"/>
        <w:textAlignment w:val="auto"/>
        <w:rPr>
          <w:rFonts w:hint="eastAsia" w:ascii="仿宋" w:hAnsi="仿宋" w:eastAsia="仿宋" w:cs="仿宋"/>
          <w:color w:val="000000"/>
          <w:szCs w:val="32"/>
        </w:rPr>
      </w:pPr>
      <w:r>
        <w:rPr>
          <w:rFonts w:hint="eastAsia" w:ascii="仿宋" w:hAnsi="仿宋" w:eastAsia="仿宋" w:cs="仿宋"/>
          <w:color w:val="000000"/>
          <w:szCs w:val="32"/>
        </w:rPr>
        <w:t>（6）承担应急指挥部的会议准备、指令下达和督查方案制定以及预案执行情况的收集、汇总、上报等工作。向上级及时报送突发事件事发、事中、事后的相关信息，并做好协调处置、督导检查及突发事件后评估汇总工作；</w:t>
      </w:r>
    </w:p>
    <w:p w14:paraId="3CEF666B">
      <w:pPr>
        <w:pStyle w:val="4"/>
        <w:keepNext w:val="0"/>
        <w:keepLines w:val="0"/>
        <w:pageBreakBefore w:val="0"/>
        <w:widowControl w:val="0"/>
        <w:tabs>
          <w:tab w:val="right" w:leader="dot" w:pos="8900"/>
        </w:tabs>
        <w:kinsoku/>
        <w:wordWrap/>
        <w:overflowPunct/>
        <w:topLinePunct w:val="0"/>
        <w:autoSpaceDE/>
        <w:autoSpaceDN/>
        <w:bidi w:val="0"/>
        <w:adjustRightInd/>
        <w:snapToGrid/>
        <w:spacing w:beforeLines="50" w:afterLines="50"/>
        <w:ind w:firstLine="640" w:firstLineChars="200"/>
        <w:textAlignment w:val="auto"/>
        <w:rPr>
          <w:rFonts w:hint="eastAsia"/>
          <w:szCs w:val="32"/>
        </w:rPr>
      </w:pPr>
      <w:r>
        <w:rPr>
          <w:rFonts w:hint="eastAsia" w:ascii="仿宋" w:hAnsi="仿宋" w:eastAsia="仿宋" w:cs="仿宋"/>
          <w:color w:val="000000"/>
          <w:szCs w:val="32"/>
        </w:rPr>
        <w:t>（7）协调督促市交通运输局相关业务科室落实各专项应急预案规定的工作任务；</w:t>
      </w:r>
    </w:p>
    <w:p w14:paraId="73E5F66F">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（8）承办局应急指挥部交办的其他工作。</w:t>
      </w:r>
    </w:p>
    <w:p w14:paraId="6993D51C">
      <w:pPr>
        <w:pStyle w:val="4"/>
        <w:tabs>
          <w:tab w:val="right" w:leader="dot" w:pos="8900"/>
        </w:tabs>
        <w:spacing w:beforeLines="50" w:afterLines="50"/>
        <w:outlineLvl w:val="2"/>
        <w:rPr>
          <w:rFonts w:hint="eastAsia" w:ascii="仿宋" w:hAnsi="仿宋" w:eastAsia="仿宋" w:cs="仿宋"/>
          <w:color w:val="000000"/>
          <w:szCs w:val="32"/>
          <w:lang w:eastAsia="zh-CN"/>
        </w:rPr>
      </w:pPr>
      <w:r>
        <w:rPr>
          <w:rFonts w:hint="eastAsia" w:ascii="仿宋" w:hAnsi="仿宋" w:eastAsia="仿宋" w:cs="仿宋"/>
          <w:color w:val="000000"/>
          <w:szCs w:val="32"/>
        </w:rPr>
        <w:t>2.1.5 相关科室和单位工作职责</w:t>
      </w:r>
      <w:r>
        <w:rPr>
          <w:rFonts w:hint="eastAsia" w:ascii="仿宋" w:hAnsi="仿宋" w:eastAsia="仿宋" w:cs="仿宋"/>
          <w:color w:val="000000"/>
          <w:szCs w:val="32"/>
          <w:lang w:eastAsia="zh-CN"/>
        </w:rPr>
        <w:t>：</w:t>
      </w:r>
    </w:p>
    <w:p w14:paraId="3417AC65">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（1）局办公室：负责突发事件接警；负责起草重要报告及综合性文件、负责有关重要会议的组织、综合调研工作</w:t>
      </w:r>
      <w:r>
        <w:rPr>
          <w:rFonts w:hint="eastAsia" w:ascii="仿宋" w:hAnsi="仿宋" w:eastAsia="仿宋" w:cs="仿宋"/>
          <w:color w:val="000000"/>
          <w:szCs w:val="32"/>
          <w:lang w:eastAsia="zh-CN"/>
        </w:rPr>
        <w:t>；</w:t>
      </w:r>
      <w:r>
        <w:rPr>
          <w:rFonts w:hint="eastAsia" w:ascii="仿宋" w:hAnsi="仿宋" w:eastAsia="仿宋" w:cs="仿宋"/>
          <w:color w:val="000000"/>
          <w:szCs w:val="32"/>
        </w:rPr>
        <w:t>根据要求统一向上级报送应急工作文件；负责应急事件新闻宣传、舆论引导、联系相关新闻报社、媒体等工作；组织公开发布交通运输突发事件信息；承办应急指挥部交办的其他工作。</w:t>
      </w:r>
    </w:p>
    <w:p w14:paraId="71D199BA">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（2）组织人事科：承担局直属应急部门机关编制管理工作</w:t>
      </w:r>
      <w:r>
        <w:rPr>
          <w:rFonts w:hint="eastAsia" w:ascii="仿宋" w:hAnsi="仿宋" w:eastAsia="仿宋" w:cs="仿宋"/>
          <w:color w:val="000000"/>
          <w:szCs w:val="32"/>
          <w:lang w:eastAsia="zh-CN"/>
        </w:rPr>
        <w:t>；</w:t>
      </w:r>
      <w:r>
        <w:rPr>
          <w:rFonts w:hint="eastAsia" w:ascii="仿宋" w:hAnsi="仿宋" w:eastAsia="仿宋" w:cs="仿宋"/>
          <w:color w:val="000000"/>
          <w:szCs w:val="32"/>
        </w:rPr>
        <w:t>指导交通运输应急管理领域各类专业技术人才、技能人才引进工作；承办应急指挥部交办的其他工作。</w:t>
      </w:r>
    </w:p>
    <w:p w14:paraId="391704E4">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法制科：负责应急救援相关规范性文件的合法性审核工作；指导交通运输行业应急管理方面有关体制改革工作；监督交通运输执法的应急相关政策、制度、标准和应急预案的实施；承办应急指挥部交办的其他工作。</w:t>
      </w:r>
    </w:p>
    <w:p w14:paraId="41B9DB7E">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4）规划统计科：参与交通运输应急体系建设发展规划的编制工作；协调指导交通运输项目综合规划工作中应急内容的编制工作；协调安排交通运输有关应急方面基础设施、装备建设以及专项治理等项目的年度投资计划；承办应急指挥部交办的其他工作。</w:t>
      </w:r>
    </w:p>
    <w:p w14:paraId="125D2BC9">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5）基本建设科：指导、协调、承办全市交通运输工程施工领域相关应急工作；指导协调相关地方、部门和企业投入人力物力财力修复因突发事件造成的交通基础设施损坏；协调应急队伍和应急机械及物资调配；拟定相关方案，指挥协调临时抢通工作；承办应急指挥部交办的其他工作。</w:t>
      </w:r>
    </w:p>
    <w:p w14:paraId="7CF8C3E4">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（6）道路运输科：指导、协调、承办全市道路运输领域相关应急工作；指导协调道路运输</w:t>
      </w:r>
      <w:r>
        <w:rPr>
          <w:rFonts w:hint="eastAsia" w:ascii="仿宋" w:hAnsi="仿宋" w:eastAsia="仿宋" w:cs="仿宋"/>
          <w:color w:val="000000"/>
          <w:szCs w:val="32"/>
          <w:lang w:eastAsia="zh-CN"/>
        </w:rPr>
        <w:t>防汛、防灭火车辆应急</w:t>
      </w:r>
      <w:r>
        <w:rPr>
          <w:rFonts w:hint="eastAsia" w:ascii="仿宋" w:hAnsi="仿宋" w:eastAsia="仿宋" w:cs="仿宋"/>
          <w:color w:val="000000"/>
          <w:szCs w:val="32"/>
        </w:rPr>
        <w:t>组织保障，及时调配车辆，协调与其他运输方式的联运工作；组织指导有关部门对道路运输车辆、枢纽、场站及城市客运运营突发事件应急处置；协调有关部门统计、报告客运枢纽滞留人员数量，配合及时疏散；承办应急指挥部交办的其他工作。</w:t>
      </w:r>
    </w:p>
    <w:p w14:paraId="7B3C91E8">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（7）公路管理科：指导、协调、承办全市公路领域相关应急工作；指导协调有关单位修复因突发事件造成的公路基础设施损坏；协调应急队伍</w:t>
      </w:r>
      <w:r>
        <w:rPr>
          <w:rFonts w:hint="eastAsia" w:ascii="仿宋" w:hAnsi="仿宋" w:eastAsia="仿宋" w:cs="仿宋"/>
          <w:color w:val="000000"/>
          <w:szCs w:val="32"/>
          <w:lang w:eastAsia="zh-CN"/>
        </w:rPr>
        <w:t>、</w:t>
      </w:r>
      <w:r>
        <w:rPr>
          <w:rFonts w:hint="eastAsia" w:ascii="仿宋" w:hAnsi="仿宋" w:eastAsia="仿宋" w:cs="仿宋"/>
          <w:color w:val="000000"/>
          <w:szCs w:val="32"/>
        </w:rPr>
        <w:t>应急机械及物资调配</w:t>
      </w:r>
      <w:r>
        <w:rPr>
          <w:rFonts w:hint="eastAsia" w:ascii="仿宋" w:hAnsi="仿宋" w:eastAsia="仿宋" w:cs="仿宋"/>
          <w:color w:val="000000"/>
          <w:szCs w:val="32"/>
          <w:lang w:eastAsia="zh-CN"/>
        </w:rPr>
        <w:t>和</w:t>
      </w:r>
      <w:r>
        <w:rPr>
          <w:rFonts w:hint="eastAsia" w:ascii="仿宋" w:hAnsi="仿宋" w:eastAsia="仿宋" w:cs="仿宋"/>
          <w:color w:val="000000"/>
          <w:szCs w:val="32"/>
        </w:rPr>
        <w:t>有关单位临时抢通工作；拟定公路通行方案，拟定公路设施灾后重建方案实施；指导路网运行监测和应急处置，开展全市重要国省道应急保畅工作；承办应急指挥部交办的其他工作。</w:t>
      </w:r>
    </w:p>
    <w:p w14:paraId="6B56C43E">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（8）港航管理科：指导、协调、承办全市水上交通领域相关应急工作；指导协调水路运输应急运力组织保障；指导港口突发事件应急处置；协调统计</w:t>
      </w:r>
      <w:r>
        <w:rPr>
          <w:rFonts w:hint="eastAsia" w:ascii="仿宋" w:hAnsi="仿宋" w:eastAsia="仿宋" w:cs="仿宋"/>
          <w:color w:val="000000"/>
          <w:szCs w:val="32"/>
          <w:lang w:eastAsia="zh-CN"/>
        </w:rPr>
        <w:t>报告</w:t>
      </w:r>
      <w:r>
        <w:rPr>
          <w:rFonts w:hint="eastAsia" w:ascii="仿宋" w:hAnsi="仿宋" w:eastAsia="仿宋" w:cs="仿宋"/>
          <w:color w:val="000000"/>
          <w:szCs w:val="32"/>
        </w:rPr>
        <w:t>港口、码头滞留人员和船舶数量；指导协调全市航道系统突发事件应急管理工作；承办应急指挥部交办的其他工作。</w:t>
      </w:r>
    </w:p>
    <w:p w14:paraId="26C4B51E">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（9）安全监督科：应急办公室设在安全监督科。负责综合贯彻上级有关应急管理工作的方针、政策，并协调督促各科室、</w:t>
      </w:r>
      <w:r>
        <w:rPr>
          <w:rFonts w:hint="eastAsia" w:ascii="仿宋" w:hAnsi="仿宋" w:eastAsia="仿宋" w:cs="仿宋"/>
          <w:color w:val="000000"/>
          <w:szCs w:val="32"/>
          <w:lang w:eastAsia="zh-CN"/>
        </w:rPr>
        <w:t>市直</w:t>
      </w:r>
      <w:r>
        <w:rPr>
          <w:rFonts w:hint="eastAsia" w:ascii="仿宋" w:hAnsi="仿宋" w:eastAsia="仿宋" w:cs="仿宋"/>
          <w:color w:val="000000"/>
          <w:szCs w:val="32"/>
        </w:rPr>
        <w:t>各中心（站、队）相关工作的落实；组织拟订市交通运输局突发事件总体应急预案、各专项应急预案，并监督实施；指导协调各单位开展应急演练工作；指导交通运输行业安全监管人员开展应急知识教育培训；协调抢险救灾运力调配工作，组织协调全系统的应急处置相关工作；依法组织或参与有关突发事件调查处理工作；汇总各类突发事件信息；承办应急指挥部交办的其他工作。</w:t>
      </w:r>
    </w:p>
    <w:p w14:paraId="13D53D88">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10）财务审计科：负责交通运输应急管理方面财务预算的编制和报送工作；负责向市财政申请交通运输应急工作所需专项资金，并对预算执行情况实施监督管理；负责局机关的政府采购工作；承办应急指挥部交办的其他工作。</w:t>
      </w:r>
    </w:p>
    <w:p w14:paraId="3535383C">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（11）行政审批服务科：承办应急指挥部交办的相关工作。</w:t>
      </w:r>
    </w:p>
    <w:p w14:paraId="6B5C50D5">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（12）交通战备办：贯彻执行国家和省</w:t>
      </w:r>
      <w:r>
        <w:rPr>
          <w:rFonts w:hint="eastAsia" w:ascii="仿宋" w:hAnsi="仿宋" w:eastAsia="仿宋" w:cs="仿宋"/>
          <w:color w:val="000000" w:themeColor="text1"/>
          <w:szCs w:val="32"/>
        </w:rPr>
        <w:t>有关交通战备的方针政策、法律法规；负责组织全市相关</w:t>
      </w:r>
      <w:r>
        <w:rPr>
          <w:rFonts w:hint="eastAsia" w:ascii="仿宋" w:hAnsi="仿宋" w:eastAsia="仿宋" w:cs="仿宋"/>
          <w:color w:val="000000" w:themeColor="text1"/>
          <w:szCs w:val="32"/>
          <w:lang w:eastAsia="zh-CN"/>
        </w:rPr>
        <w:t>单位拟订全市</w:t>
      </w:r>
      <w:r>
        <w:rPr>
          <w:rFonts w:hint="eastAsia" w:ascii="仿宋" w:hAnsi="仿宋" w:eastAsia="仿宋" w:cs="仿宋"/>
          <w:color w:val="000000" w:themeColor="text1"/>
          <w:szCs w:val="32"/>
        </w:rPr>
        <w:t>交通战备应急保障（计划）预案</w:t>
      </w:r>
      <w:r>
        <w:rPr>
          <w:rFonts w:hint="eastAsia" w:ascii="仿宋" w:hAnsi="仿宋" w:eastAsia="仿宋" w:cs="仿宋"/>
          <w:color w:val="000000"/>
          <w:szCs w:val="32"/>
        </w:rPr>
        <w:t>；承办应急指挥部交办的其他工作。</w:t>
      </w:r>
    </w:p>
    <w:p w14:paraId="5EFF204E">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13）综合行政执法支队：配合交通运输领域各行业应急工作的处置；负责现场的保护、交通疏导、管制和安全防范；协助有关部门做好疏散、秩序维护、人员抢救等保障工作；行使交通行政执法职能；承办应急指挥部交办的其他工作。</w:t>
      </w:r>
    </w:p>
    <w:p w14:paraId="38AF9437">
      <w:pPr>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（14）市公路建设养护中心：负责公路领域突发事件应急处置各项工作；</w:t>
      </w:r>
      <w:r>
        <w:rPr>
          <w:rFonts w:hint="eastAsia" w:ascii="仿宋" w:hAnsi="仿宋" w:eastAsia="仿宋" w:cs="仿宋"/>
          <w:bCs/>
          <w:color w:val="000000"/>
          <w:szCs w:val="32"/>
        </w:rPr>
        <w:t>组建本行业应急队伍，配备必要的应急设施、设备和物资；</w:t>
      </w:r>
      <w:r>
        <w:rPr>
          <w:rFonts w:hint="eastAsia" w:ascii="仿宋" w:hAnsi="仿宋" w:eastAsia="仿宋" w:cs="仿宋"/>
          <w:color w:val="000000"/>
          <w:szCs w:val="32"/>
        </w:rPr>
        <w:t>承办应急指挥部交办的其他工作。</w:t>
      </w:r>
    </w:p>
    <w:p w14:paraId="40EB245B">
      <w:pPr>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（15）市道路运输事务中心：负责道路运输突发事件应急处置各项工作；</w:t>
      </w:r>
      <w:r>
        <w:rPr>
          <w:rFonts w:hint="eastAsia" w:ascii="仿宋" w:hAnsi="仿宋" w:eastAsia="仿宋" w:cs="仿宋"/>
          <w:bCs/>
          <w:color w:val="000000"/>
          <w:szCs w:val="32"/>
        </w:rPr>
        <w:t>组建本行业应急队伍，配备必要的应急设施、设备和物资；发生森林火灾时，负责指导地方交通运输主管部门组织协调运力，</w:t>
      </w:r>
      <w:r>
        <w:rPr>
          <w:rFonts w:hint="eastAsia" w:ascii="仿宋" w:hAnsi="仿宋" w:eastAsia="仿宋" w:cs="仿宋"/>
          <w:bCs/>
          <w:color w:val="000000"/>
          <w:szCs w:val="32"/>
          <w:lang w:eastAsia="zh-CN"/>
        </w:rPr>
        <w:t>为</w:t>
      </w:r>
      <w:r>
        <w:rPr>
          <w:rFonts w:hint="eastAsia" w:ascii="仿宋" w:hAnsi="仿宋" w:eastAsia="仿宋" w:cs="仿宋"/>
          <w:bCs/>
          <w:color w:val="000000"/>
          <w:szCs w:val="32"/>
        </w:rPr>
        <w:t>扑火人员和物资快速运输提供支持保障；</w:t>
      </w:r>
      <w:r>
        <w:rPr>
          <w:rFonts w:hint="eastAsia" w:ascii="仿宋" w:hAnsi="仿宋" w:eastAsia="仿宋" w:cs="仿宋"/>
          <w:color w:val="000000"/>
          <w:szCs w:val="32"/>
        </w:rPr>
        <w:t>承办应急指挥部交办的其他工作。</w:t>
      </w:r>
    </w:p>
    <w:p w14:paraId="3AE33038">
      <w:pPr>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（16）市水运事务中心：负责水路运输突发事件应急处置各项工作；</w:t>
      </w:r>
      <w:r>
        <w:rPr>
          <w:rFonts w:hint="eastAsia" w:ascii="仿宋" w:hAnsi="仿宋" w:eastAsia="仿宋" w:cs="仿宋"/>
          <w:bCs/>
          <w:color w:val="000000"/>
          <w:szCs w:val="32"/>
        </w:rPr>
        <w:t>组建本行业应急队伍，配备必要的应急设施、设备和物资；</w:t>
      </w:r>
      <w:r>
        <w:rPr>
          <w:rFonts w:hint="eastAsia" w:ascii="仿宋" w:hAnsi="仿宋" w:eastAsia="仿宋" w:cs="仿宋"/>
          <w:color w:val="000000"/>
          <w:szCs w:val="32"/>
        </w:rPr>
        <w:t>承办应急指挥部交办的其他工作。</w:t>
      </w:r>
    </w:p>
    <w:p w14:paraId="5471CC1D">
      <w:pPr>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（17）市交通建设质量安全监督站：负责交通建设工程施工突发事件应急处置各项工作；</w:t>
      </w:r>
      <w:r>
        <w:rPr>
          <w:rFonts w:hint="eastAsia" w:ascii="仿宋" w:hAnsi="仿宋" w:eastAsia="仿宋" w:cs="仿宋"/>
          <w:bCs/>
          <w:color w:val="000000"/>
          <w:szCs w:val="32"/>
        </w:rPr>
        <w:t>组建本行业应急队伍，配备必要的应急设施、设备和物资；</w:t>
      </w:r>
      <w:r>
        <w:rPr>
          <w:rFonts w:hint="eastAsia" w:ascii="仿宋" w:hAnsi="仿宋" w:eastAsia="仿宋" w:cs="仿宋"/>
          <w:color w:val="000000"/>
          <w:szCs w:val="32"/>
        </w:rPr>
        <w:t>承办应急指挥部交办的其他工作。</w:t>
      </w:r>
    </w:p>
    <w:p w14:paraId="2057EEA0">
      <w:pPr>
        <w:spacing w:beforeLines="50" w:afterLines="50"/>
        <w:ind w:firstLine="640" w:firstLineChars="200"/>
        <w:rPr>
          <w:rFonts w:ascii="仿宋" w:hAnsi="仿宋" w:eastAsia="仿宋" w:cs="仿宋"/>
          <w:color w:val="000000" w:themeColor="text1"/>
          <w:szCs w:val="32"/>
        </w:rPr>
      </w:pPr>
      <w:r>
        <w:rPr>
          <w:rFonts w:hint="eastAsia" w:ascii="仿宋" w:hAnsi="仿宋" w:eastAsia="仿宋" w:cs="仿宋"/>
          <w:color w:val="000000"/>
          <w:szCs w:val="32"/>
          <w:lang w:eastAsia="zh-CN"/>
        </w:rPr>
        <w:t>（</w:t>
      </w:r>
      <w:r>
        <w:rPr>
          <w:rFonts w:hint="eastAsia" w:ascii="仿宋" w:hAnsi="仿宋" w:eastAsia="仿宋" w:cs="仿宋"/>
          <w:color w:val="000000"/>
          <w:szCs w:val="32"/>
          <w:lang w:val="en-US" w:eastAsia="zh-CN"/>
        </w:rPr>
        <w:t>18</w:t>
      </w:r>
      <w:r>
        <w:rPr>
          <w:rFonts w:hint="eastAsia" w:ascii="仿宋" w:hAnsi="仿宋" w:eastAsia="仿宋" w:cs="仿宋"/>
          <w:color w:val="000000"/>
          <w:szCs w:val="32"/>
          <w:lang w:eastAsia="zh-CN"/>
        </w:rPr>
        <w:t>）市铁路专用线运输事务中心：</w:t>
      </w:r>
      <w:r>
        <w:rPr>
          <w:rFonts w:hint="eastAsia" w:ascii="仿宋" w:hAnsi="仿宋" w:eastAsia="仿宋" w:cs="仿宋"/>
          <w:color w:val="000000" w:themeColor="text1"/>
          <w:szCs w:val="32"/>
        </w:rPr>
        <w:t>负责</w:t>
      </w:r>
      <w:r>
        <w:rPr>
          <w:rFonts w:hint="eastAsia" w:ascii="仿宋" w:hAnsi="仿宋" w:eastAsia="仿宋" w:cs="仿宋"/>
          <w:color w:val="000000" w:themeColor="text1"/>
          <w:szCs w:val="32"/>
          <w:lang w:eastAsia="zh-CN"/>
        </w:rPr>
        <w:t>铁路专用线</w:t>
      </w:r>
      <w:r>
        <w:rPr>
          <w:rFonts w:hint="eastAsia" w:ascii="仿宋" w:hAnsi="仿宋" w:eastAsia="仿宋" w:cs="仿宋"/>
          <w:color w:val="000000" w:themeColor="text1"/>
          <w:szCs w:val="32"/>
        </w:rPr>
        <w:t>突发事件应急处置各项工作；</w:t>
      </w:r>
      <w:r>
        <w:rPr>
          <w:rFonts w:hint="eastAsia" w:ascii="仿宋" w:hAnsi="仿宋" w:eastAsia="仿宋" w:cs="仿宋"/>
          <w:bCs/>
          <w:color w:val="000000" w:themeColor="text1"/>
          <w:szCs w:val="32"/>
        </w:rPr>
        <w:t>组建本行业应急队伍，配备必要的应急设施、设备和物资；</w:t>
      </w:r>
      <w:r>
        <w:rPr>
          <w:rFonts w:hint="eastAsia" w:ascii="仿宋" w:hAnsi="仿宋" w:eastAsia="仿宋" w:cs="仿宋"/>
          <w:color w:val="000000" w:themeColor="text1"/>
          <w:szCs w:val="32"/>
        </w:rPr>
        <w:t xml:space="preserve">承办应急指挥部交办的其他工作。 </w:t>
      </w:r>
    </w:p>
    <w:p w14:paraId="55D5B37D">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w:t>
      </w:r>
      <w:r>
        <w:rPr>
          <w:rFonts w:hint="eastAsia" w:ascii="仿宋" w:hAnsi="仿宋" w:eastAsia="仿宋" w:cs="仿宋"/>
          <w:color w:val="000000"/>
          <w:szCs w:val="32"/>
          <w:lang w:val="en-US" w:eastAsia="zh-CN"/>
        </w:rPr>
        <w:t>9</w:t>
      </w:r>
      <w:r>
        <w:rPr>
          <w:rFonts w:hint="eastAsia" w:ascii="仿宋" w:hAnsi="仿宋" w:eastAsia="仿宋" w:cs="仿宋"/>
          <w:color w:val="000000"/>
          <w:szCs w:val="32"/>
        </w:rPr>
        <w:t>）</w:t>
      </w:r>
      <w:r>
        <w:rPr>
          <w:rFonts w:hint="eastAsia" w:ascii="仿宋" w:hAnsi="仿宋" w:eastAsia="仿宋" w:cs="仿宋"/>
          <w:color w:val="000000"/>
          <w:szCs w:val="32"/>
          <w:lang w:eastAsia="zh-CN"/>
        </w:rPr>
        <w:t>市交通运输</w:t>
      </w:r>
      <w:r>
        <w:rPr>
          <w:rFonts w:hint="eastAsia" w:ascii="仿宋" w:hAnsi="仿宋" w:eastAsia="仿宋" w:cs="仿宋"/>
          <w:color w:val="000000"/>
          <w:szCs w:val="32"/>
        </w:rPr>
        <w:t>信息中心：组织建立全市交通运输信息平台，负责突发事件信息预警、汇总及发布工作；承办应急指挥部交办的其他工作。</w:t>
      </w:r>
    </w:p>
    <w:p w14:paraId="44105517">
      <w:pPr>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w:t>
      </w:r>
      <w:r>
        <w:rPr>
          <w:rFonts w:hint="eastAsia" w:ascii="仿宋" w:hAnsi="仿宋" w:eastAsia="仿宋" w:cs="仿宋"/>
          <w:color w:val="000000"/>
          <w:szCs w:val="32"/>
          <w:lang w:val="en-US" w:eastAsia="zh-CN"/>
        </w:rPr>
        <w:t>20</w:t>
      </w:r>
      <w:r>
        <w:rPr>
          <w:rFonts w:hint="eastAsia" w:ascii="仿宋" w:hAnsi="仿宋" w:eastAsia="仿宋" w:cs="仿宋"/>
          <w:color w:val="000000"/>
          <w:szCs w:val="32"/>
        </w:rPr>
        <w:t>）各县市区交通运输局：按照市交通运输突发事件总体应急预案的要求，结合当地实际，编制各县市区突发事件应急预案，成立相应的交通运输突发事件应急指挥机构。</w:t>
      </w:r>
    </w:p>
    <w:p w14:paraId="2088504B">
      <w:pPr>
        <w:widowControl/>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2.2 专项（行业）应急指挥机构</w:t>
      </w:r>
    </w:p>
    <w:p w14:paraId="53DC0CBD">
      <w:pPr>
        <w:spacing w:beforeLines="50" w:afterLines="50"/>
        <w:ind w:firstLine="643" w:firstLineChars="200"/>
        <w:rPr>
          <w:rFonts w:hint="eastAsia" w:ascii="仿宋" w:hAnsi="仿宋" w:eastAsia="仿宋" w:cs="仿宋"/>
          <w:bCs/>
          <w:color w:val="000000"/>
          <w:szCs w:val="32"/>
        </w:rPr>
      </w:pPr>
      <w:r>
        <w:rPr>
          <w:rFonts w:hint="eastAsia" w:ascii="仿宋" w:hAnsi="仿宋" w:eastAsia="仿宋" w:cs="仿宋"/>
          <w:b/>
          <w:color w:val="000000"/>
          <w:szCs w:val="32"/>
        </w:rPr>
        <w:t xml:space="preserve"> </w:t>
      </w:r>
      <w:r>
        <w:rPr>
          <w:rFonts w:hint="eastAsia" w:ascii="仿宋" w:hAnsi="仿宋" w:eastAsia="仿宋" w:cs="仿宋"/>
          <w:bCs/>
          <w:color w:val="000000"/>
          <w:szCs w:val="32"/>
        </w:rPr>
        <w:t xml:space="preserve"> 根据事件分类，建立各专项（行业）应急指挥工作小组。</w:t>
      </w:r>
    </w:p>
    <w:p w14:paraId="25C93879">
      <w:pPr>
        <w:spacing w:beforeLines="50" w:afterLines="50"/>
        <w:ind w:firstLine="640" w:firstLineChars="200"/>
        <w:rPr>
          <w:rFonts w:hint="eastAsia" w:ascii="仿宋" w:hAnsi="仿宋" w:eastAsia="仿宋" w:cs="仿宋"/>
          <w:bCs/>
          <w:color w:val="000000"/>
          <w:szCs w:val="32"/>
        </w:rPr>
      </w:pPr>
      <w:r>
        <w:rPr>
          <w:rFonts w:hint="eastAsia" w:ascii="仿宋" w:hAnsi="仿宋" w:eastAsia="仿宋" w:cs="仿宋"/>
          <w:bCs/>
          <w:color w:val="000000"/>
          <w:szCs w:val="32"/>
        </w:rPr>
        <w:t xml:space="preserve">  组  长：分管业务局领导</w:t>
      </w:r>
    </w:p>
    <w:p w14:paraId="62D917F0">
      <w:pPr>
        <w:spacing w:beforeLines="50" w:afterLines="50"/>
        <w:ind w:firstLine="640" w:firstLineChars="200"/>
        <w:rPr>
          <w:rFonts w:hint="eastAsia" w:ascii="仿宋" w:hAnsi="仿宋" w:eastAsia="仿宋" w:cs="仿宋"/>
          <w:bCs/>
          <w:color w:val="000000"/>
          <w:szCs w:val="32"/>
        </w:rPr>
      </w:pPr>
      <w:r>
        <w:rPr>
          <w:rFonts w:hint="eastAsia" w:ascii="仿宋" w:hAnsi="仿宋" w:eastAsia="仿宋" w:cs="仿宋"/>
          <w:bCs/>
          <w:color w:val="000000"/>
          <w:szCs w:val="32"/>
        </w:rPr>
        <w:t xml:space="preserve">  副组长：责任单位（公路、道路运输、水运、工程建设</w:t>
      </w:r>
      <w:r>
        <w:rPr>
          <w:rFonts w:hint="eastAsia" w:ascii="仿宋" w:hAnsi="仿宋" w:eastAsia="仿宋" w:cs="仿宋"/>
          <w:bCs/>
          <w:color w:val="000000"/>
          <w:szCs w:val="32"/>
          <w:lang w:eastAsia="zh-CN"/>
        </w:rPr>
        <w:t>、铁路专用线五</w:t>
      </w:r>
      <w:r>
        <w:rPr>
          <w:rFonts w:hint="eastAsia" w:ascii="仿宋" w:hAnsi="仿宋" w:eastAsia="仿宋" w:cs="仿宋"/>
          <w:bCs/>
          <w:color w:val="000000"/>
          <w:szCs w:val="32"/>
        </w:rPr>
        <w:t>个中心、执法支队）主要负责人</w:t>
      </w:r>
    </w:p>
    <w:p w14:paraId="256718B1">
      <w:pPr>
        <w:spacing w:beforeLines="50" w:afterLines="50"/>
        <w:ind w:firstLine="640" w:firstLineChars="200"/>
        <w:rPr>
          <w:rFonts w:hint="eastAsia" w:ascii="仿宋" w:hAnsi="仿宋" w:eastAsia="仿宋" w:cs="仿宋"/>
          <w:bCs/>
          <w:color w:val="000000"/>
          <w:szCs w:val="32"/>
        </w:rPr>
      </w:pPr>
      <w:r>
        <w:rPr>
          <w:rFonts w:hint="eastAsia" w:ascii="仿宋" w:hAnsi="仿宋" w:eastAsia="仿宋" w:cs="仿宋"/>
          <w:bCs/>
          <w:color w:val="000000"/>
          <w:szCs w:val="32"/>
        </w:rPr>
        <w:t xml:space="preserve">  成  员：各相关单位和部门人员</w:t>
      </w:r>
    </w:p>
    <w:p w14:paraId="1F750AE8">
      <w:pPr>
        <w:spacing w:beforeLines="50" w:afterLines="50"/>
        <w:ind w:firstLine="640" w:firstLineChars="200"/>
        <w:rPr>
          <w:rFonts w:ascii="仿宋" w:hAnsi="仿宋" w:eastAsia="仿宋" w:cs="仿宋"/>
          <w:bCs/>
          <w:color w:val="000000"/>
          <w:szCs w:val="32"/>
        </w:rPr>
      </w:pPr>
      <w:r>
        <w:rPr>
          <w:rFonts w:hint="eastAsia" w:ascii="仿宋" w:hAnsi="仿宋" w:eastAsia="仿宋" w:cs="仿宋"/>
          <w:bCs/>
          <w:color w:val="000000"/>
          <w:szCs w:val="32"/>
        </w:rPr>
        <w:t xml:space="preserve">  市直各中心（站、支队）和局机关</w:t>
      </w:r>
      <w:r>
        <w:rPr>
          <w:rFonts w:hint="eastAsia" w:ascii="仿宋" w:hAnsi="仿宋" w:eastAsia="仿宋" w:cs="仿宋"/>
          <w:color w:val="000000"/>
          <w:szCs w:val="32"/>
        </w:rPr>
        <w:t>相关科室按照工作职责负责相关应急工作。</w:t>
      </w:r>
    </w:p>
    <w:p w14:paraId="7B8598CA">
      <w:pPr>
        <w:spacing w:beforeLines="50" w:afterLines="50"/>
        <w:ind w:firstLine="640" w:firstLineChars="200"/>
        <w:rPr>
          <w:rFonts w:hint="eastAsia" w:ascii="仿宋" w:hAnsi="仿宋" w:eastAsia="仿宋" w:cs="仿宋"/>
          <w:bCs/>
          <w:color w:val="000000"/>
          <w:szCs w:val="32"/>
        </w:rPr>
      </w:pPr>
      <w:r>
        <w:rPr>
          <w:rFonts w:hint="eastAsia" w:ascii="仿宋" w:hAnsi="仿宋" w:eastAsia="仿宋" w:cs="仿宋"/>
          <w:bCs/>
          <w:color w:val="000000"/>
          <w:szCs w:val="32"/>
        </w:rPr>
        <w:t xml:space="preserve"> 应急工作小组的职责：</w:t>
      </w:r>
    </w:p>
    <w:p w14:paraId="36C4982E">
      <w:pPr>
        <w:numPr>
          <w:ilvl w:val="0"/>
          <w:numId w:val="2"/>
        </w:numPr>
        <w:spacing w:beforeLines="50" w:afterLines="50"/>
        <w:ind w:firstLine="640" w:firstLineChars="200"/>
        <w:rPr>
          <w:rFonts w:hint="eastAsia" w:ascii="仿宋" w:hAnsi="仿宋" w:eastAsia="仿宋" w:cs="仿宋"/>
          <w:bCs/>
          <w:color w:val="000000"/>
          <w:szCs w:val="32"/>
        </w:rPr>
      </w:pPr>
      <w:r>
        <w:rPr>
          <w:rFonts w:hint="eastAsia" w:ascii="仿宋" w:hAnsi="仿宋" w:eastAsia="仿宋" w:cs="仿宋"/>
          <w:bCs/>
          <w:color w:val="000000"/>
          <w:szCs w:val="32"/>
        </w:rPr>
        <w:t>贯彻落实衡阳市政府及市交通运输局交通运输突发事件应急指挥部指示精神和指令；</w:t>
      </w:r>
    </w:p>
    <w:p w14:paraId="6E1E586E">
      <w:pPr>
        <w:numPr>
          <w:ilvl w:val="0"/>
          <w:numId w:val="2"/>
        </w:numPr>
        <w:spacing w:beforeLines="50" w:afterLines="50"/>
        <w:ind w:firstLine="640" w:firstLineChars="200"/>
        <w:rPr>
          <w:rFonts w:ascii="仿宋" w:hAnsi="仿宋" w:eastAsia="仿宋" w:cs="仿宋"/>
          <w:bCs/>
          <w:color w:val="000000"/>
          <w:szCs w:val="32"/>
        </w:rPr>
      </w:pPr>
      <w:r>
        <w:rPr>
          <w:rFonts w:hint="eastAsia" w:ascii="仿宋" w:hAnsi="仿宋" w:eastAsia="仿宋" w:cs="仿宋"/>
          <w:bCs/>
          <w:color w:val="000000"/>
          <w:szCs w:val="32"/>
        </w:rPr>
        <w:t>组织指挥交通运输系统应急力量参与全市公路、水路、道路运输及交通建设工程险情、事故的应急救援行动；</w:t>
      </w:r>
    </w:p>
    <w:p w14:paraId="110E190C">
      <w:pPr>
        <w:numPr>
          <w:ilvl w:val="0"/>
          <w:numId w:val="2"/>
        </w:numPr>
        <w:spacing w:beforeLines="50" w:afterLines="50"/>
        <w:ind w:firstLine="640" w:firstLineChars="200"/>
        <w:rPr>
          <w:rFonts w:ascii="仿宋" w:hAnsi="仿宋" w:eastAsia="仿宋" w:cs="仿宋"/>
          <w:bCs/>
          <w:color w:val="000000"/>
          <w:szCs w:val="32"/>
        </w:rPr>
      </w:pPr>
      <w:r>
        <w:rPr>
          <w:rFonts w:hint="eastAsia" w:ascii="仿宋" w:hAnsi="仿宋" w:eastAsia="仿宋" w:cs="仿宋"/>
          <w:bCs/>
          <w:color w:val="000000"/>
          <w:szCs w:val="32"/>
        </w:rPr>
        <w:t>指导各县市区交通运输突发事件应急救援行动；</w:t>
      </w:r>
    </w:p>
    <w:p w14:paraId="7D15FC62">
      <w:pPr>
        <w:widowControl/>
        <w:numPr>
          <w:ilvl w:val="0"/>
          <w:numId w:val="2"/>
        </w:numPr>
        <w:spacing w:beforeLines="50" w:afterLines="50"/>
        <w:ind w:firstLine="640" w:firstLineChars="200"/>
        <w:rPr>
          <w:rFonts w:hint="eastAsia" w:ascii="仿宋" w:hAnsi="仿宋" w:eastAsia="仿宋" w:cs="仿宋"/>
          <w:bCs/>
          <w:color w:val="000000"/>
          <w:szCs w:val="32"/>
        </w:rPr>
      </w:pPr>
      <w:r>
        <w:rPr>
          <w:rFonts w:hint="eastAsia" w:ascii="仿宋" w:hAnsi="仿宋" w:eastAsia="仿宋" w:cs="仿宋"/>
          <w:bCs/>
          <w:color w:val="000000"/>
          <w:szCs w:val="32"/>
        </w:rPr>
        <w:t>协调解决应急处置中的重大问题。</w:t>
      </w:r>
    </w:p>
    <w:p w14:paraId="680BC117">
      <w:pPr>
        <w:spacing w:beforeLines="50" w:afterLines="50"/>
        <w:outlineLvl w:val="2"/>
        <w:rPr>
          <w:rFonts w:hint="eastAsia" w:ascii="楷体" w:hAnsi="楷体" w:eastAsia="楷体" w:cs="楷体"/>
          <w:bCs/>
          <w:color w:val="000000"/>
          <w:szCs w:val="32"/>
        </w:rPr>
      </w:pPr>
      <w:r>
        <w:rPr>
          <w:rFonts w:hint="eastAsia" w:ascii="楷体" w:hAnsi="楷体" w:eastAsia="楷体" w:cs="楷体"/>
          <w:bCs/>
          <w:color w:val="000000"/>
          <w:szCs w:val="32"/>
        </w:rPr>
        <w:t>2.3 现场指挥机构</w:t>
      </w:r>
    </w:p>
    <w:p w14:paraId="12C10967">
      <w:pPr>
        <w:spacing w:beforeLines="50" w:afterLines="50"/>
        <w:rPr>
          <w:rFonts w:hint="eastAsia" w:ascii="仿宋" w:hAnsi="仿宋" w:eastAsia="仿宋" w:cs="仿宋"/>
          <w:bCs/>
          <w:color w:val="000000"/>
          <w:szCs w:val="32"/>
        </w:rPr>
      </w:pPr>
      <w:bookmarkStart w:id="31" w:name="_Toc7157_WPSOffice_Level2"/>
      <w:bookmarkStart w:id="32" w:name="_Toc15504_WPSOffice_Level2"/>
      <w:bookmarkStart w:id="33" w:name="_Toc8075"/>
      <w:r>
        <w:rPr>
          <w:rFonts w:hint="eastAsia" w:ascii="仿宋" w:hAnsi="仿宋" w:eastAsia="仿宋" w:cs="仿宋"/>
          <w:bCs/>
          <w:color w:val="000000"/>
          <w:szCs w:val="32"/>
        </w:rPr>
        <w:t>2.3.1 一般（Ⅳ级）事件应急指挥部</w:t>
      </w:r>
    </w:p>
    <w:p w14:paraId="37BB8707">
      <w:pPr>
        <w:spacing w:beforeLines="50" w:afterLines="50"/>
        <w:ind w:firstLine="640" w:firstLineChars="200"/>
        <w:rPr>
          <w:rFonts w:hint="eastAsia" w:ascii="仿宋" w:hAnsi="仿宋" w:eastAsia="仿宋" w:cs="仿宋"/>
          <w:bCs/>
          <w:color w:val="000000"/>
          <w:szCs w:val="32"/>
        </w:rPr>
      </w:pPr>
      <w:r>
        <w:rPr>
          <w:rFonts w:hint="eastAsia" w:ascii="仿宋" w:hAnsi="仿宋" w:eastAsia="仿宋" w:cs="仿宋"/>
          <w:bCs/>
          <w:color w:val="000000"/>
          <w:szCs w:val="32"/>
        </w:rPr>
        <w:t>县级交通运输局主要领导为总指挥长，分管领导为副总指挥长，责任单位相关部门（单位）负责人为指挥部成员。如发生</w:t>
      </w:r>
      <w:r>
        <w:rPr>
          <w:rFonts w:hint="eastAsia" w:ascii="仿宋" w:hAnsi="仿宋" w:eastAsia="仿宋" w:cs="仿宋"/>
          <w:bCs/>
          <w:color w:val="000000"/>
          <w:szCs w:val="32"/>
          <w:highlight w:val="none"/>
          <w:lang w:eastAsia="zh-CN"/>
        </w:rPr>
        <w:t>Ⅳ级</w:t>
      </w:r>
      <w:r>
        <w:rPr>
          <w:rFonts w:hint="eastAsia" w:ascii="仿宋" w:hAnsi="仿宋" w:eastAsia="仿宋" w:cs="仿宋"/>
          <w:bCs/>
          <w:color w:val="000000"/>
          <w:szCs w:val="32"/>
        </w:rPr>
        <w:t>应急突发事件，及时组织应急处置并向上一级行业主管部门和事发地县（市区）人民政府报告相关情况。</w:t>
      </w:r>
    </w:p>
    <w:p w14:paraId="3C8DF80F">
      <w:pPr>
        <w:spacing w:beforeLines="50" w:afterLines="50"/>
        <w:rPr>
          <w:rFonts w:hint="eastAsia" w:ascii="仿宋" w:hAnsi="仿宋" w:eastAsia="仿宋" w:cs="仿宋"/>
          <w:bCs/>
          <w:color w:val="000000"/>
          <w:szCs w:val="32"/>
        </w:rPr>
      </w:pPr>
      <w:r>
        <w:rPr>
          <w:rFonts w:hint="eastAsia" w:ascii="仿宋" w:hAnsi="仿宋" w:eastAsia="仿宋" w:cs="仿宋"/>
          <w:bCs/>
          <w:color w:val="000000"/>
          <w:szCs w:val="32"/>
        </w:rPr>
        <w:t>2.3.2 较大（Ⅲ级）事件应急指挥部</w:t>
      </w:r>
    </w:p>
    <w:p w14:paraId="53439D82">
      <w:pPr>
        <w:spacing w:beforeLines="50" w:afterLines="50"/>
        <w:ind w:firstLine="640" w:firstLineChars="200"/>
        <w:rPr>
          <w:rFonts w:hint="eastAsia" w:ascii="仿宋" w:hAnsi="仿宋" w:eastAsia="仿宋" w:cs="仿宋"/>
          <w:bCs/>
          <w:color w:val="000000"/>
          <w:szCs w:val="32"/>
        </w:rPr>
      </w:pPr>
      <w:r>
        <w:rPr>
          <w:rFonts w:hint="eastAsia" w:ascii="仿宋" w:hAnsi="仿宋" w:eastAsia="仿宋" w:cs="仿宋"/>
          <w:bCs/>
          <w:color w:val="000000"/>
          <w:szCs w:val="32"/>
        </w:rPr>
        <w:t>市交通运输局主要领导为总指挥长，分管</w:t>
      </w:r>
      <w:r>
        <w:rPr>
          <w:rFonts w:hint="eastAsia" w:ascii="仿宋" w:hAnsi="仿宋" w:eastAsia="仿宋" w:cs="仿宋"/>
          <w:bCs/>
          <w:color w:val="000000"/>
          <w:szCs w:val="32"/>
          <w:lang w:eastAsia="zh-CN"/>
        </w:rPr>
        <w:t>安全</w:t>
      </w:r>
      <w:r>
        <w:rPr>
          <w:rFonts w:hint="eastAsia" w:ascii="仿宋" w:hAnsi="仿宋" w:eastAsia="仿宋" w:cs="仿宋"/>
          <w:bCs/>
          <w:color w:val="000000"/>
          <w:szCs w:val="32"/>
        </w:rPr>
        <w:t>工作的</w:t>
      </w:r>
      <w:r>
        <w:rPr>
          <w:rFonts w:hint="eastAsia" w:ascii="仿宋" w:hAnsi="仿宋" w:eastAsia="仿宋" w:cs="仿宋"/>
          <w:bCs/>
          <w:color w:val="000000"/>
          <w:szCs w:val="32"/>
          <w:lang w:eastAsia="zh-CN"/>
        </w:rPr>
        <w:t>局</w:t>
      </w:r>
      <w:r>
        <w:rPr>
          <w:rFonts w:hint="eastAsia" w:ascii="仿宋" w:hAnsi="仿宋" w:eastAsia="仿宋" w:cs="仿宋"/>
          <w:bCs/>
          <w:color w:val="000000"/>
          <w:szCs w:val="32"/>
        </w:rPr>
        <w:t>领导</w:t>
      </w:r>
      <w:r>
        <w:rPr>
          <w:rFonts w:hint="eastAsia" w:ascii="仿宋" w:hAnsi="仿宋" w:eastAsia="仿宋" w:cs="仿宋"/>
          <w:bCs/>
          <w:color w:val="000000"/>
          <w:szCs w:val="32"/>
          <w:lang w:eastAsia="zh-CN"/>
        </w:rPr>
        <w:t>（常务）</w:t>
      </w:r>
      <w:r>
        <w:rPr>
          <w:rFonts w:hint="eastAsia" w:ascii="仿宋" w:hAnsi="仿宋" w:eastAsia="仿宋" w:cs="仿宋"/>
          <w:bCs/>
          <w:color w:val="000000"/>
          <w:szCs w:val="32"/>
        </w:rPr>
        <w:t>、</w:t>
      </w:r>
      <w:r>
        <w:rPr>
          <w:rFonts w:hint="eastAsia" w:ascii="仿宋" w:hAnsi="仿宋" w:eastAsia="仿宋" w:cs="仿宋"/>
          <w:bCs/>
          <w:color w:val="000000"/>
          <w:szCs w:val="32"/>
          <w:lang w:eastAsia="zh-CN"/>
        </w:rPr>
        <w:t>分管业务工作的局领导、</w:t>
      </w:r>
      <w:r>
        <w:rPr>
          <w:rFonts w:hint="eastAsia" w:ascii="仿宋" w:hAnsi="仿宋" w:eastAsia="仿宋" w:cs="仿宋"/>
          <w:bCs/>
          <w:color w:val="000000"/>
          <w:szCs w:val="32"/>
        </w:rPr>
        <w:t>市直各中心（站、支队）主要领导为副总指挥长，相关部门（单位）负责人为指挥部成员。如发生</w:t>
      </w:r>
      <w:r>
        <w:rPr>
          <w:rFonts w:hint="eastAsia" w:ascii="仿宋" w:hAnsi="仿宋" w:eastAsia="仿宋" w:cs="仿宋"/>
          <w:bCs/>
          <w:color w:val="000000"/>
          <w:szCs w:val="32"/>
          <w:highlight w:val="none"/>
          <w:lang w:eastAsia="zh-CN"/>
        </w:rPr>
        <w:t>Ⅲ</w:t>
      </w:r>
      <w:r>
        <w:rPr>
          <w:rFonts w:hint="eastAsia" w:ascii="仿宋" w:hAnsi="仿宋" w:eastAsia="仿宋" w:cs="仿宋"/>
          <w:bCs/>
          <w:color w:val="000000"/>
          <w:szCs w:val="32"/>
        </w:rPr>
        <w:t>级应急突发事件，及时组织应急处置，并向上一级行业主管部门和市人民政府报告相关情况。</w:t>
      </w:r>
    </w:p>
    <w:p w14:paraId="564684DA">
      <w:pPr>
        <w:spacing w:beforeLines="50" w:afterLines="50"/>
        <w:rPr>
          <w:rFonts w:hint="eastAsia" w:ascii="仿宋" w:hAnsi="仿宋" w:eastAsia="仿宋" w:cs="仿宋"/>
          <w:bCs/>
          <w:color w:val="000000"/>
          <w:szCs w:val="32"/>
        </w:rPr>
      </w:pPr>
      <w:r>
        <w:rPr>
          <w:rFonts w:hint="eastAsia" w:ascii="仿宋" w:hAnsi="仿宋" w:eastAsia="仿宋" w:cs="仿宋"/>
          <w:bCs/>
          <w:color w:val="000000"/>
          <w:szCs w:val="32"/>
        </w:rPr>
        <w:t>2.3.3 重大（Ⅱ级）事件、特别重大（Ⅰ级）事件的应急指挥部由省政府、交通运输部或省交通运输厅组织任命。市交通运输局突发事件应急指挥部根据上级要求，做好相应工作。</w:t>
      </w:r>
    </w:p>
    <w:p w14:paraId="1D9315C8">
      <w:pPr>
        <w:spacing w:beforeLines="50" w:afterLines="50"/>
        <w:outlineLvl w:val="2"/>
        <w:rPr>
          <w:rFonts w:hint="eastAsia" w:ascii="楷体" w:hAnsi="楷体" w:eastAsia="楷体" w:cs="楷体"/>
          <w:bCs/>
          <w:color w:val="000000"/>
          <w:szCs w:val="32"/>
        </w:rPr>
      </w:pPr>
      <w:r>
        <w:rPr>
          <w:rFonts w:hint="eastAsia" w:ascii="楷体" w:hAnsi="楷体" w:eastAsia="楷体" w:cs="楷体"/>
          <w:bCs/>
          <w:color w:val="000000"/>
          <w:szCs w:val="32"/>
        </w:rPr>
        <w:t>2.4 专家咨询组</w:t>
      </w:r>
      <w:bookmarkEnd w:id="31"/>
      <w:bookmarkEnd w:id="32"/>
      <w:bookmarkEnd w:id="33"/>
      <w:r>
        <w:rPr>
          <w:rFonts w:hint="eastAsia" w:ascii="楷体" w:hAnsi="楷体" w:eastAsia="楷体" w:cs="楷体"/>
          <w:bCs/>
          <w:color w:val="000000"/>
          <w:szCs w:val="32"/>
        </w:rPr>
        <w:t xml:space="preserve"> </w:t>
      </w:r>
    </w:p>
    <w:p w14:paraId="0519BAE0">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衡阳市交通运输局突发事件应急指挥部根据交通运输突发事件应急处置的需要，设立各行业专家咨询组</w:t>
      </w:r>
      <w:r>
        <w:rPr>
          <w:rFonts w:hint="eastAsia" w:ascii="仿宋" w:hAnsi="仿宋" w:eastAsia="仿宋" w:cs="仿宋"/>
          <w:color w:val="000000"/>
          <w:szCs w:val="32"/>
          <w:lang w:eastAsia="zh-CN"/>
        </w:rPr>
        <w:t>。</w:t>
      </w:r>
      <w:r>
        <w:rPr>
          <w:rFonts w:hint="eastAsia" w:ascii="仿宋" w:hAnsi="仿宋" w:eastAsia="仿宋" w:cs="仿宋"/>
          <w:color w:val="000000"/>
          <w:szCs w:val="32"/>
        </w:rPr>
        <w:t>由市直各中心（站）负责组织</w:t>
      </w:r>
      <w:r>
        <w:rPr>
          <w:rFonts w:hint="eastAsia" w:ascii="仿宋" w:hAnsi="仿宋" w:eastAsia="仿宋" w:cs="仿宋"/>
          <w:color w:val="000000"/>
          <w:szCs w:val="32"/>
          <w:lang w:eastAsia="zh-CN"/>
        </w:rPr>
        <w:t>，并明确专家咨询组的规模、规格、来源、身份回避、工作程序、组织模式等内容，</w:t>
      </w:r>
      <w:r>
        <w:rPr>
          <w:rFonts w:hint="eastAsia" w:ascii="仿宋" w:hAnsi="仿宋" w:eastAsia="仿宋" w:cs="仿宋"/>
          <w:color w:val="000000"/>
          <w:szCs w:val="32"/>
        </w:rPr>
        <w:t>成员由交通运输行业及其他相关行业工程技术、科研、管理、法律、</w:t>
      </w:r>
      <w:r>
        <w:rPr>
          <w:rFonts w:hint="eastAsia" w:ascii="仿宋" w:hAnsi="仿宋" w:eastAsia="仿宋" w:cs="仿宋"/>
          <w:color w:val="000000"/>
          <w:szCs w:val="32"/>
          <w:lang w:eastAsia="zh-CN"/>
        </w:rPr>
        <w:t>应急、</w:t>
      </w:r>
      <w:r>
        <w:rPr>
          <w:rFonts w:hint="eastAsia" w:ascii="仿宋" w:hAnsi="仿宋" w:eastAsia="仿宋" w:cs="仿宋"/>
          <w:color w:val="000000"/>
          <w:szCs w:val="32"/>
        </w:rPr>
        <w:t>安全等方面专家组成，其职责：</w:t>
      </w:r>
    </w:p>
    <w:p w14:paraId="540BA8E6">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（1）对交通运输突发事件应急处置工作进行技术指导和提出建议；</w:t>
      </w:r>
    </w:p>
    <w:p w14:paraId="67F3D92E">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（2）负责对应急响应终止和后期分析评估提出咨询意见；</w:t>
      </w:r>
    </w:p>
    <w:p w14:paraId="51551A40">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（3）承办市交通运输局委托的其他事项。</w:t>
      </w:r>
    </w:p>
    <w:p w14:paraId="6C8E25BF">
      <w:pPr>
        <w:spacing w:beforeLines="50" w:afterLines="50"/>
        <w:outlineLvl w:val="2"/>
        <w:rPr>
          <w:rFonts w:hint="eastAsia" w:ascii="楷体" w:hAnsi="楷体" w:eastAsia="楷体" w:cs="楷体"/>
          <w:bCs/>
          <w:color w:val="000000"/>
          <w:szCs w:val="32"/>
        </w:rPr>
      </w:pPr>
      <w:r>
        <w:rPr>
          <w:rFonts w:hint="eastAsia" w:ascii="楷体" w:hAnsi="楷体" w:eastAsia="楷体" w:cs="楷体"/>
          <w:bCs/>
          <w:color w:val="000000"/>
          <w:szCs w:val="32"/>
        </w:rPr>
        <w:t>2.5 指挥与协调</w:t>
      </w:r>
    </w:p>
    <w:p w14:paraId="3503E100">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值班人员接到应急事件信息后，迅速上报市交通运输局交通运输突发事件应急办公室，应急办负责人了解并核实事件情况后将信息上报给衡阳市政府、衡阳市交通运输局突发事件应急指挥部总指挥长、副总指挥长，由总指挥长下达预案启动命令。</w:t>
      </w:r>
    </w:p>
    <w:p w14:paraId="7EF53E6F">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（2）报告信息包括发生事件时间、地点、简要情况</w:t>
      </w:r>
      <w:r>
        <w:rPr>
          <w:rFonts w:hint="eastAsia" w:ascii="仿宋" w:hAnsi="仿宋" w:eastAsia="仿宋" w:cs="仿宋"/>
          <w:color w:val="000000"/>
          <w:szCs w:val="32"/>
          <w:lang w:eastAsia="zh-CN"/>
        </w:rPr>
        <w:t>、</w:t>
      </w:r>
      <w:r>
        <w:rPr>
          <w:rFonts w:hint="eastAsia" w:ascii="仿宋" w:hAnsi="仿宋" w:eastAsia="仿宋" w:cs="仿宋"/>
          <w:color w:val="000000"/>
          <w:szCs w:val="32"/>
        </w:rPr>
        <w:t>伤亡人数，直接经济损失的初步估计及采取的应急措施。</w:t>
      </w:r>
    </w:p>
    <w:p w14:paraId="59F21CA1">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（3）应急指挥部相关责任人立即上岗到位，应急队伍立即集结，应急装备物资就近调集，根据统一安排投入应急工作。</w:t>
      </w:r>
    </w:p>
    <w:p w14:paraId="08FA7AB1">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（4）副总指挥长协助总指挥长召集指挥部成员和专家进行会商，制定应急处置预案并召开紧急专题会议，通报突发事件发展情况，分析研究可能出现的问题及对策。</w:t>
      </w:r>
    </w:p>
    <w:p w14:paraId="16773CDD">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（5）迅速组织项目抢险队伍、应急管理队伍开展应急工作，责任科室及责任单位负责人应第一时间赶赴现场。</w:t>
      </w:r>
    </w:p>
    <w:p w14:paraId="448AC4C3">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（6）副总指挥长全面掌握事态发生、发展全过程及相关情况，及时有效地控制事态发展，防止事态蔓延。</w:t>
      </w:r>
    </w:p>
    <w:p w14:paraId="02FBE71D">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7）市交通运输局应急指挥部办公室在各专项（行业）应急指挥部办公室协助配合的基础上，受理、核实、上报突发事件信息，并承办衡阳市交通运输局交通运输突发事件应急指挥部或上一级应急指挥部的指令下达、记录和督查以及预案执行情况的收集、汇总、上报与传达等工作。</w:t>
      </w:r>
    </w:p>
    <w:p w14:paraId="63495D88">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（8）突发事件发生后，市交通运输局办公室应做好事件新闻宣传、舆论引导等工作。信息发布遵循实事求是、及时准确的原则，严格按照有关规定组织实施。</w:t>
      </w:r>
    </w:p>
    <w:p w14:paraId="48AE3F85">
      <w:pPr>
        <w:spacing w:beforeLines="50" w:afterLines="50"/>
        <w:jc w:val="left"/>
        <w:outlineLvl w:val="1"/>
        <w:rPr>
          <w:rFonts w:hint="eastAsia" w:ascii="黑体" w:hAnsi="黑体" w:eastAsia="黑体" w:cs="黑体"/>
          <w:bCs/>
          <w:color w:val="000000"/>
          <w:szCs w:val="32"/>
        </w:rPr>
      </w:pPr>
      <w:bookmarkStart w:id="34" w:name="_Toc13095"/>
      <w:bookmarkStart w:id="35" w:name="_Toc3454_WPSOffice_Level1"/>
      <w:bookmarkStart w:id="36" w:name="_Toc20974"/>
      <w:bookmarkStart w:id="37" w:name="_Toc23602_WPSOffice_Level1"/>
      <w:r>
        <w:rPr>
          <w:rFonts w:hint="eastAsia" w:ascii="黑体" w:hAnsi="黑体" w:eastAsia="黑体" w:cs="黑体"/>
          <w:bCs/>
          <w:color w:val="000000"/>
          <w:szCs w:val="32"/>
        </w:rPr>
        <w:t xml:space="preserve">3 </w:t>
      </w:r>
      <w:bookmarkEnd w:id="34"/>
      <w:bookmarkEnd w:id="35"/>
      <w:bookmarkEnd w:id="36"/>
      <w:bookmarkEnd w:id="37"/>
      <w:r>
        <w:rPr>
          <w:rFonts w:hint="eastAsia" w:ascii="黑体" w:hAnsi="黑体" w:eastAsia="黑体" w:cs="黑体"/>
          <w:bCs/>
          <w:color w:val="000000"/>
          <w:szCs w:val="32"/>
        </w:rPr>
        <w:t>监测预警与信息报告</w:t>
      </w:r>
    </w:p>
    <w:p w14:paraId="4CF6BCB6">
      <w:pPr>
        <w:spacing w:beforeLines="50" w:afterLines="50"/>
        <w:outlineLvl w:val="2"/>
        <w:rPr>
          <w:rFonts w:hint="eastAsia" w:ascii="楷体" w:hAnsi="楷体" w:eastAsia="楷体" w:cs="楷体"/>
          <w:bCs/>
          <w:color w:val="000000"/>
          <w:szCs w:val="32"/>
        </w:rPr>
      </w:pPr>
      <w:bookmarkStart w:id="38" w:name="_Toc31977"/>
      <w:r>
        <w:rPr>
          <w:rFonts w:hint="eastAsia" w:ascii="楷体" w:hAnsi="楷体" w:eastAsia="楷体" w:cs="楷体"/>
          <w:bCs/>
          <w:color w:val="000000"/>
          <w:szCs w:val="32"/>
        </w:rPr>
        <w:t>3.1 预防</w:t>
      </w:r>
      <w:bookmarkEnd w:id="38"/>
      <w:r>
        <w:rPr>
          <w:rFonts w:hint="eastAsia" w:ascii="楷体" w:hAnsi="楷体" w:eastAsia="楷体" w:cs="楷体"/>
          <w:bCs/>
          <w:color w:val="000000"/>
          <w:szCs w:val="32"/>
        </w:rPr>
        <w:t>预警信息</w:t>
      </w:r>
    </w:p>
    <w:p w14:paraId="1AA8C98E">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加强与衡阳市政府相关部门的联系，及时获取有关地质灾害、水文监测、地震灾害、天气监测、气象灾害预报、公共卫生突发事件等可能引起交通运输突发事件的信息。</w:t>
      </w:r>
    </w:p>
    <w:p w14:paraId="2AA995BD">
      <w:pPr>
        <w:spacing w:beforeLines="50" w:afterLines="50"/>
        <w:outlineLvl w:val="2"/>
        <w:rPr>
          <w:rFonts w:hint="eastAsia" w:ascii="楷体" w:hAnsi="楷体" w:eastAsia="楷体" w:cs="楷体"/>
          <w:bCs/>
          <w:color w:val="000000"/>
          <w:szCs w:val="32"/>
        </w:rPr>
      </w:pPr>
      <w:r>
        <w:rPr>
          <w:rFonts w:hint="eastAsia" w:ascii="楷体" w:hAnsi="楷体" w:eastAsia="楷体" w:cs="楷体"/>
          <w:bCs/>
          <w:color w:val="000000"/>
          <w:szCs w:val="32"/>
        </w:rPr>
        <w:t>3.2 预防预警行动</w:t>
      </w:r>
    </w:p>
    <w:p w14:paraId="6FA5B114">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（1）各部门、各单位应注意接收预警信息，根据不同预警级别，采取相应的防范措施。各级交通突发事件应急指挥机构，应根据预警信息，有针对性地做好应急准备。</w:t>
      </w:r>
    </w:p>
    <w:p w14:paraId="368F5A5A">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加强与新闻媒体等部门联系，密切关注事件性质的发展变化，采取稳妥科学对策，做好宣传与解释工作，并尽量满足群众的合理要求。充分掌握事件发展情况的变化，防止对社会有强烈不满情绪的人趁机进行恶意煽动以扩大事态。</w:t>
      </w:r>
    </w:p>
    <w:p w14:paraId="05E70D30">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（3）全市交通运输行业各有关单位，应经常开展督促检查和培训演练，建立和完善交通运输突发事件风险评估制度，定期或不定期对重点领域、区域及危险源进行排查和评估。</w:t>
      </w:r>
    </w:p>
    <w:p w14:paraId="3CAF798D">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（4）在春运、汛期和气象条件恶劣、重大活动等特殊时段，加强与气象及公安部门的联系，及时获取相关信息。安排专职人员密切关注，发现突变事件，立即上报。</w:t>
      </w:r>
    </w:p>
    <w:p w14:paraId="0099677D">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5）各单位要按照应急预案有关规定，做好预防工作，强化排查、巡查和核查等监督检查，及时发布预警信息，建立和完善以预防为主的日常监督检查机制和制度，避免和减少突发事件的发生。同时，应做好应急物资储备工作，并定期检查应急设施。</w:t>
      </w:r>
    </w:p>
    <w:p w14:paraId="566527DA">
      <w:pPr>
        <w:spacing w:beforeLines="50" w:afterLines="50"/>
        <w:outlineLvl w:val="2"/>
        <w:rPr>
          <w:rFonts w:hint="eastAsia" w:ascii="楷体" w:hAnsi="楷体" w:eastAsia="楷体" w:cs="楷体"/>
          <w:bCs/>
          <w:color w:val="000000"/>
          <w:szCs w:val="32"/>
        </w:rPr>
      </w:pPr>
      <w:bookmarkStart w:id="39" w:name="_Toc2384"/>
      <w:bookmarkStart w:id="40" w:name="_Toc14163"/>
      <w:r>
        <w:rPr>
          <w:rFonts w:hint="eastAsia" w:ascii="楷体" w:hAnsi="楷体" w:eastAsia="楷体" w:cs="楷体"/>
          <w:bCs/>
          <w:color w:val="000000"/>
          <w:szCs w:val="32"/>
        </w:rPr>
        <w:t>3.3 预警</w:t>
      </w:r>
      <w:bookmarkEnd w:id="39"/>
      <w:r>
        <w:rPr>
          <w:rFonts w:hint="eastAsia" w:ascii="楷体" w:hAnsi="楷体" w:eastAsia="楷体" w:cs="楷体"/>
          <w:bCs/>
          <w:color w:val="000000"/>
          <w:szCs w:val="32"/>
        </w:rPr>
        <w:t>支持系统</w:t>
      </w:r>
    </w:p>
    <w:p w14:paraId="326A333D">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（1）衡阳市交通运输局信息中心建立信息平台，为全市交通运输系统各级提供交通预警决策技术支持，建立相关信息报送和发布制度，对应急事件信息及时报告，发布相关的预防预警信息。</w:t>
      </w:r>
    </w:p>
    <w:p w14:paraId="2CFAF5B7">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建立资源数据库。各级各部门应对突发事件应急指挥机构体系、应急人员、队伍、车辆、设施设备等进行有效管理，以便各级应急指挥机构能随时掌握、调阅、检查这些资源的地点、数量、性能、状态等信息情况。</w:t>
      </w:r>
    </w:p>
    <w:p w14:paraId="2B40C562">
      <w:pPr>
        <w:spacing w:beforeLines="50" w:afterLines="50"/>
        <w:outlineLvl w:val="2"/>
        <w:rPr>
          <w:rFonts w:hint="eastAsia" w:ascii="楷体" w:hAnsi="楷体" w:eastAsia="楷体" w:cs="楷体"/>
          <w:bCs/>
          <w:color w:val="000000"/>
          <w:szCs w:val="32"/>
        </w:rPr>
      </w:pPr>
      <w:r>
        <w:rPr>
          <w:rFonts w:hint="eastAsia" w:ascii="楷体" w:hAnsi="楷体" w:eastAsia="楷体" w:cs="楷体"/>
          <w:bCs/>
          <w:color w:val="000000"/>
          <w:szCs w:val="32"/>
        </w:rPr>
        <w:t>3.4 信息报告</w:t>
      </w:r>
    </w:p>
    <w:p w14:paraId="22C1DD9C">
      <w:pPr>
        <w:widowControl/>
        <w:adjustRightInd w:val="0"/>
        <w:ind w:firstLine="640" w:firstLineChars="200"/>
        <w:rPr>
          <w:rFonts w:ascii="仿宋" w:hAnsi="仿宋" w:eastAsia="仿宋" w:cs="宋体"/>
          <w:kern w:val="0"/>
          <w:szCs w:val="32"/>
          <w:lang w:val="zh-CN"/>
        </w:rPr>
      </w:pPr>
      <w:r>
        <w:rPr>
          <w:rFonts w:hint="eastAsia" w:ascii="仿宋" w:hAnsi="仿宋" w:eastAsia="仿宋" w:cs="宋体"/>
          <w:kern w:val="0"/>
          <w:szCs w:val="32"/>
          <w:lang w:val="zh-CN"/>
        </w:rPr>
        <w:t>值班员值班发现或接到交通运输突发事件报告时，及时与事发地有关部门联系，迅速确认交通运输突发事件性质和等级，并向上级应急机构报告。</w:t>
      </w:r>
    </w:p>
    <w:p w14:paraId="42CC7B96">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衡阳市交通运输局值班电话：0734-8868382；</w:t>
      </w:r>
    </w:p>
    <w:p w14:paraId="2A86B587">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衡阳市交通运输局应急办电话：0734-8850017；</w:t>
      </w:r>
    </w:p>
    <w:p w14:paraId="5BA4D139">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衡阳市应急管理局值班电话：0734-8869036；</w:t>
      </w:r>
    </w:p>
    <w:p w14:paraId="7ABB42B5">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衡阳市政府值班室：0734-8853858；</w:t>
      </w:r>
    </w:p>
    <w:p w14:paraId="5FF3DB9C">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湖南省交通运输厅值班电话：0731-88770499；</w:t>
      </w:r>
    </w:p>
    <w:p w14:paraId="5CB32220">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报告突发事件，信息的内容要简明准确、要素完整、重点突出，应包括以下要素：</w:t>
      </w:r>
    </w:p>
    <w:p w14:paraId="1B80A4B6">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（1）事件发生的时间、地点及信息来源；</w:t>
      </w:r>
    </w:p>
    <w:p w14:paraId="71DA852E">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（2）事件起因、性质、基本过程、已造成的后果以及影响范围和事件发展趋势；</w:t>
      </w:r>
    </w:p>
    <w:p w14:paraId="61F90410">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（3）已采取的措施、下一步的工作计划；</w:t>
      </w:r>
    </w:p>
    <w:p w14:paraId="26042F31">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（4）信息报送单位、联系人和联系电话等；</w:t>
      </w:r>
    </w:p>
    <w:p w14:paraId="4FF37D3B">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（5）其他需要上报的有关事项。</w:t>
      </w:r>
    </w:p>
    <w:p w14:paraId="461732AE">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同时应及时续报，不得迟报、漏报、谎报及瞒报。</w:t>
      </w:r>
    </w:p>
    <w:bookmarkEnd w:id="40"/>
    <w:p w14:paraId="59831E37">
      <w:pPr>
        <w:spacing w:beforeLines="50" w:afterLines="50"/>
        <w:jc w:val="left"/>
        <w:outlineLvl w:val="1"/>
        <w:rPr>
          <w:rFonts w:hint="eastAsia" w:ascii="黑体" w:hAnsi="黑体" w:eastAsia="黑体" w:cs="黑体"/>
          <w:bCs/>
          <w:color w:val="000000"/>
          <w:szCs w:val="32"/>
        </w:rPr>
      </w:pPr>
      <w:bookmarkStart w:id="41" w:name="_Toc10640_WPSOffice_Level1"/>
      <w:bookmarkStart w:id="42" w:name="_Toc7179_WPSOffice_Level1"/>
      <w:bookmarkStart w:id="43" w:name="_Toc203"/>
      <w:r>
        <w:rPr>
          <w:rFonts w:hint="eastAsia" w:ascii="黑体" w:hAnsi="黑体" w:eastAsia="黑体" w:cs="黑体"/>
          <w:bCs/>
          <w:color w:val="000000"/>
          <w:szCs w:val="32"/>
        </w:rPr>
        <w:t>4 应急响应和</w:t>
      </w:r>
      <w:bookmarkEnd w:id="41"/>
      <w:bookmarkEnd w:id="42"/>
      <w:bookmarkEnd w:id="43"/>
      <w:r>
        <w:rPr>
          <w:rFonts w:hint="eastAsia" w:ascii="黑体" w:hAnsi="黑体" w:eastAsia="黑体" w:cs="黑体"/>
          <w:bCs/>
          <w:color w:val="000000"/>
          <w:szCs w:val="32"/>
        </w:rPr>
        <w:t>处置</w:t>
      </w:r>
    </w:p>
    <w:p w14:paraId="2298507D">
      <w:pPr>
        <w:spacing w:beforeLines="50" w:afterLines="50"/>
        <w:outlineLvl w:val="2"/>
        <w:rPr>
          <w:rFonts w:hint="eastAsia" w:ascii="楷体" w:hAnsi="楷体" w:eastAsia="楷体" w:cs="楷体"/>
          <w:bCs/>
          <w:color w:val="000000"/>
          <w:szCs w:val="32"/>
        </w:rPr>
      </w:pPr>
      <w:r>
        <w:rPr>
          <w:rFonts w:hint="eastAsia" w:ascii="楷体" w:hAnsi="楷体" w:eastAsia="楷体" w:cs="楷体"/>
          <w:bCs/>
          <w:color w:val="000000"/>
          <w:szCs w:val="32"/>
        </w:rPr>
        <w:t>4.1 事件分级</w:t>
      </w:r>
    </w:p>
    <w:p w14:paraId="487470BB">
      <w:pPr>
        <w:widowControl/>
        <w:spacing w:beforeLines="50" w:afterLines="50"/>
        <w:ind w:firstLine="640" w:firstLineChars="200"/>
        <w:jc w:val="left"/>
        <w:rPr>
          <w:rFonts w:hint="eastAsia" w:ascii="仿宋" w:hAnsi="仿宋" w:eastAsia="仿宋" w:cs="仿宋"/>
          <w:color w:val="000000"/>
          <w:kern w:val="0"/>
          <w:szCs w:val="32"/>
          <w:lang w:eastAsia="zh-CN"/>
        </w:rPr>
      </w:pPr>
      <w:r>
        <w:rPr>
          <w:rFonts w:hint="eastAsia" w:ascii="仿宋" w:hAnsi="仿宋" w:eastAsia="仿宋" w:cs="仿宋"/>
          <w:color w:val="000000"/>
          <w:kern w:val="0"/>
          <w:szCs w:val="32"/>
        </w:rPr>
        <w:t>根据交通运输突发事件严重程度及影响范围分为四级：特别重大（I）级、重大（Ⅱ）级、较大（</w:t>
      </w:r>
      <w:r>
        <w:rPr>
          <w:rFonts w:hint="eastAsia" w:ascii="仿宋" w:hAnsi="仿宋" w:eastAsia="仿宋" w:cs="仿宋"/>
          <w:color w:val="000000"/>
          <w:kern w:val="0"/>
          <w:szCs w:val="32"/>
          <w:highlight w:val="none"/>
          <w:lang w:eastAsia="zh-CN"/>
        </w:rPr>
        <w:t>Ⅲ</w:t>
      </w:r>
      <w:r>
        <w:rPr>
          <w:rFonts w:hint="eastAsia" w:ascii="仿宋" w:hAnsi="仿宋" w:eastAsia="仿宋" w:cs="仿宋"/>
          <w:color w:val="000000"/>
          <w:kern w:val="0"/>
          <w:szCs w:val="32"/>
        </w:rPr>
        <w:t>）级、一般（</w:t>
      </w:r>
      <w:r>
        <w:rPr>
          <w:rFonts w:hint="eastAsia" w:ascii="仿宋" w:hAnsi="仿宋" w:eastAsia="仿宋" w:cs="仿宋"/>
          <w:color w:val="000000"/>
          <w:kern w:val="0"/>
          <w:szCs w:val="32"/>
          <w:highlight w:val="none"/>
          <w:lang w:eastAsia="zh-CN"/>
        </w:rPr>
        <w:t>Ⅳ</w:t>
      </w:r>
      <w:r>
        <w:rPr>
          <w:rFonts w:hint="eastAsia" w:ascii="仿宋" w:hAnsi="仿宋" w:eastAsia="仿宋" w:cs="仿宋"/>
          <w:color w:val="000000"/>
          <w:kern w:val="0"/>
          <w:szCs w:val="32"/>
        </w:rPr>
        <w:t>）级。</w:t>
      </w:r>
      <w:r>
        <w:rPr>
          <w:rFonts w:hint="eastAsia" w:ascii="仿宋" w:hAnsi="仿宋" w:eastAsia="仿宋" w:cs="仿宋"/>
          <w:color w:val="000000"/>
          <w:kern w:val="0"/>
          <w:szCs w:val="32"/>
          <w:lang w:eastAsia="zh-CN"/>
        </w:rPr>
        <w:t>具体内容请见下表：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5992"/>
        <w:gridCol w:w="1381"/>
      </w:tblGrid>
      <w:tr w14:paraId="5990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4" w:type="pct"/>
          </w:tcPr>
          <w:p w14:paraId="6D5661E4">
            <w:pPr>
              <w:keepNext w:val="0"/>
              <w:keepLines w:val="0"/>
              <w:pageBreakBefore w:val="0"/>
              <w:widowControl/>
              <w:kinsoku/>
              <w:wordWrap/>
              <w:overflowPunct/>
              <w:topLinePunct w:val="0"/>
              <w:autoSpaceDE/>
              <w:autoSpaceDN/>
              <w:bidi w:val="0"/>
              <w:adjustRightInd/>
              <w:snapToGrid/>
              <w:spacing w:beforeLines="50" w:afterLines="50" w:line="240" w:lineRule="auto"/>
              <w:jc w:val="center"/>
              <w:textAlignment w:val="auto"/>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等级</w:t>
            </w:r>
          </w:p>
        </w:tc>
        <w:tc>
          <w:tcPr>
            <w:tcW w:w="3515" w:type="pct"/>
          </w:tcPr>
          <w:p w14:paraId="199FAB9F">
            <w:pPr>
              <w:widowControl/>
              <w:spacing w:beforeLines="50" w:afterLines="50" w:line="240" w:lineRule="auto"/>
              <w:ind w:firstLine="560" w:firstLineChars="200"/>
              <w:jc w:val="both"/>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突发事件的严重程度及影响范围</w:t>
            </w:r>
          </w:p>
        </w:tc>
        <w:tc>
          <w:tcPr>
            <w:tcW w:w="810" w:type="pct"/>
          </w:tcPr>
          <w:p w14:paraId="67D42B57">
            <w:pPr>
              <w:widowControl/>
              <w:spacing w:beforeLines="50" w:afterLines="50" w:line="240" w:lineRule="auto"/>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预警颜色</w:t>
            </w:r>
          </w:p>
        </w:tc>
      </w:tr>
      <w:tr w14:paraId="6DB5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Align w:val="center"/>
          </w:tcPr>
          <w:p w14:paraId="27A48488">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特别重大（I）级</w:t>
            </w:r>
          </w:p>
        </w:tc>
        <w:tc>
          <w:tcPr>
            <w:tcW w:w="3515" w:type="pct"/>
            <w:vAlign w:val="center"/>
          </w:tcPr>
          <w:p w14:paraId="3E4BD4D2">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符合下列条件之一：</w:t>
            </w:r>
          </w:p>
          <w:p w14:paraId="2D874BB2">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 xml:space="preserve">（1）国家防汛抗旱应急预案、国家处置破坏性地震应急预案等国家专项应急预案发布I级预警或响应时； </w:t>
            </w:r>
          </w:p>
          <w:p w14:paraId="230AB252">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（2）较大范围内24小时降雨量超过250毫米，或6小时内降雨量超过200毫米；积水深度超过70厘米，导致城市交通大面积瘫痪，严重影响城市运行；</w:t>
            </w:r>
          </w:p>
          <w:p w14:paraId="48560DF7">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（3）泥石流、塌方、山洪、滑坡等导致铁路繁忙干线、国家高速公路网线路、国家级重要枢纽、港口码头瘫痪或遭受灾难性损失，造成交通阻断，经抢修24小时以上无法恢复通车</w:t>
            </w:r>
            <w:r>
              <w:rPr>
                <w:rFonts w:hint="eastAsia" w:ascii="仿宋" w:hAnsi="仿宋" w:eastAsia="仿宋" w:cs="仿宋"/>
                <w:sz w:val="24"/>
                <w:szCs w:val="24"/>
                <w:lang w:eastAsia="zh-CN"/>
              </w:rPr>
              <w:t>；</w:t>
            </w:r>
            <w:r>
              <w:rPr>
                <w:rFonts w:hint="eastAsia" w:ascii="仿宋" w:hAnsi="仿宋" w:eastAsia="仿宋" w:cs="仿宋"/>
                <w:sz w:val="24"/>
                <w:szCs w:val="24"/>
              </w:rPr>
              <w:t>主要港口、地区性重要港口危险货物码头、仓储场所发生火灾、爆炸、泄漏等事件，造成特别严重社会影响的；</w:t>
            </w:r>
          </w:p>
          <w:p w14:paraId="0D60EEB3">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（4）交通运输行业发生严重威胁群众生命财产安全事故，且造成30人以上死亡（含失踪）或危及30人以上生命安全；100人以上重伤；直接经济损失1亿元以上；</w:t>
            </w:r>
          </w:p>
          <w:p w14:paraId="3850F31A">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（5）危险化学品运输车辆发生倾覆、泄漏，可能造成道路环境污染和生态破坏使区域生态功能丧失，对相关地区正常生产、生活可能造成重大影响、重大人员伤亡和巨大经济损失；</w:t>
            </w:r>
          </w:p>
          <w:p w14:paraId="6BFC221C">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（6）影响大</w:t>
            </w:r>
            <w:r>
              <w:rPr>
                <w:rFonts w:hint="eastAsia" w:ascii="仿宋" w:hAnsi="仿宋" w:eastAsia="仿宋" w:cs="仿宋"/>
                <w:sz w:val="24"/>
                <w:szCs w:val="24"/>
                <w:lang w:eastAsia="zh-CN"/>
              </w:rPr>
              <w:t>、</w:t>
            </w:r>
            <w:r>
              <w:rPr>
                <w:rFonts w:hint="eastAsia" w:ascii="仿宋" w:hAnsi="仿宋" w:eastAsia="仿宋" w:cs="仿宋"/>
                <w:sz w:val="24"/>
                <w:szCs w:val="24"/>
              </w:rPr>
              <w:t>涉及范围广</w:t>
            </w:r>
            <w:r>
              <w:rPr>
                <w:rFonts w:hint="eastAsia" w:ascii="仿宋" w:hAnsi="仿宋" w:eastAsia="仿宋" w:cs="仿宋"/>
                <w:sz w:val="24"/>
                <w:szCs w:val="24"/>
                <w:lang w:eastAsia="zh-CN"/>
              </w:rPr>
              <w:t>、</w:t>
            </w:r>
            <w:r>
              <w:rPr>
                <w:rFonts w:hint="eastAsia" w:ascii="仿宋" w:hAnsi="仿宋" w:eastAsia="仿宋" w:cs="仿宋"/>
                <w:sz w:val="24"/>
                <w:szCs w:val="24"/>
              </w:rPr>
              <w:t xml:space="preserve">涉及人数多，出现大量病人或多例死亡病例，影响和危害严重的公共卫生事件； </w:t>
            </w:r>
          </w:p>
          <w:p w14:paraId="5F03F350">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 xml:space="preserve">（7）衡阳地区发生6.0级以上地震，或者造成公路、桥梁、隧道中断，或重大人员伤亡和巨大经济损失需国家提供紧急物资运输救援； </w:t>
            </w:r>
          </w:p>
          <w:p w14:paraId="58712602">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（8）因突发事件可能导致国家干线公路交通毁坏、中断、阻塞或者大量车辆积压、人员滞留，通行能力影响周边城市，抢修、处置时间预计在24小时以上时；</w:t>
            </w:r>
          </w:p>
          <w:p w14:paraId="0430D130">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（9）因突发事件可能导致重要客运枢纽运行中断、水路省管干线航道严重堵塞，造成大量旅客滞留，恢复运行及人员疏散预计在48小时以上时；</w:t>
            </w:r>
          </w:p>
          <w:p w14:paraId="32A1CDEE">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（10）发生因重要物资缺乏、价格大幅波动可能严重影响全国或者大片区经济整体运行和人民正常生活，超出省级交通运输主管部门运力组织能力时；</w:t>
            </w:r>
          </w:p>
          <w:p w14:paraId="78849FE8">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sz w:val="24"/>
                <w:szCs w:val="24"/>
              </w:rPr>
              <w:t>（11）需要发出I级预警的其他特殊情况。</w:t>
            </w:r>
          </w:p>
        </w:tc>
        <w:tc>
          <w:tcPr>
            <w:tcW w:w="810" w:type="pct"/>
          </w:tcPr>
          <w:p w14:paraId="38F9C99B">
            <w:pPr>
              <w:widowControl/>
              <w:spacing w:beforeLines="50" w:afterLines="50"/>
              <w:jc w:val="center"/>
              <w:rPr>
                <w:rFonts w:hint="eastAsia" w:ascii="仿宋" w:hAnsi="仿宋" w:eastAsia="仿宋" w:cs="仿宋"/>
                <w:color w:val="000000"/>
                <w:kern w:val="0"/>
                <w:sz w:val="28"/>
                <w:szCs w:val="28"/>
                <w:vertAlign w:val="baseline"/>
                <w:lang w:eastAsia="zh-CN"/>
              </w:rPr>
            </w:pPr>
          </w:p>
          <w:p w14:paraId="7396E23F">
            <w:pPr>
              <w:widowControl/>
              <w:spacing w:beforeLines="50" w:afterLines="50"/>
              <w:jc w:val="center"/>
              <w:rPr>
                <w:rFonts w:hint="eastAsia" w:ascii="仿宋" w:hAnsi="仿宋" w:eastAsia="仿宋" w:cs="仿宋"/>
                <w:color w:val="000000"/>
                <w:kern w:val="0"/>
                <w:sz w:val="28"/>
                <w:szCs w:val="28"/>
                <w:vertAlign w:val="baseline"/>
                <w:lang w:eastAsia="zh-CN"/>
              </w:rPr>
            </w:pPr>
          </w:p>
          <w:p w14:paraId="5978CEC8">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红色</w:t>
            </w:r>
          </w:p>
        </w:tc>
      </w:tr>
      <w:tr w14:paraId="539D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674" w:type="pct"/>
            <w:vAlign w:val="center"/>
          </w:tcPr>
          <w:p w14:paraId="27DCF2A2">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重大（Ⅱ）级</w:t>
            </w:r>
          </w:p>
        </w:tc>
        <w:tc>
          <w:tcPr>
            <w:tcW w:w="3515" w:type="pct"/>
          </w:tcPr>
          <w:p w14:paraId="23CDC66A">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符合下列条件之一：</w:t>
            </w:r>
          </w:p>
          <w:p w14:paraId="1A688A3B">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（1）较大范围内24小时降雨量超过200毫米，低于250毫米，或6小时内降雨量超过150毫米；积水深度达到50-70厘米，导致城市交通局部瘫痪，严重影响城市运行；</w:t>
            </w:r>
          </w:p>
          <w:p w14:paraId="7BAA30C3">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（2）泥石流、塌方、山洪、滑坡等导致铁路繁忙干线、国家高速公路网线路、国家级重要枢纽、港口码头遭受较大破坏，造成交通阻断，经抢修24小时内无法恢复通车</w:t>
            </w:r>
            <w:r>
              <w:rPr>
                <w:rFonts w:hint="eastAsia" w:ascii="仿宋" w:hAnsi="仿宋" w:eastAsia="仿宋" w:cs="仿宋"/>
                <w:sz w:val="24"/>
                <w:szCs w:val="24"/>
                <w:lang w:eastAsia="zh-CN"/>
              </w:rPr>
              <w:t>；</w:t>
            </w:r>
            <w:r>
              <w:rPr>
                <w:rFonts w:hint="eastAsia" w:ascii="仿宋" w:hAnsi="仿宋" w:eastAsia="仿宋" w:cs="仿宋"/>
                <w:sz w:val="24"/>
                <w:szCs w:val="24"/>
              </w:rPr>
              <w:t>主要港口、地区性重要港口危险货物码头、仓储场所发生火灾、爆炸、泄漏等事件，造成严重社会影响的；</w:t>
            </w:r>
          </w:p>
          <w:p w14:paraId="7C3EF271">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（3）交通运输行业发生严重威胁群众生命财产安全事故，且造成10人以上、30人以下死亡（含失踪），或危及10人以上、30人以下生命安全，50人及以上、100人以下重伤；直接经济损失5000万元以上、1亿元以下；</w:t>
            </w:r>
          </w:p>
          <w:p w14:paraId="641EF502">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（4）因突发事件可能导致国家干线公路交通毁坏、中断、阻塞或者大量车辆积压、人员滞留，通行能力影响周边城市，抢修、处置时间预计在12小时以上时；</w:t>
            </w:r>
          </w:p>
          <w:p w14:paraId="7C9ED77F">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（5）因突发事件可能导致重要客运枢纽运行中断、水路省管干线航道严重堵塞，造成大量旅客滞留，恢复运行及人员疏散预计在24小时以上、48小时以内时；</w:t>
            </w:r>
          </w:p>
          <w:p w14:paraId="5877AF57">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（6）发生因重要物资缺乏、价格大幅波动可能严重影响省域内经济整体运行和人民正常生活，超出衡阳市交通运输局运力组织能力时；</w:t>
            </w:r>
          </w:p>
          <w:p w14:paraId="780A511B">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 xml:space="preserve">（7）衡阳地区发生4.0级以上地震（含4.0级），可能造成30人以下、10人以上死亡和重大财产损失或严重影响的地震； </w:t>
            </w:r>
          </w:p>
          <w:p w14:paraId="52D08ED9">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sz w:val="24"/>
                <w:szCs w:val="24"/>
              </w:rPr>
              <w:t xml:space="preserve">（8）需要发出Ⅱ级预警的其他特殊情况。 </w:t>
            </w:r>
          </w:p>
        </w:tc>
        <w:tc>
          <w:tcPr>
            <w:tcW w:w="810" w:type="pct"/>
            <w:vAlign w:val="center"/>
          </w:tcPr>
          <w:p w14:paraId="2FAE0664">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橙色</w:t>
            </w:r>
          </w:p>
        </w:tc>
      </w:tr>
      <w:tr w14:paraId="62F2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4" w:type="pct"/>
            <w:vAlign w:val="center"/>
          </w:tcPr>
          <w:p w14:paraId="22A3F111">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较大（Ⅲ）级</w:t>
            </w:r>
          </w:p>
        </w:tc>
        <w:tc>
          <w:tcPr>
            <w:tcW w:w="3515" w:type="pct"/>
          </w:tcPr>
          <w:p w14:paraId="2A35868D">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符合下列条件之一：</w:t>
            </w:r>
          </w:p>
          <w:p w14:paraId="1274B8C8">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局部地区24小时降雨量超过150毫米，低于200毫米，或6小时内降雨量超过100毫米；积水深度达到30-50厘米，导致城市交通大面积受阻，严重影响市民正常出现；</w:t>
            </w:r>
          </w:p>
          <w:p w14:paraId="5B962B0B">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（2）泥石流、塌方、山洪、滑坡等导致铁路繁忙干线、国家高速公路网线路、国家级重要枢纽、港口码头遭受较大破坏，造成交通阻断，经抢修12小时内无法恢复通车</w:t>
            </w:r>
            <w:r>
              <w:rPr>
                <w:rFonts w:hint="eastAsia" w:ascii="仿宋" w:hAnsi="仿宋" w:eastAsia="仿宋" w:cs="仿宋"/>
                <w:sz w:val="24"/>
                <w:szCs w:val="24"/>
                <w:lang w:eastAsia="zh-CN"/>
              </w:rPr>
              <w:t>；</w:t>
            </w:r>
            <w:r>
              <w:rPr>
                <w:rFonts w:hint="eastAsia" w:ascii="仿宋" w:hAnsi="仿宋" w:eastAsia="仿宋" w:cs="仿宋"/>
                <w:sz w:val="24"/>
                <w:szCs w:val="24"/>
              </w:rPr>
              <w:t>主要港口、地区性重要港口危险货物码头、仓储场所发生火灾、爆炸、泄漏等事件，造成较大社会影响的；</w:t>
            </w:r>
          </w:p>
          <w:p w14:paraId="0729E90A">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（3）交通运输行业发生严重威胁群众生命财产安全事故，且造成3人以上、10人以下死亡（含失踪），或危及3人以上、10人以下生命安全，10人及以上、50人以下重伤；直接经济损失1000万元以上、5000万元以下；</w:t>
            </w:r>
          </w:p>
          <w:p w14:paraId="268D461F">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（4）因突发事件可能导致国家干线公路交通毁坏、中断、阻塞或者大量车辆积压、人员滞留，通行能力影响周边城市，抢修、处置时间预计在6小时以上时；</w:t>
            </w:r>
          </w:p>
          <w:p w14:paraId="24D22276">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（5）因突发事件可能导致重要客运枢纽运行中断、水路省管干线航道严重堵塞，造成大量旅客滞留，恢复运行及人员疏散预计在12小时以上、24小时以内时；</w:t>
            </w:r>
          </w:p>
          <w:p w14:paraId="662858EC">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（6）发生因重要物资缺乏、价格大幅波动可能严重影响市内经济整体运行和人民正常生活，超出县级市交通运输主管部门运力组织能力时；</w:t>
            </w:r>
          </w:p>
          <w:p w14:paraId="5EBADBA4">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 xml:space="preserve">（7）衡阳市人口密集地区发生4.0级以下地震（含4.0级）；震级未达到标准但可能造成10人以下、3人以上死亡和重大财产损失或严重影响的地震； </w:t>
            </w:r>
          </w:p>
          <w:p w14:paraId="1B6441C5">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sz w:val="24"/>
                <w:szCs w:val="24"/>
              </w:rPr>
              <w:t xml:space="preserve">（8）需要发出Ⅲ级预警的其他特殊情况。 </w:t>
            </w:r>
          </w:p>
        </w:tc>
        <w:tc>
          <w:tcPr>
            <w:tcW w:w="810" w:type="pct"/>
            <w:vAlign w:val="center"/>
          </w:tcPr>
          <w:p w14:paraId="29434916">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黄色</w:t>
            </w:r>
          </w:p>
        </w:tc>
      </w:tr>
      <w:tr w14:paraId="56DD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Pr>
          <w:p w14:paraId="5F809333">
            <w:pPr>
              <w:widowControl/>
              <w:spacing w:beforeLines="50" w:afterLines="50"/>
              <w:jc w:val="center"/>
              <w:rPr>
                <w:rFonts w:hint="eastAsia" w:ascii="仿宋" w:hAnsi="仿宋" w:eastAsia="仿宋" w:cs="仿宋"/>
                <w:color w:val="000000"/>
                <w:kern w:val="0"/>
                <w:sz w:val="28"/>
                <w:szCs w:val="28"/>
              </w:rPr>
            </w:pPr>
          </w:p>
          <w:p w14:paraId="3C8DD674">
            <w:pPr>
              <w:widowControl/>
              <w:spacing w:beforeLines="50" w:afterLines="50"/>
              <w:jc w:val="center"/>
              <w:rPr>
                <w:rFonts w:hint="eastAsia" w:ascii="仿宋" w:hAnsi="仿宋" w:eastAsia="仿宋" w:cs="仿宋"/>
                <w:color w:val="000000"/>
                <w:kern w:val="0"/>
                <w:sz w:val="28"/>
                <w:szCs w:val="28"/>
              </w:rPr>
            </w:pPr>
          </w:p>
          <w:p w14:paraId="5BBA501D">
            <w:pPr>
              <w:widowControl/>
              <w:spacing w:beforeLines="50" w:afterLines="50"/>
              <w:jc w:val="center"/>
              <w:rPr>
                <w:rFonts w:hint="eastAsia" w:ascii="仿宋" w:hAnsi="仿宋" w:eastAsia="仿宋" w:cs="仿宋"/>
                <w:color w:val="000000"/>
                <w:kern w:val="0"/>
                <w:sz w:val="28"/>
                <w:szCs w:val="28"/>
              </w:rPr>
            </w:pPr>
          </w:p>
          <w:p w14:paraId="762C4B2B">
            <w:pPr>
              <w:widowControl/>
              <w:spacing w:beforeLines="50" w:afterLines="50"/>
              <w:jc w:val="center"/>
              <w:rPr>
                <w:rFonts w:hint="eastAsia" w:ascii="仿宋" w:hAnsi="仿宋" w:eastAsia="仿宋" w:cs="仿宋"/>
                <w:color w:val="000000"/>
                <w:kern w:val="0"/>
                <w:sz w:val="28"/>
                <w:szCs w:val="28"/>
              </w:rPr>
            </w:pPr>
          </w:p>
          <w:p w14:paraId="37ED5E48">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一般（</w:t>
            </w:r>
            <w:r>
              <w:rPr>
                <w:rFonts w:hint="eastAsia" w:ascii="仿宋" w:hAnsi="仿宋" w:eastAsia="仿宋" w:cs="仿宋"/>
                <w:color w:val="000000"/>
                <w:kern w:val="0"/>
                <w:sz w:val="28"/>
                <w:szCs w:val="28"/>
                <w:highlight w:val="none"/>
                <w:lang w:eastAsia="zh-CN"/>
              </w:rPr>
              <w:t>Ⅳ</w:t>
            </w:r>
            <w:r>
              <w:rPr>
                <w:rFonts w:hint="eastAsia" w:ascii="仿宋" w:hAnsi="仿宋" w:eastAsia="仿宋" w:cs="仿宋"/>
                <w:color w:val="000000"/>
                <w:kern w:val="0"/>
                <w:sz w:val="28"/>
                <w:szCs w:val="28"/>
              </w:rPr>
              <w:t>）级</w:t>
            </w:r>
          </w:p>
        </w:tc>
        <w:tc>
          <w:tcPr>
            <w:tcW w:w="3515" w:type="pct"/>
          </w:tcPr>
          <w:p w14:paraId="7E5615D1">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符合下列条件之一：</w:t>
            </w:r>
          </w:p>
          <w:p w14:paraId="7F78B9F8">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（1）局部地区24小时降雨量超过100毫米，低于150毫米；积水深度达到15-30厘米，导致城市交通局部受阻，影响市民正常出现；</w:t>
            </w:r>
          </w:p>
          <w:p w14:paraId="681A5800">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（2）泥石流、塌方、山洪、滑坡等导致铁路繁忙干线、国家高速公路网线路、国家级重要枢纽、港口码头遭受较大破坏，造成交通阻断，经抢修6小时内无法恢复通车</w:t>
            </w:r>
            <w:r>
              <w:rPr>
                <w:rFonts w:hint="eastAsia" w:ascii="仿宋" w:hAnsi="仿宋" w:eastAsia="仿宋" w:cs="仿宋"/>
                <w:sz w:val="24"/>
                <w:szCs w:val="24"/>
                <w:lang w:eastAsia="zh-CN"/>
              </w:rPr>
              <w:t>；</w:t>
            </w:r>
            <w:r>
              <w:rPr>
                <w:rFonts w:hint="eastAsia" w:ascii="仿宋" w:hAnsi="仿宋" w:eastAsia="仿宋" w:cs="仿宋"/>
                <w:sz w:val="24"/>
                <w:szCs w:val="24"/>
              </w:rPr>
              <w:t>主要港口、地区性重要港口危险货物码头、仓储场所发生火灾、爆炸、泄漏等事件，造成一般社会影响的；</w:t>
            </w:r>
          </w:p>
          <w:p w14:paraId="64DE35B0">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（3）交通运输行业发生严重威胁群众生命财产安全事故，且造成3人以下死亡（含失踪），或危及3人以下生命安全，10人以下重伤；直接经济损失1000万元以下；</w:t>
            </w:r>
          </w:p>
          <w:p w14:paraId="1CF226C5">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（4）因突发事件可能导致国家干线公路交通毁坏、中断、阻塞或者大量车辆积压、人员滞留，通行能力影响周边城市，抢修、处置时间预计在3小时以上时；</w:t>
            </w:r>
          </w:p>
          <w:p w14:paraId="17B3D0CF">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（5）因突发事件可能导致重要客运枢纽运行中断、水路省管干线航道严重堵塞，造成大量旅客滞留，恢复运行及人员疏散预计在12小时以内时；</w:t>
            </w:r>
          </w:p>
          <w:p w14:paraId="23245664">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（6）发生因重要物资缺乏、价格大幅波动可能严重影响县内经济整体运行和人民正常生活，急需县级交通主管部门组织实施紧急物资运输；</w:t>
            </w:r>
          </w:p>
          <w:p w14:paraId="70DA28C7">
            <w:pPr>
              <w:tabs>
                <w:tab w:val="left" w:pos="625"/>
              </w:tabs>
              <w:snapToGrid w:val="0"/>
              <w:spacing w:before="31" w:beforeLines="10" w:after="31" w:afterLines="10" w:line="240" w:lineRule="auto"/>
              <w:ind w:right="-50"/>
              <w:jc w:val="left"/>
              <w:rPr>
                <w:rFonts w:hint="eastAsia" w:ascii="仿宋" w:hAnsi="仿宋" w:eastAsia="仿宋" w:cs="仿宋"/>
                <w:sz w:val="24"/>
                <w:szCs w:val="24"/>
              </w:rPr>
            </w:pPr>
            <w:r>
              <w:rPr>
                <w:rFonts w:hint="eastAsia" w:ascii="仿宋" w:hAnsi="仿宋" w:eastAsia="仿宋" w:cs="仿宋"/>
                <w:sz w:val="24"/>
                <w:szCs w:val="24"/>
              </w:rPr>
              <w:t xml:space="preserve">（7）衡阳市人口密集地区发生4.0级以下地震（含4.0级）；震级未达到上述标准但可能造成3人以下死亡和重大财产损失或严重影响的地震； </w:t>
            </w:r>
          </w:p>
          <w:p w14:paraId="5ACB214A">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sz w:val="24"/>
                <w:szCs w:val="24"/>
              </w:rPr>
              <w:t>（8）需要发出</w:t>
            </w:r>
            <w:r>
              <w:rPr>
                <w:rFonts w:hint="eastAsia" w:ascii="仿宋" w:hAnsi="仿宋" w:eastAsia="仿宋" w:cs="仿宋"/>
                <w:sz w:val="24"/>
                <w:szCs w:val="24"/>
                <w:highlight w:val="none"/>
                <w:lang w:eastAsia="zh-CN"/>
              </w:rPr>
              <w:t>Ⅳ</w:t>
            </w:r>
            <w:r>
              <w:rPr>
                <w:rFonts w:hint="eastAsia" w:ascii="仿宋" w:hAnsi="仿宋" w:eastAsia="仿宋" w:cs="仿宋"/>
                <w:sz w:val="24"/>
                <w:szCs w:val="24"/>
              </w:rPr>
              <w:t>级预警的其他特殊情况。</w:t>
            </w:r>
          </w:p>
        </w:tc>
        <w:tc>
          <w:tcPr>
            <w:tcW w:w="810" w:type="pct"/>
            <w:vAlign w:val="center"/>
          </w:tcPr>
          <w:p w14:paraId="13FADB59">
            <w:pPr>
              <w:widowControl/>
              <w:spacing w:beforeLines="50" w:afterLines="50"/>
              <w:jc w:val="center"/>
              <w:rPr>
                <w:rFonts w:hint="eastAsia" w:ascii="仿宋" w:hAnsi="仿宋" w:eastAsia="仿宋" w:cs="仿宋"/>
                <w:color w:val="000000"/>
                <w:kern w:val="0"/>
                <w:sz w:val="28"/>
                <w:szCs w:val="28"/>
                <w:vertAlign w:val="baseline"/>
                <w:lang w:eastAsia="zh-CN"/>
              </w:rPr>
            </w:pPr>
          </w:p>
          <w:p w14:paraId="0C235298">
            <w:pPr>
              <w:widowControl/>
              <w:spacing w:beforeLines="50" w:afterLines="50"/>
              <w:jc w:val="center"/>
              <w:rPr>
                <w:rFonts w:hint="eastAsia" w:ascii="仿宋" w:hAnsi="仿宋" w:eastAsia="仿宋" w:cs="仿宋"/>
                <w:color w:val="000000"/>
                <w:kern w:val="0"/>
                <w:sz w:val="28"/>
                <w:szCs w:val="28"/>
                <w:vertAlign w:val="baseline"/>
                <w:lang w:eastAsia="zh-CN"/>
              </w:rPr>
            </w:pPr>
          </w:p>
          <w:p w14:paraId="5F15C852">
            <w:pPr>
              <w:widowControl/>
              <w:spacing w:beforeLines="50" w:afterLines="50"/>
              <w:jc w:val="center"/>
              <w:rPr>
                <w:rFonts w:hint="eastAsia" w:ascii="仿宋" w:hAnsi="仿宋" w:eastAsia="仿宋" w:cs="仿宋"/>
                <w:color w:val="000000"/>
                <w:kern w:val="0"/>
                <w:sz w:val="28"/>
                <w:szCs w:val="28"/>
                <w:vertAlign w:val="baseline"/>
                <w:lang w:eastAsia="zh-CN"/>
              </w:rPr>
            </w:pPr>
          </w:p>
          <w:p w14:paraId="7C77A009">
            <w:pPr>
              <w:widowControl/>
              <w:spacing w:beforeLines="50" w:afterLines="50"/>
              <w:jc w:val="center"/>
              <w:rPr>
                <w:rFonts w:hint="eastAsia" w:ascii="仿宋" w:hAnsi="仿宋" w:eastAsia="仿宋" w:cs="仿宋"/>
                <w:color w:val="000000"/>
                <w:kern w:val="0"/>
                <w:sz w:val="28"/>
                <w:szCs w:val="28"/>
                <w:vertAlign w:val="baseline"/>
                <w:lang w:eastAsia="zh-CN"/>
              </w:rPr>
            </w:pPr>
          </w:p>
          <w:p w14:paraId="453AF7E1">
            <w:pPr>
              <w:widowControl/>
              <w:spacing w:beforeLines="50" w:afterLines="50"/>
              <w:jc w:val="center"/>
              <w:rPr>
                <w:rFonts w:hint="eastAsia" w:ascii="仿宋" w:hAnsi="仿宋" w:eastAsia="仿宋" w:cs="仿宋"/>
                <w:color w:val="000000"/>
                <w:kern w:val="0"/>
                <w:sz w:val="28"/>
                <w:szCs w:val="28"/>
                <w:vertAlign w:val="baseline"/>
                <w:lang w:eastAsia="zh-CN"/>
              </w:rPr>
            </w:pPr>
          </w:p>
          <w:p w14:paraId="75D7188C">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蓝色</w:t>
            </w:r>
          </w:p>
        </w:tc>
      </w:tr>
    </w:tbl>
    <w:p w14:paraId="76857C8B">
      <w:pPr>
        <w:widowControl/>
        <w:spacing w:beforeLines="50" w:afterLines="50"/>
        <w:jc w:val="left"/>
        <w:rPr>
          <w:rFonts w:hint="eastAsia" w:ascii="仿宋" w:hAnsi="仿宋" w:eastAsia="仿宋" w:cs="仿宋"/>
          <w:color w:val="000000"/>
          <w:kern w:val="0"/>
          <w:szCs w:val="32"/>
        </w:rPr>
      </w:pPr>
      <w:r>
        <w:rPr>
          <w:rFonts w:hint="eastAsia" w:ascii="仿宋" w:hAnsi="仿宋" w:eastAsia="仿宋" w:cs="仿宋"/>
          <w:color w:val="000000"/>
          <w:kern w:val="0"/>
          <w:szCs w:val="32"/>
        </w:rPr>
        <w:t>本条所称的“以上”包括本数，“以下”不包括本数。</w:t>
      </w:r>
    </w:p>
    <w:p w14:paraId="340969AB">
      <w:pPr>
        <w:spacing w:beforeLines="50" w:afterLines="50"/>
        <w:outlineLvl w:val="2"/>
        <w:rPr>
          <w:rFonts w:hint="eastAsia" w:ascii="楷体" w:hAnsi="楷体" w:eastAsia="楷体" w:cs="楷体"/>
          <w:bCs/>
          <w:color w:val="000000"/>
          <w:szCs w:val="32"/>
        </w:rPr>
      </w:pPr>
      <w:bookmarkStart w:id="44" w:name="_Toc7761_WPSOffice_Level2"/>
      <w:bookmarkStart w:id="45" w:name="_Toc26362_WPSOffice_Level2"/>
      <w:bookmarkStart w:id="46" w:name="_Toc30522"/>
      <w:r>
        <w:rPr>
          <w:rFonts w:hint="eastAsia" w:ascii="楷体" w:hAnsi="楷体" w:eastAsia="楷体" w:cs="楷体"/>
          <w:bCs/>
          <w:color w:val="000000"/>
          <w:szCs w:val="32"/>
        </w:rPr>
        <w:t>4.2 分级响应</w:t>
      </w:r>
      <w:bookmarkEnd w:id="44"/>
      <w:bookmarkEnd w:id="45"/>
      <w:bookmarkEnd w:id="46"/>
    </w:p>
    <w:p w14:paraId="27F02767">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特别重大事件（I级）应急响应由省政府或交通运输部负责启动实施。重大事件（Ⅱ级）应急响应由省交通运输厅或市政府负责启动实施。较大事件（Ⅲ级）应急响应由市交通运输局</w:t>
      </w:r>
      <w:r>
        <w:rPr>
          <w:rFonts w:hint="eastAsia" w:ascii="仿宋" w:hAnsi="仿宋" w:eastAsia="仿宋" w:cs="仿宋"/>
          <w:color w:val="000000" w:themeColor="text1"/>
          <w:sz w:val="32"/>
          <w:szCs w:val="32"/>
          <w:lang w:val="zh-CN"/>
        </w:rPr>
        <w:t>立即启动Ш级响应，组织实施应急救援，同时将有关情况报告衡阳市政府</w:t>
      </w:r>
      <w:r>
        <w:rPr>
          <w:rFonts w:hint="eastAsia" w:ascii="仿宋" w:hAnsi="仿宋" w:eastAsia="仿宋" w:cs="仿宋"/>
          <w:color w:val="000000" w:themeColor="text1"/>
          <w:sz w:val="32"/>
          <w:szCs w:val="32"/>
          <w:lang w:val="zh-CN" w:eastAsia="zh-CN"/>
        </w:rPr>
        <w:t>及</w:t>
      </w:r>
      <w:r>
        <w:rPr>
          <w:rFonts w:hint="eastAsia" w:ascii="仿宋" w:hAnsi="仿宋" w:eastAsia="仿宋" w:cs="仿宋"/>
          <w:color w:val="000000"/>
          <w:kern w:val="0"/>
          <w:sz w:val="32"/>
          <w:szCs w:val="32"/>
        </w:rPr>
        <w:t>省交通运输厅。一般事件（</w:t>
      </w:r>
      <w:r>
        <w:rPr>
          <w:rFonts w:hint="eastAsia" w:ascii="仿宋" w:hAnsi="仿宋" w:eastAsia="仿宋" w:cs="仿宋"/>
          <w:color w:val="000000"/>
          <w:kern w:val="0"/>
          <w:sz w:val="32"/>
          <w:szCs w:val="32"/>
          <w:highlight w:val="none"/>
          <w:lang w:eastAsia="zh-CN"/>
        </w:rPr>
        <w:t>Ⅳ</w:t>
      </w:r>
      <w:r>
        <w:rPr>
          <w:rFonts w:hint="eastAsia" w:ascii="仿宋" w:hAnsi="仿宋" w:eastAsia="仿宋" w:cs="仿宋"/>
          <w:color w:val="000000"/>
          <w:kern w:val="0"/>
          <w:sz w:val="32"/>
          <w:szCs w:val="32"/>
        </w:rPr>
        <w:t>级）由县级交通运输局</w:t>
      </w:r>
      <w:r>
        <w:rPr>
          <w:rFonts w:hint="eastAsia" w:ascii="仿宋" w:hAnsi="仿宋" w:eastAsia="仿宋" w:cs="仿宋"/>
          <w:color w:val="000000" w:themeColor="text1"/>
          <w:sz w:val="32"/>
          <w:szCs w:val="32"/>
          <w:lang w:val="zh-CN"/>
        </w:rPr>
        <w:t>立即启动Ⅳ级响应，组织实施应急救援，同时将有关情况报告本级人民政府、衡阳市交通运输局道路运输突发事件应急指挥机构。</w:t>
      </w:r>
    </w:p>
    <w:p w14:paraId="26266E36">
      <w:pPr>
        <w:spacing w:beforeLines="50" w:afterLines="50"/>
        <w:outlineLvl w:val="2"/>
        <w:rPr>
          <w:rFonts w:hint="eastAsia" w:ascii="楷体" w:hAnsi="楷体" w:eastAsia="楷体" w:cs="楷体"/>
          <w:bCs/>
          <w:color w:val="000000"/>
          <w:szCs w:val="32"/>
        </w:rPr>
      </w:pPr>
      <w:bookmarkStart w:id="47" w:name="_Toc17624_WPSOffice_Level2"/>
      <w:bookmarkStart w:id="48" w:name="_Toc16065_WPSOffice_Level2"/>
      <w:bookmarkStart w:id="49" w:name="_Toc9339"/>
      <w:r>
        <w:rPr>
          <w:rFonts w:hint="eastAsia" w:ascii="楷体" w:hAnsi="楷体" w:eastAsia="楷体" w:cs="楷体"/>
          <w:bCs/>
          <w:color w:val="000000"/>
          <w:szCs w:val="32"/>
        </w:rPr>
        <w:t>4.3 应急</w:t>
      </w:r>
      <w:bookmarkEnd w:id="47"/>
      <w:bookmarkEnd w:id="48"/>
      <w:bookmarkEnd w:id="49"/>
      <w:r>
        <w:rPr>
          <w:rFonts w:hint="eastAsia" w:ascii="楷体" w:hAnsi="楷体" w:eastAsia="楷体" w:cs="楷体"/>
          <w:bCs/>
          <w:color w:val="000000"/>
          <w:szCs w:val="32"/>
        </w:rPr>
        <w:t>处置</w:t>
      </w:r>
    </w:p>
    <w:p w14:paraId="788BA1FF">
      <w:pPr>
        <w:widowControl/>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交通运输突发事件实行属地为主的应急处置管理原则，当交通运输突发事件发生后，由</w:t>
      </w:r>
      <w:r>
        <w:rPr>
          <w:rFonts w:hint="eastAsia" w:ascii="仿宋" w:hAnsi="仿宋" w:eastAsia="仿宋" w:cs="仿宋"/>
          <w:color w:val="000000"/>
          <w:kern w:val="0"/>
          <w:szCs w:val="32"/>
          <w:lang w:eastAsia="zh-CN"/>
        </w:rPr>
        <w:t>事件</w:t>
      </w:r>
      <w:r>
        <w:rPr>
          <w:rFonts w:hint="eastAsia" w:ascii="仿宋" w:hAnsi="仿宋" w:eastAsia="仿宋" w:cs="仿宋"/>
          <w:color w:val="000000"/>
          <w:kern w:val="0"/>
          <w:szCs w:val="32"/>
        </w:rPr>
        <w:t>所在地统一组织实施应急响应工作，及时启动相关应急预案，组织有关部门做好突发事件处置、道路抢修、运力调度、应急运输、伤员转移等工作。</w:t>
      </w:r>
    </w:p>
    <w:p w14:paraId="44166244">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一般和较大突发事件发生后，事件发生地相关交通运输单位或人员、突发事件的发现人员或目击者应根据现场情况及时拨打报警电话，保障生命安全，并立即将有关情况向市政府、交通运输主管部门报告，同时在当地政府的统一领导下，开展先期应急处置工作。</w:t>
      </w:r>
    </w:p>
    <w:p w14:paraId="282A76EC">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事件发生地交通运输主管部门接到报警后，按照事件的种类和性质启动相关应急预案，立即组织人员赶赴现场，在政府的统一领导下开展应急处置工作，控制事态发展和蔓延，配合相关单位做好人员救助工作，将处置情况和事态及时上报上一级交通运输主管部门和当地政府，并逐级向上级交通运输主管部门报告。</w:t>
      </w:r>
    </w:p>
    <w:p w14:paraId="338C61D8">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交通突发事件由属地应急单位处理，当突发事件的可控性和影响范围超出属地的应急能力时，报请上一级交通运输主管部门或当地政府给予支持。</w:t>
      </w:r>
    </w:p>
    <w:p w14:paraId="460EDFC6">
      <w:pPr>
        <w:spacing w:beforeLines="50" w:afterLines="50"/>
        <w:outlineLvl w:val="2"/>
        <w:rPr>
          <w:rFonts w:hint="eastAsia" w:ascii="楷体" w:hAnsi="楷体" w:eastAsia="楷体" w:cs="楷体"/>
          <w:bCs/>
          <w:color w:val="000000"/>
          <w:szCs w:val="32"/>
        </w:rPr>
      </w:pPr>
      <w:bookmarkStart w:id="50" w:name="_Toc6380"/>
      <w:bookmarkStart w:id="51" w:name="_Toc31943_WPSOffice_Level2"/>
      <w:bookmarkStart w:id="52" w:name="_Toc21356_WPSOffice_Level2"/>
      <w:r>
        <w:rPr>
          <w:rFonts w:hint="eastAsia" w:ascii="楷体" w:hAnsi="楷体" w:eastAsia="楷体" w:cs="楷体"/>
          <w:bCs/>
          <w:color w:val="000000"/>
          <w:szCs w:val="32"/>
        </w:rPr>
        <w:t>4.4 应急人员的安全防护</w:t>
      </w:r>
      <w:bookmarkEnd w:id="50"/>
      <w:bookmarkEnd w:id="51"/>
      <w:bookmarkEnd w:id="52"/>
      <w:r>
        <w:rPr>
          <w:rFonts w:hint="eastAsia" w:ascii="楷体" w:hAnsi="楷体" w:eastAsia="楷体" w:cs="楷体"/>
          <w:bCs/>
          <w:color w:val="000000"/>
          <w:szCs w:val="32"/>
        </w:rPr>
        <w:t xml:space="preserve"> </w:t>
      </w:r>
    </w:p>
    <w:p w14:paraId="3A1B9FD2">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提供不同类型突发事件救援人员的安全防护装备并发放使用说明。 </w:t>
      </w:r>
    </w:p>
    <w:p w14:paraId="78D2015E">
      <w:pPr>
        <w:spacing w:beforeLines="50" w:afterLines="50"/>
        <w:outlineLvl w:val="2"/>
        <w:rPr>
          <w:rFonts w:hint="eastAsia" w:ascii="楷体" w:hAnsi="楷体" w:eastAsia="楷体" w:cs="楷体"/>
          <w:bCs/>
          <w:color w:val="000000"/>
          <w:szCs w:val="32"/>
        </w:rPr>
      </w:pPr>
      <w:bookmarkStart w:id="53" w:name="_Toc26465_WPSOffice_Level2"/>
      <w:bookmarkStart w:id="54" w:name="_Toc23301_WPSOffice_Level2"/>
      <w:bookmarkStart w:id="55" w:name="_Toc18746"/>
      <w:r>
        <w:rPr>
          <w:rFonts w:hint="eastAsia" w:ascii="楷体" w:hAnsi="楷体" w:eastAsia="楷体" w:cs="楷体"/>
          <w:bCs/>
          <w:color w:val="000000"/>
          <w:szCs w:val="32"/>
        </w:rPr>
        <w:t>4.5 群众的安全防护</w:t>
      </w:r>
      <w:bookmarkEnd w:id="53"/>
      <w:bookmarkEnd w:id="54"/>
      <w:bookmarkEnd w:id="55"/>
      <w:r>
        <w:rPr>
          <w:rFonts w:hint="eastAsia" w:ascii="楷体" w:hAnsi="楷体" w:eastAsia="楷体" w:cs="楷体"/>
          <w:bCs/>
          <w:color w:val="000000"/>
          <w:szCs w:val="32"/>
        </w:rPr>
        <w:t xml:space="preserve"> </w:t>
      </w:r>
    </w:p>
    <w:p w14:paraId="03BFFD42">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根据当地的实际情况和突发事件特点，选择相关事件应急预案规定的处置办法实施。处置办法包括：保护群众安全的必要防护措施，紧急情况下的群众疏散撤离方式、程序、组织、指挥，疏散撤离的范围、路线、紧急避难场所、医疗防疫、疾病控制、治安管理等。</w:t>
      </w:r>
    </w:p>
    <w:p w14:paraId="16EABA86">
      <w:pPr>
        <w:spacing w:beforeLines="50" w:afterLines="50"/>
        <w:outlineLvl w:val="2"/>
        <w:rPr>
          <w:rFonts w:hint="eastAsia" w:ascii="楷体" w:hAnsi="楷体" w:eastAsia="楷体" w:cs="楷体"/>
          <w:bCs/>
          <w:color w:val="000000"/>
          <w:szCs w:val="32"/>
        </w:rPr>
      </w:pPr>
      <w:bookmarkStart w:id="56" w:name="_Toc24113_WPSOffice_Level2"/>
      <w:bookmarkStart w:id="57" w:name="_Toc3732"/>
      <w:bookmarkStart w:id="58" w:name="_Toc16428_WPSOffice_Level2"/>
      <w:r>
        <w:rPr>
          <w:rFonts w:hint="eastAsia" w:ascii="楷体" w:hAnsi="楷体" w:eastAsia="楷体" w:cs="楷体"/>
          <w:bCs/>
          <w:color w:val="000000"/>
          <w:szCs w:val="32"/>
        </w:rPr>
        <w:t>4.6 社会力量动员与参与</w:t>
      </w:r>
      <w:bookmarkEnd w:id="56"/>
      <w:bookmarkEnd w:id="57"/>
      <w:bookmarkEnd w:id="58"/>
      <w:r>
        <w:rPr>
          <w:rFonts w:hint="eastAsia" w:ascii="楷体" w:hAnsi="楷体" w:eastAsia="楷体" w:cs="楷体"/>
          <w:bCs/>
          <w:color w:val="000000"/>
          <w:szCs w:val="32"/>
        </w:rPr>
        <w:t xml:space="preserve"> </w:t>
      </w:r>
    </w:p>
    <w:p w14:paraId="1789601C">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根据当地实际情况和突发事件特点，明确动员的范围、组织程序、决策程序，在专业救助力量不能满足救助需求时，由属地政府动员和组织社会力量参与。 </w:t>
      </w:r>
    </w:p>
    <w:p w14:paraId="692636F5">
      <w:pPr>
        <w:spacing w:beforeLines="50" w:afterLines="50"/>
        <w:outlineLvl w:val="2"/>
        <w:rPr>
          <w:rFonts w:hint="eastAsia" w:ascii="楷体" w:hAnsi="楷体" w:eastAsia="楷体" w:cs="楷体"/>
          <w:bCs/>
          <w:color w:val="000000"/>
          <w:szCs w:val="32"/>
        </w:rPr>
      </w:pPr>
      <w:bookmarkStart w:id="59" w:name="_Toc25318_WPSOffice_Level2"/>
      <w:bookmarkStart w:id="60" w:name="_Toc25152_WPSOffice_Level2"/>
      <w:bookmarkStart w:id="61" w:name="_Toc18728"/>
      <w:r>
        <w:rPr>
          <w:rFonts w:hint="eastAsia" w:ascii="楷体" w:hAnsi="楷体" w:eastAsia="楷体" w:cs="楷体"/>
          <w:bCs/>
          <w:color w:val="000000"/>
          <w:szCs w:val="32"/>
        </w:rPr>
        <w:t>4.7 信息发布</w:t>
      </w:r>
      <w:bookmarkEnd w:id="59"/>
      <w:bookmarkEnd w:id="60"/>
      <w:bookmarkEnd w:id="61"/>
      <w:r>
        <w:rPr>
          <w:rFonts w:hint="eastAsia" w:ascii="楷体" w:hAnsi="楷体" w:eastAsia="楷体" w:cs="楷体"/>
          <w:bCs/>
          <w:color w:val="000000"/>
          <w:szCs w:val="32"/>
        </w:rPr>
        <w:t xml:space="preserve"> </w:t>
      </w:r>
    </w:p>
    <w:p w14:paraId="55E28F83">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交通运输突发事件发生后，市交通运输局办公室应会同新闻部门按照有关规定，做好信息发布和舆论引导工作。公路交通、水路交通及道路运输中断或长时间交通阻塞的信息，属地相关部门及相关的经营单位应及时通过新闻媒体向社会公告。</w:t>
      </w:r>
    </w:p>
    <w:p w14:paraId="44F7C55D">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对于情况较为复杂的突发事件，在事态尚未清楚</w:t>
      </w:r>
      <w:r>
        <w:rPr>
          <w:rFonts w:hint="eastAsia" w:ascii="仿宋" w:hAnsi="仿宋" w:eastAsia="仿宋" w:cs="仿宋"/>
          <w:color w:val="000000"/>
          <w:kern w:val="0"/>
          <w:szCs w:val="32"/>
          <w:highlight w:val="none"/>
        </w:rPr>
        <w:t>、</w:t>
      </w:r>
      <w:r>
        <w:rPr>
          <w:rFonts w:hint="eastAsia" w:ascii="仿宋" w:hAnsi="仿宋" w:eastAsia="仿宋" w:cs="仿宋"/>
          <w:color w:val="000000"/>
          <w:kern w:val="0"/>
          <w:szCs w:val="32"/>
        </w:rPr>
        <w:t>但可能引起公众猜测或恐慌时，应在第一时间发布已认定的简要信息，根据事态发展和处置工作进展情况，再作后续详细发布。</w:t>
      </w:r>
    </w:p>
    <w:p w14:paraId="6C8CD716">
      <w:pPr>
        <w:spacing w:beforeLines="50" w:afterLines="50"/>
        <w:outlineLvl w:val="2"/>
        <w:rPr>
          <w:rFonts w:hint="eastAsia" w:ascii="楷体" w:hAnsi="楷体" w:eastAsia="楷体" w:cs="楷体"/>
          <w:bCs/>
          <w:color w:val="000000"/>
          <w:szCs w:val="32"/>
        </w:rPr>
      </w:pPr>
      <w:bookmarkStart w:id="62" w:name="_Toc21963_WPSOffice_Level2"/>
      <w:bookmarkStart w:id="63" w:name="_Toc21466_WPSOffice_Level2"/>
      <w:bookmarkStart w:id="64" w:name="_Toc4405"/>
      <w:r>
        <w:rPr>
          <w:rFonts w:hint="eastAsia" w:ascii="楷体" w:hAnsi="楷体" w:eastAsia="楷体" w:cs="楷体"/>
          <w:bCs/>
          <w:color w:val="000000"/>
          <w:szCs w:val="32"/>
        </w:rPr>
        <w:t>4.8 应急</w:t>
      </w:r>
      <w:bookmarkEnd w:id="62"/>
      <w:bookmarkEnd w:id="63"/>
      <w:bookmarkEnd w:id="64"/>
      <w:r>
        <w:rPr>
          <w:rFonts w:hint="eastAsia" w:ascii="楷体" w:hAnsi="楷体" w:eastAsia="楷体" w:cs="楷体"/>
          <w:bCs/>
          <w:color w:val="000000"/>
          <w:szCs w:val="32"/>
        </w:rPr>
        <w:t>结束</w:t>
      </w:r>
    </w:p>
    <w:p w14:paraId="029E000A">
      <w:pPr>
        <w:widowControl/>
        <w:spacing w:beforeLines="50" w:afterLines="50"/>
        <w:jc w:val="left"/>
        <w:outlineLvl w:val="2"/>
        <w:rPr>
          <w:rFonts w:hint="eastAsia" w:ascii="仿宋" w:hAnsi="仿宋" w:eastAsia="仿宋" w:cs="仿宋"/>
          <w:color w:val="000000"/>
          <w:kern w:val="0"/>
          <w:szCs w:val="32"/>
        </w:rPr>
      </w:pPr>
      <w:bookmarkStart w:id="65" w:name="_Toc1219_WPSOffice_Level3"/>
      <w:r>
        <w:rPr>
          <w:rFonts w:hint="eastAsia" w:ascii="仿宋" w:hAnsi="仿宋" w:eastAsia="仿宋" w:cs="仿宋"/>
          <w:color w:val="000000"/>
          <w:kern w:val="0"/>
          <w:szCs w:val="32"/>
        </w:rPr>
        <w:t>4.8.1 突发事件结束指标</w:t>
      </w:r>
      <w:bookmarkEnd w:id="65"/>
      <w:r>
        <w:rPr>
          <w:rFonts w:hint="eastAsia" w:ascii="仿宋" w:hAnsi="仿宋" w:eastAsia="仿宋" w:cs="仿宋"/>
          <w:color w:val="000000"/>
          <w:kern w:val="0"/>
          <w:szCs w:val="32"/>
        </w:rPr>
        <w:t xml:space="preserve">： </w:t>
      </w:r>
    </w:p>
    <w:p w14:paraId="5B460871">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（1）险情排除； </w:t>
      </w:r>
    </w:p>
    <w:p w14:paraId="37B59F74">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（2）现场抢救活动（包括人员搜救、处置、火灾爆炸危险或危险隐患的排除等）已经结束； </w:t>
      </w:r>
    </w:p>
    <w:p w14:paraId="1680C86C">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（3）交通突发事件所造成的大规模污染损害基本得到控制和消除； </w:t>
      </w:r>
    </w:p>
    <w:p w14:paraId="19DDF974">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（4）受危险威胁人员安全离开危险区并得到良好安置。 </w:t>
      </w:r>
    </w:p>
    <w:p w14:paraId="28600895">
      <w:pPr>
        <w:widowControl/>
        <w:spacing w:beforeLines="50" w:afterLines="50"/>
        <w:jc w:val="left"/>
        <w:outlineLvl w:val="2"/>
        <w:rPr>
          <w:rFonts w:hint="eastAsia" w:ascii="仿宋" w:hAnsi="仿宋" w:eastAsia="仿宋" w:cs="仿宋"/>
          <w:color w:val="000000"/>
          <w:kern w:val="0"/>
          <w:szCs w:val="32"/>
        </w:rPr>
      </w:pPr>
      <w:bookmarkStart w:id="66" w:name="_Toc212_WPSOffice_Level3"/>
      <w:r>
        <w:rPr>
          <w:rFonts w:hint="eastAsia" w:ascii="仿宋" w:hAnsi="仿宋" w:eastAsia="仿宋" w:cs="仿宋"/>
          <w:color w:val="000000"/>
          <w:kern w:val="0"/>
          <w:szCs w:val="32"/>
        </w:rPr>
        <w:t>4.8.2 结束信息发布及宣布应急状态解除</w:t>
      </w:r>
      <w:bookmarkEnd w:id="66"/>
      <w:r>
        <w:rPr>
          <w:rFonts w:hint="eastAsia" w:ascii="仿宋" w:hAnsi="仿宋" w:eastAsia="仿宋" w:cs="仿宋"/>
          <w:color w:val="000000"/>
          <w:kern w:val="0"/>
          <w:szCs w:val="32"/>
        </w:rPr>
        <w:t xml:space="preserve"> </w:t>
      </w:r>
    </w:p>
    <w:p w14:paraId="5928F9AD">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I级应急响应由省政府或交通运输部决定是否终止，Ⅱ级应急响应由市政府或省交通运输厅决定是否终止。</w:t>
      </w:r>
    </w:p>
    <w:p w14:paraId="2B8AE9BD">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Ⅲ级应急响应终止时，衡阳市交通运输局交通运输突发事件应急指挥部采取如下终止程序：</w:t>
      </w:r>
    </w:p>
    <w:p w14:paraId="24D11523">
      <w:pPr>
        <w:widowControl/>
        <w:numPr>
          <w:ilvl w:val="0"/>
          <w:numId w:val="3"/>
        </w:numPr>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依据结束指标，由应急指挥部办公室提出Ⅲ级应急响应终止建议；</w:t>
      </w:r>
    </w:p>
    <w:p w14:paraId="4ADA9622">
      <w:pPr>
        <w:widowControl/>
        <w:numPr>
          <w:ilvl w:val="0"/>
          <w:numId w:val="3"/>
        </w:numPr>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经衡阳市交通运输局交通运输突发事件应急指挥部决定是否终止Ⅲ级应急响应状态，如同意终止，由总指挥长签发Ⅲ级应急响应终止文件，提出应急响应终止后续处理意见，并在24小时内向市政府及省交通运输厅报送；</w:t>
      </w:r>
    </w:p>
    <w:p w14:paraId="2623D274">
      <w:pPr>
        <w:widowControl/>
        <w:numPr>
          <w:ilvl w:val="0"/>
          <w:numId w:val="3"/>
        </w:numPr>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衡阳市交通运输局办公室负责协调相关部门向社会宣布Ⅲ级应急响应结束，说明已采取的措施和效果以及应急响应终止后将采取的各项措施。</w:t>
      </w:r>
    </w:p>
    <w:p w14:paraId="1B75ADD3">
      <w:pPr>
        <w:widowControl/>
        <w:spacing w:beforeLines="50" w:afterLines="50"/>
        <w:ind w:firstLine="960" w:firstLineChars="3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Ⅳ级应急响应终止程序由各级交通应急管理机构参照Ⅲ级应急响应终止程序，结合当地特点，自行决定。</w:t>
      </w:r>
    </w:p>
    <w:p w14:paraId="2BB0608C">
      <w:pPr>
        <w:spacing w:beforeLines="50" w:afterLines="50"/>
        <w:jc w:val="left"/>
        <w:outlineLvl w:val="1"/>
        <w:rPr>
          <w:rFonts w:hint="eastAsia" w:ascii="黑体" w:hAnsi="黑体" w:eastAsia="黑体" w:cs="黑体"/>
          <w:bCs/>
          <w:color w:val="000000"/>
          <w:szCs w:val="32"/>
        </w:rPr>
      </w:pPr>
      <w:bookmarkStart w:id="67" w:name="_Toc21048_WPSOffice_Level1"/>
      <w:bookmarkStart w:id="68" w:name="_Toc16084"/>
      <w:bookmarkStart w:id="69" w:name="_Toc20963_WPSOffice_Level1"/>
      <w:r>
        <w:rPr>
          <w:rFonts w:hint="eastAsia" w:ascii="黑体" w:hAnsi="黑体" w:eastAsia="黑体" w:cs="黑体"/>
          <w:bCs/>
          <w:color w:val="000000"/>
          <w:szCs w:val="32"/>
        </w:rPr>
        <w:t>5 后期处置</w:t>
      </w:r>
      <w:bookmarkEnd w:id="67"/>
      <w:bookmarkEnd w:id="68"/>
      <w:bookmarkEnd w:id="69"/>
      <w:r>
        <w:rPr>
          <w:rFonts w:hint="eastAsia" w:ascii="黑体" w:hAnsi="黑体" w:eastAsia="黑体" w:cs="黑体"/>
          <w:bCs/>
          <w:color w:val="000000"/>
          <w:szCs w:val="32"/>
        </w:rPr>
        <w:t xml:space="preserve"> </w:t>
      </w:r>
    </w:p>
    <w:p w14:paraId="4E98D85D">
      <w:pPr>
        <w:spacing w:beforeLines="50" w:afterLines="50"/>
        <w:outlineLvl w:val="2"/>
        <w:rPr>
          <w:rFonts w:hint="eastAsia" w:ascii="楷体" w:hAnsi="楷体" w:eastAsia="楷体" w:cs="楷体"/>
          <w:bCs/>
          <w:color w:val="000000"/>
          <w:szCs w:val="32"/>
        </w:rPr>
      </w:pPr>
      <w:bookmarkStart w:id="70" w:name="_Toc11875_WPSOffice_Level1"/>
      <w:bookmarkStart w:id="71" w:name="_Toc16715"/>
      <w:bookmarkStart w:id="72" w:name="_Toc3470_WPSOffice_Level1"/>
      <w:r>
        <w:rPr>
          <w:rFonts w:hint="eastAsia" w:ascii="楷体" w:hAnsi="楷体" w:eastAsia="楷体" w:cs="楷体"/>
          <w:bCs/>
          <w:color w:val="000000"/>
          <w:szCs w:val="32"/>
        </w:rPr>
        <w:t>5.1 人员安置</w:t>
      </w:r>
      <w:bookmarkEnd w:id="70"/>
      <w:bookmarkEnd w:id="71"/>
      <w:bookmarkEnd w:id="72"/>
      <w:r>
        <w:rPr>
          <w:rFonts w:hint="eastAsia" w:ascii="楷体" w:hAnsi="楷体" w:eastAsia="楷体" w:cs="楷体"/>
          <w:bCs/>
          <w:color w:val="000000"/>
          <w:szCs w:val="32"/>
        </w:rPr>
        <w:t xml:space="preserve"> </w:t>
      </w:r>
    </w:p>
    <w:p w14:paraId="3D56B40A">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交通运输突发事件发生后，事发地有关人员需要安置时，由所在县市区民政部门负责进行人员安置工作。事故中的受伤人员由指定医疗机构实施救治。 </w:t>
      </w:r>
    </w:p>
    <w:p w14:paraId="56AD323F">
      <w:pPr>
        <w:spacing w:beforeLines="50" w:afterLines="50"/>
        <w:outlineLvl w:val="2"/>
        <w:rPr>
          <w:rFonts w:hint="eastAsia" w:ascii="楷体" w:hAnsi="楷体" w:eastAsia="楷体" w:cs="楷体"/>
          <w:bCs/>
          <w:color w:val="000000"/>
          <w:szCs w:val="32"/>
        </w:rPr>
      </w:pPr>
      <w:bookmarkStart w:id="73" w:name="_Toc2956_WPSOffice_Level1"/>
      <w:bookmarkStart w:id="74" w:name="_Toc7013"/>
      <w:bookmarkStart w:id="75" w:name="_Toc26736_WPSOffice_Level1"/>
      <w:r>
        <w:rPr>
          <w:rFonts w:hint="eastAsia" w:ascii="楷体" w:hAnsi="楷体" w:eastAsia="楷体" w:cs="楷体"/>
          <w:bCs/>
          <w:color w:val="000000"/>
          <w:szCs w:val="32"/>
        </w:rPr>
        <w:t>5.2 征用物资的补偿</w:t>
      </w:r>
      <w:bookmarkEnd w:id="73"/>
      <w:bookmarkEnd w:id="74"/>
      <w:bookmarkEnd w:id="75"/>
      <w:r>
        <w:rPr>
          <w:rFonts w:hint="eastAsia" w:ascii="楷体" w:hAnsi="楷体" w:eastAsia="楷体" w:cs="楷体"/>
          <w:bCs/>
          <w:color w:val="000000"/>
          <w:szCs w:val="32"/>
        </w:rPr>
        <w:t xml:space="preserve"> </w:t>
      </w:r>
    </w:p>
    <w:p w14:paraId="068FDABE">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交通运输应急响应保障行动结束后，由被征用单位（个人）向征用交通运输主管部门递交应急征用补偿申请书。突发事件地交通运输主管部门接到申请后，结合征用记录和调查评估情况予以审核，审核通过后按规定进行补偿。</w:t>
      </w:r>
    </w:p>
    <w:p w14:paraId="09BF0A3F">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补偿形势包括：现金补偿、财政税减免、实物补偿和其他形式的行政性补偿。</w:t>
      </w:r>
    </w:p>
    <w:p w14:paraId="778FC3E4">
      <w:pPr>
        <w:widowControl/>
        <w:spacing w:beforeLines="50" w:afterLines="50"/>
        <w:jc w:val="left"/>
        <w:outlineLvl w:val="2"/>
        <w:rPr>
          <w:rFonts w:hint="eastAsia" w:ascii="楷体" w:hAnsi="楷体" w:eastAsia="楷体" w:cs="楷体"/>
          <w:bCs/>
          <w:color w:val="000000"/>
          <w:szCs w:val="32"/>
        </w:rPr>
      </w:pPr>
      <w:r>
        <w:rPr>
          <w:rFonts w:hint="eastAsia" w:ascii="楷体" w:hAnsi="楷体" w:eastAsia="楷体" w:cs="楷体"/>
          <w:bCs/>
          <w:color w:val="000000"/>
          <w:szCs w:val="32"/>
        </w:rPr>
        <w:t>5.3 恢复与重建</w:t>
      </w:r>
    </w:p>
    <w:p w14:paraId="17D58851">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因突发事件而严重受损的交通基础设施，恢复重建工作由事发地公路、航道、港口主管部门负责，需要衡阳市交通运输局援助的，由事发地公路、航道、港口主管部门提出请求，衡阳市交通运输局下属相关单位根据调查评估报告提出建议和意见，报经市交通运输局批准后组织实施。</w:t>
      </w:r>
    </w:p>
    <w:p w14:paraId="25006598">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事发地恢复重建措施落实情况及时上报市交通运输局，必要时，由市交通运输局组织专家进行现场指导。</w:t>
      </w:r>
    </w:p>
    <w:p w14:paraId="678675D5">
      <w:pPr>
        <w:widowControl/>
        <w:spacing w:beforeLines="50" w:afterLines="50"/>
        <w:jc w:val="left"/>
        <w:outlineLvl w:val="2"/>
        <w:rPr>
          <w:rFonts w:hint="eastAsia" w:ascii="楷体" w:hAnsi="楷体" w:eastAsia="楷体" w:cs="楷体"/>
          <w:bCs/>
          <w:color w:val="000000"/>
          <w:szCs w:val="32"/>
        </w:rPr>
      </w:pPr>
      <w:bookmarkStart w:id="76" w:name="_Toc23289_WPSOffice_Level1"/>
      <w:bookmarkStart w:id="77" w:name="_Toc4009_WPSOffice_Level1"/>
      <w:bookmarkStart w:id="78" w:name="_Toc3842"/>
      <w:r>
        <w:rPr>
          <w:rFonts w:hint="eastAsia" w:ascii="楷体" w:hAnsi="楷体" w:eastAsia="楷体" w:cs="楷体"/>
          <w:bCs/>
          <w:color w:val="000000"/>
          <w:szCs w:val="32"/>
        </w:rPr>
        <w:t>5.4 事件调查与后果评估</w:t>
      </w:r>
      <w:bookmarkEnd w:id="76"/>
      <w:bookmarkEnd w:id="77"/>
      <w:bookmarkEnd w:id="78"/>
      <w:r>
        <w:rPr>
          <w:rFonts w:hint="eastAsia" w:ascii="楷体" w:hAnsi="楷体" w:eastAsia="楷体" w:cs="楷体"/>
          <w:bCs/>
          <w:color w:val="000000"/>
          <w:szCs w:val="32"/>
        </w:rPr>
        <w:t xml:space="preserve"> </w:t>
      </w:r>
    </w:p>
    <w:p w14:paraId="3BA8DA2E">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交通运输突发事件应急状态解除后，市交通运输局交通运输突发事件应急指挥部负责组成调查小组，对交通突发事件立即进行调查、处理、监测和后果评估，及时形成调查报告。调查报告包括事件发生的原因、造成的损失、事件处理的经验教训、灾后恢复和重建的建议等。</w:t>
      </w:r>
    </w:p>
    <w:p w14:paraId="48056C9D">
      <w:pPr>
        <w:spacing w:beforeLines="50" w:afterLines="50"/>
        <w:jc w:val="left"/>
        <w:outlineLvl w:val="1"/>
        <w:rPr>
          <w:rFonts w:hint="eastAsia" w:ascii="黑体" w:hAnsi="黑体" w:eastAsia="黑体" w:cs="黑体"/>
          <w:bCs/>
          <w:color w:val="000000"/>
          <w:szCs w:val="32"/>
        </w:rPr>
      </w:pPr>
      <w:bookmarkStart w:id="79" w:name="_Toc26357_WPSOffice_Level1"/>
      <w:bookmarkStart w:id="80" w:name="_Toc2395"/>
      <w:bookmarkStart w:id="81" w:name="_Toc28282_WPSOffice_Level1"/>
      <w:r>
        <w:rPr>
          <w:rFonts w:hint="eastAsia" w:ascii="黑体" w:hAnsi="黑体" w:eastAsia="黑体" w:cs="黑体"/>
          <w:bCs/>
          <w:color w:val="000000"/>
          <w:szCs w:val="32"/>
        </w:rPr>
        <w:t>6 应急保障</w:t>
      </w:r>
      <w:bookmarkEnd w:id="79"/>
      <w:bookmarkEnd w:id="80"/>
      <w:bookmarkEnd w:id="81"/>
      <w:r>
        <w:rPr>
          <w:rFonts w:hint="eastAsia" w:ascii="黑体" w:hAnsi="黑体" w:eastAsia="黑体" w:cs="黑体"/>
          <w:bCs/>
          <w:color w:val="000000"/>
          <w:szCs w:val="32"/>
        </w:rPr>
        <w:t xml:space="preserve"> </w:t>
      </w:r>
    </w:p>
    <w:p w14:paraId="2344E66C">
      <w:pPr>
        <w:spacing w:beforeLines="50" w:afterLines="50"/>
        <w:ind w:firstLine="640" w:firstLineChars="200"/>
        <w:jc w:val="left"/>
        <w:outlineLvl w:val="1"/>
        <w:rPr>
          <w:rFonts w:hint="eastAsia" w:ascii="黑体" w:hAnsi="黑体" w:eastAsia="仿宋" w:cs="黑体"/>
          <w:bCs/>
          <w:color w:val="000000" w:themeColor="text1"/>
          <w:szCs w:val="32"/>
          <w:lang w:eastAsia="zh-CN"/>
        </w:rPr>
      </w:pPr>
      <w:bookmarkStart w:id="82" w:name="_Toc19106"/>
      <w:bookmarkStart w:id="83" w:name="_Toc7807_WPSOffice_Level2"/>
      <w:bookmarkStart w:id="84" w:name="_Toc29262_WPSOffice_Level2"/>
      <w:r>
        <w:rPr>
          <w:rFonts w:hint="eastAsia" w:ascii="仿宋" w:hAnsi="仿宋" w:eastAsia="仿宋" w:cs="仿宋"/>
          <w:bCs/>
          <w:color w:val="000000"/>
          <w:szCs w:val="32"/>
        </w:rPr>
        <w:t>市交通运输局本级应急保障工作由市直各行业事务中心（站）负责，执法支队配合。</w:t>
      </w:r>
      <w:r>
        <w:rPr>
          <w:rFonts w:hint="eastAsia" w:ascii="仿宋" w:hAnsi="仿宋" w:eastAsia="仿宋" w:cs="仿宋"/>
          <w:bCs/>
          <w:color w:val="000000"/>
          <w:szCs w:val="32"/>
          <w:lang w:eastAsia="zh-CN"/>
        </w:rPr>
        <w:t>由</w:t>
      </w:r>
      <w:r>
        <w:rPr>
          <w:rFonts w:hint="eastAsia" w:ascii="仿宋" w:hAnsi="仿宋" w:eastAsia="仿宋" w:cs="仿宋"/>
          <w:bCs/>
          <w:color w:val="000000"/>
          <w:szCs w:val="32"/>
        </w:rPr>
        <w:t>市直各行业事务中心（站）负责</w:t>
      </w:r>
      <w:r>
        <w:rPr>
          <w:rFonts w:hint="eastAsia" w:ascii="仿宋" w:hAnsi="仿宋" w:eastAsia="仿宋" w:cs="仿宋"/>
          <w:bCs/>
          <w:color w:val="000000"/>
          <w:szCs w:val="32"/>
          <w:lang w:eastAsia="zh-CN"/>
        </w:rPr>
        <w:t>制定应急队伍及应急物资一览表，明确人员及相关单位联系方式，物资种类、数量、分布地点等相关内容，并报市交通运输局备案。</w:t>
      </w:r>
    </w:p>
    <w:p w14:paraId="6D9B252A">
      <w:pPr>
        <w:spacing w:beforeLines="50" w:afterLines="50"/>
        <w:outlineLvl w:val="2"/>
        <w:rPr>
          <w:rFonts w:hint="eastAsia" w:ascii="楷体" w:hAnsi="楷体" w:eastAsia="楷体" w:cs="楷体"/>
          <w:bCs/>
          <w:color w:val="000000"/>
          <w:szCs w:val="32"/>
        </w:rPr>
      </w:pPr>
      <w:r>
        <w:rPr>
          <w:rFonts w:hint="eastAsia" w:ascii="楷体" w:hAnsi="楷体" w:eastAsia="楷体" w:cs="楷体"/>
          <w:bCs/>
          <w:color w:val="000000"/>
          <w:szCs w:val="32"/>
        </w:rPr>
        <w:t>6.1 队伍保障</w:t>
      </w:r>
      <w:bookmarkEnd w:id="82"/>
    </w:p>
    <w:p w14:paraId="3958E18C">
      <w:pPr>
        <w:widowControl/>
        <w:adjustRightInd w:val="0"/>
        <w:ind w:firstLine="640" w:firstLineChars="200"/>
        <w:rPr>
          <w:rFonts w:hint="eastAsia" w:ascii="仿宋" w:hAnsi="仿宋" w:eastAsia="仿宋" w:cs="仿宋"/>
          <w:color w:val="000000"/>
          <w:kern w:val="0"/>
          <w:szCs w:val="32"/>
        </w:rPr>
      </w:pPr>
      <w:r>
        <w:rPr>
          <w:rFonts w:hint="eastAsia" w:ascii="仿宋" w:hAnsi="仿宋" w:eastAsia="仿宋" w:cs="仿宋"/>
          <w:bCs/>
          <w:color w:val="000000"/>
          <w:szCs w:val="32"/>
        </w:rPr>
        <w:t>市直各行业事务中心（站）</w:t>
      </w:r>
      <w:r>
        <w:rPr>
          <w:rFonts w:ascii="仿宋" w:hAnsi="仿宋" w:eastAsia="仿宋" w:cs="宋体"/>
          <w:color w:val="000000"/>
          <w:kern w:val="0"/>
          <w:szCs w:val="32"/>
          <w:lang w:val="zh-CN"/>
        </w:rPr>
        <w:t>根据应急</w:t>
      </w:r>
      <w:r>
        <w:rPr>
          <w:rFonts w:hint="eastAsia" w:ascii="仿宋" w:hAnsi="仿宋" w:eastAsia="仿宋" w:cs="宋体"/>
          <w:color w:val="000000"/>
          <w:kern w:val="0"/>
          <w:szCs w:val="32"/>
        </w:rPr>
        <w:t>工作</w:t>
      </w:r>
      <w:r>
        <w:rPr>
          <w:rFonts w:ascii="仿宋" w:hAnsi="仿宋" w:eastAsia="仿宋" w:cs="宋体"/>
          <w:color w:val="000000"/>
          <w:kern w:val="0"/>
          <w:szCs w:val="32"/>
          <w:lang w:val="zh-CN"/>
        </w:rPr>
        <w:t>需要和特点，</w:t>
      </w:r>
      <w:r>
        <w:rPr>
          <w:rFonts w:hint="eastAsia" w:ascii="仿宋" w:hAnsi="仿宋" w:eastAsia="仿宋" w:cs="宋体"/>
          <w:color w:val="000000"/>
          <w:kern w:val="0"/>
          <w:szCs w:val="32"/>
          <w:lang w:val="zh-CN"/>
        </w:rPr>
        <w:t>加快</w:t>
      </w:r>
      <w:r>
        <w:rPr>
          <w:rFonts w:ascii="仿宋" w:hAnsi="仿宋" w:eastAsia="仿宋" w:cs="宋体"/>
          <w:color w:val="000000"/>
          <w:kern w:val="0"/>
          <w:szCs w:val="32"/>
          <w:lang w:val="zh-CN"/>
        </w:rPr>
        <w:t>建立应急专业队伍，</w:t>
      </w:r>
      <w:r>
        <w:rPr>
          <w:rFonts w:hint="eastAsia" w:ascii="仿宋" w:hAnsi="仿宋" w:eastAsia="仿宋" w:cs="宋体"/>
          <w:color w:val="000000"/>
          <w:kern w:val="0"/>
          <w:szCs w:val="32"/>
          <w:lang w:val="zh-CN"/>
        </w:rPr>
        <w:t>明确应急专业队伍的组织、职能，</w:t>
      </w:r>
      <w:r>
        <w:rPr>
          <w:rFonts w:ascii="仿宋" w:hAnsi="仿宋" w:eastAsia="仿宋" w:cs="宋体"/>
          <w:color w:val="000000"/>
          <w:kern w:val="0"/>
          <w:szCs w:val="32"/>
          <w:lang w:val="zh-CN"/>
        </w:rPr>
        <w:t>开展培训和演练</w:t>
      </w:r>
      <w:r>
        <w:rPr>
          <w:rFonts w:hint="eastAsia" w:ascii="仿宋" w:hAnsi="仿宋" w:eastAsia="仿宋" w:cs="宋体"/>
          <w:color w:val="000000"/>
          <w:kern w:val="0"/>
          <w:szCs w:val="32"/>
          <w:lang w:val="zh-CN"/>
        </w:rPr>
        <w:t>。</w:t>
      </w:r>
    </w:p>
    <w:p w14:paraId="06F8C6CF">
      <w:pPr>
        <w:spacing w:beforeLines="50" w:afterLines="50"/>
        <w:outlineLvl w:val="2"/>
        <w:rPr>
          <w:rFonts w:hint="eastAsia" w:ascii="楷体" w:hAnsi="楷体" w:eastAsia="楷体" w:cs="楷体"/>
          <w:bCs/>
          <w:color w:val="000000"/>
          <w:szCs w:val="32"/>
        </w:rPr>
      </w:pPr>
      <w:bookmarkStart w:id="85" w:name="_Toc29894"/>
      <w:r>
        <w:rPr>
          <w:rFonts w:hint="eastAsia" w:ascii="楷体" w:hAnsi="楷体" w:eastAsia="楷体" w:cs="楷体"/>
          <w:bCs/>
          <w:color w:val="000000"/>
          <w:szCs w:val="32"/>
        </w:rPr>
        <w:t>6.2 装备物资保障</w:t>
      </w:r>
      <w:bookmarkEnd w:id="85"/>
    </w:p>
    <w:p w14:paraId="0D9298C5">
      <w:pPr>
        <w:spacing w:beforeLines="50" w:afterLines="50"/>
        <w:outlineLvl w:val="2"/>
        <w:rPr>
          <w:rFonts w:hint="eastAsia" w:ascii="仿宋" w:hAnsi="仿宋" w:eastAsia="仿宋" w:cs="仿宋"/>
          <w:bCs/>
          <w:color w:val="000000"/>
          <w:szCs w:val="32"/>
        </w:rPr>
      </w:pPr>
      <w:r>
        <w:rPr>
          <w:rFonts w:hint="eastAsia" w:ascii="仿宋" w:hAnsi="仿宋" w:eastAsia="仿宋" w:cs="仿宋"/>
          <w:bCs/>
          <w:color w:val="000000"/>
          <w:szCs w:val="32"/>
        </w:rPr>
        <w:t>6.2.1 应急物资设备种类</w:t>
      </w:r>
    </w:p>
    <w:p w14:paraId="7C861359">
      <w:pPr>
        <w:spacing w:beforeLines="50" w:afterLines="50"/>
        <w:ind w:firstLine="640" w:firstLineChars="200"/>
        <w:rPr>
          <w:rFonts w:hint="eastAsia" w:ascii="仿宋" w:hAnsi="仿宋" w:eastAsia="仿宋" w:cs="仿宋"/>
          <w:color w:val="000000"/>
          <w:kern w:val="0"/>
          <w:szCs w:val="32"/>
        </w:rPr>
      </w:pPr>
      <w:bookmarkStart w:id="86" w:name="_Toc28579"/>
      <w:r>
        <w:rPr>
          <w:rFonts w:hint="eastAsia" w:ascii="仿宋" w:hAnsi="仿宋" w:eastAsia="仿宋" w:cs="仿宋"/>
          <w:color w:val="000000"/>
          <w:kern w:val="0"/>
          <w:szCs w:val="32"/>
        </w:rPr>
        <w:t>应急物资包括公路、航道、港口等抢通物资和救援物资。抢通物资主要包括钢桥、5吨以上普通货车、危险货物运输车辆、客运车辆、船舶；大型公路施工机械，汽车起重机、挖掘机、装载机、推土机、压路机、桥梁吊装设备、平板拖车等；沥青、碎石、砂石、水泥、钢材、木材、草袋、麻袋、融雪剂、防滑料、吸油材料等；救援物资包括方便食品、饮水、防护衣物及装备、医药、照明、帐篷、燃料、安全标志、车辆防护器材及常用维修工具、应急救援车辆、船舶等。</w:t>
      </w:r>
    </w:p>
    <w:p w14:paraId="761521DF">
      <w:pPr>
        <w:spacing w:beforeLines="50" w:afterLines="50"/>
        <w:outlineLvl w:val="2"/>
        <w:rPr>
          <w:rFonts w:hint="eastAsia" w:ascii="仿宋" w:hAnsi="仿宋" w:eastAsia="仿宋" w:cs="仿宋"/>
          <w:color w:val="000000"/>
          <w:kern w:val="0"/>
          <w:szCs w:val="32"/>
        </w:rPr>
      </w:pPr>
      <w:r>
        <w:rPr>
          <w:rFonts w:hint="eastAsia" w:ascii="仿宋" w:hAnsi="仿宋" w:eastAsia="仿宋" w:cs="仿宋"/>
          <w:color w:val="000000"/>
          <w:kern w:val="0"/>
          <w:szCs w:val="32"/>
        </w:rPr>
        <w:t>6.2.2 应急物资设备储备体系</w:t>
      </w:r>
    </w:p>
    <w:p w14:paraId="08896479">
      <w:pPr>
        <w:spacing w:beforeLines="50" w:afterLines="50"/>
        <w:ind w:firstLine="640" w:firstLineChars="200"/>
        <w:rPr>
          <w:rFonts w:hint="eastAsia" w:ascii="仿宋" w:hAnsi="仿宋" w:eastAsia="仿宋" w:cs="仿宋"/>
          <w:color w:val="000000"/>
          <w:kern w:val="0"/>
          <w:szCs w:val="32"/>
        </w:rPr>
      </w:pPr>
      <w:r>
        <w:rPr>
          <w:rFonts w:hint="eastAsia" w:ascii="仿宋" w:hAnsi="仿宋" w:eastAsia="仿宋" w:cs="仿宋"/>
          <w:color w:val="000000"/>
          <w:kern w:val="0"/>
          <w:szCs w:val="32"/>
        </w:rPr>
        <w:t>（1）市级交通运输应急物资储备</w:t>
      </w:r>
    </w:p>
    <w:p w14:paraId="1C9CDD59">
      <w:pPr>
        <w:spacing w:beforeLines="50" w:afterLines="50"/>
        <w:ind w:firstLine="640" w:firstLineChars="200"/>
        <w:rPr>
          <w:rFonts w:hint="eastAsia" w:ascii="仿宋" w:hAnsi="仿宋" w:eastAsia="仿宋" w:cs="仿宋"/>
          <w:color w:val="000000"/>
          <w:kern w:val="0"/>
          <w:szCs w:val="32"/>
        </w:rPr>
      </w:pPr>
      <w:r>
        <w:rPr>
          <w:rFonts w:hint="eastAsia" w:ascii="仿宋" w:hAnsi="仿宋" w:eastAsia="仿宋" w:cs="仿宋"/>
          <w:bCs/>
          <w:color w:val="000000"/>
          <w:szCs w:val="32"/>
        </w:rPr>
        <w:t>市直各行业事务中心（站）</w:t>
      </w:r>
      <w:r>
        <w:rPr>
          <w:rFonts w:hint="eastAsia" w:ascii="仿宋" w:hAnsi="仿宋" w:eastAsia="仿宋" w:cs="仿宋"/>
          <w:color w:val="000000"/>
          <w:kern w:val="0"/>
          <w:szCs w:val="32"/>
        </w:rPr>
        <w:t>根据全市公路、道路运输、水路交通和建设施工实际情况，以“因地制宜、规模适当、合理分布、有限利用”为原则，结合各单位条件，建立若干交通运输应急物资储备基地，并纳入市政府规划和市政府应急物资设备储备体系。</w:t>
      </w:r>
    </w:p>
    <w:p w14:paraId="018AD3FC">
      <w:pPr>
        <w:numPr>
          <w:ilvl w:val="0"/>
          <w:numId w:val="4"/>
        </w:numPr>
        <w:spacing w:beforeLines="50" w:afterLines="50"/>
        <w:ind w:firstLine="640" w:firstLineChars="200"/>
        <w:rPr>
          <w:rFonts w:hint="eastAsia" w:ascii="仿宋" w:hAnsi="仿宋" w:eastAsia="仿宋" w:cs="仿宋"/>
          <w:color w:val="000000"/>
          <w:kern w:val="0"/>
          <w:szCs w:val="32"/>
        </w:rPr>
      </w:pPr>
      <w:r>
        <w:rPr>
          <w:rFonts w:hint="eastAsia" w:ascii="仿宋" w:hAnsi="仿宋" w:eastAsia="仿宋" w:cs="仿宋"/>
          <w:color w:val="000000"/>
          <w:kern w:val="0"/>
          <w:szCs w:val="32"/>
        </w:rPr>
        <w:t>各县市区交通运输应急物资储备</w:t>
      </w:r>
    </w:p>
    <w:p w14:paraId="10C4E4CB">
      <w:pPr>
        <w:pStyle w:val="6"/>
        <w:widowControl/>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参照市级执行。</w:t>
      </w:r>
    </w:p>
    <w:p w14:paraId="11B89EC6">
      <w:pPr>
        <w:numPr>
          <w:ilvl w:val="0"/>
          <w:numId w:val="4"/>
        </w:numPr>
        <w:spacing w:beforeLines="50" w:afterLines="50"/>
        <w:ind w:firstLine="640" w:firstLineChars="200"/>
        <w:rPr>
          <w:rFonts w:hint="eastAsia" w:ascii="仿宋" w:hAnsi="仿宋" w:eastAsia="仿宋" w:cs="仿宋"/>
          <w:color w:val="000000"/>
          <w:kern w:val="0"/>
          <w:szCs w:val="32"/>
        </w:rPr>
      </w:pPr>
      <w:r>
        <w:rPr>
          <w:rFonts w:hint="eastAsia" w:ascii="仿宋" w:hAnsi="仿宋" w:eastAsia="仿宋" w:cs="仿宋"/>
          <w:color w:val="000000"/>
          <w:kern w:val="0"/>
          <w:szCs w:val="32"/>
        </w:rPr>
        <w:t>交通运输企业应急物资储备</w:t>
      </w:r>
    </w:p>
    <w:p w14:paraId="368A7F63">
      <w:pPr>
        <w:spacing w:beforeLines="50" w:afterLines="50"/>
        <w:ind w:firstLine="640" w:firstLineChars="200"/>
        <w:rPr>
          <w:rFonts w:hint="eastAsia" w:ascii="仿宋" w:hAnsi="仿宋" w:eastAsia="仿宋" w:cs="仿宋"/>
          <w:color w:val="000000"/>
          <w:kern w:val="0"/>
          <w:szCs w:val="32"/>
        </w:rPr>
      </w:pPr>
      <w:r>
        <w:rPr>
          <w:rFonts w:hint="eastAsia" w:ascii="仿宋" w:hAnsi="仿宋" w:eastAsia="仿宋" w:cs="仿宋"/>
          <w:color w:val="000000"/>
          <w:kern w:val="0"/>
          <w:szCs w:val="32"/>
        </w:rPr>
        <w:t>各级交通运输主管部门在风险源普查的基础上，根据风险评估结果和预案要求统筹考虑辖区应急基础设施和专用设备配备情况，督促相关交通运输企业建立必要的应急设备储备，并纳入当地政府规划和应急物资设备储备体系。</w:t>
      </w:r>
    </w:p>
    <w:p w14:paraId="66EFA525">
      <w:pPr>
        <w:spacing w:beforeLines="50" w:afterLines="50"/>
        <w:outlineLvl w:val="2"/>
        <w:rPr>
          <w:rFonts w:hint="eastAsia" w:ascii="仿宋" w:hAnsi="仿宋" w:eastAsia="仿宋" w:cs="仿宋"/>
          <w:color w:val="000000"/>
          <w:kern w:val="0"/>
          <w:szCs w:val="32"/>
        </w:rPr>
      </w:pPr>
      <w:r>
        <w:rPr>
          <w:rFonts w:hint="eastAsia" w:ascii="仿宋" w:hAnsi="仿宋" w:eastAsia="仿宋" w:cs="仿宋"/>
          <w:color w:val="000000"/>
          <w:kern w:val="0"/>
          <w:szCs w:val="32"/>
        </w:rPr>
        <w:t>6.2.3 应急物资管理</w:t>
      </w:r>
    </w:p>
    <w:p w14:paraId="657B4A5C">
      <w:pPr>
        <w:spacing w:beforeLines="50" w:afterLines="50"/>
        <w:ind w:firstLine="640" w:firstLineChars="200"/>
        <w:rPr>
          <w:rFonts w:hint="eastAsia" w:ascii="仿宋" w:hAnsi="仿宋" w:eastAsia="仿宋" w:cs="仿宋"/>
          <w:color w:val="000000"/>
          <w:kern w:val="0"/>
          <w:szCs w:val="32"/>
        </w:rPr>
      </w:pPr>
      <w:r>
        <w:rPr>
          <w:rFonts w:hint="eastAsia" w:ascii="仿宋" w:hAnsi="仿宋" w:eastAsia="仿宋" w:cs="仿宋"/>
          <w:color w:val="000000"/>
          <w:kern w:val="0"/>
          <w:szCs w:val="32"/>
        </w:rPr>
        <w:t>各级单位应建立完善应急物资采购、储存、更新、调拨管理体系，加强物资储备过程中的监管，防止储备物资被盗用、挪用、</w:t>
      </w:r>
      <w:r>
        <w:rPr>
          <w:rFonts w:hint="eastAsia" w:ascii="仿宋" w:hAnsi="仿宋" w:eastAsia="仿宋" w:cs="仿宋"/>
          <w:color w:val="000000"/>
          <w:kern w:val="0"/>
          <w:szCs w:val="32"/>
          <w:lang w:eastAsia="zh-CN"/>
        </w:rPr>
        <w:t>流失</w:t>
      </w:r>
      <w:r>
        <w:rPr>
          <w:rFonts w:hint="eastAsia" w:ascii="仿宋" w:hAnsi="仿宋" w:eastAsia="仿宋" w:cs="仿宋"/>
          <w:color w:val="000000"/>
          <w:kern w:val="0"/>
          <w:szCs w:val="32"/>
        </w:rPr>
        <w:t>和失效，对各类物资及时予以补充和更新。</w:t>
      </w:r>
    </w:p>
    <w:p w14:paraId="1583FC81">
      <w:pPr>
        <w:spacing w:beforeLines="50" w:afterLines="50"/>
        <w:outlineLvl w:val="2"/>
        <w:rPr>
          <w:rFonts w:hint="eastAsia" w:ascii="楷体" w:hAnsi="楷体" w:eastAsia="楷体" w:cs="楷体"/>
          <w:bCs/>
          <w:color w:val="000000"/>
          <w:szCs w:val="32"/>
        </w:rPr>
      </w:pPr>
      <w:r>
        <w:rPr>
          <w:rFonts w:hint="eastAsia" w:ascii="楷体" w:hAnsi="楷体" w:eastAsia="楷体" w:cs="楷体"/>
          <w:bCs/>
          <w:color w:val="000000"/>
          <w:szCs w:val="32"/>
        </w:rPr>
        <w:t>6.3 通讯保障</w:t>
      </w:r>
      <w:bookmarkEnd w:id="86"/>
    </w:p>
    <w:p w14:paraId="48EB3FD8">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在充分整合现有交通通信信息资源的基础上，加快建立和完善“统一管理、多网联动、快速响应、处理有效”的交通运输应急平台体系，确保应对工作的通信畅通。</w:t>
      </w:r>
    </w:p>
    <w:bookmarkEnd w:id="83"/>
    <w:bookmarkEnd w:id="84"/>
    <w:p w14:paraId="7C4476F9">
      <w:pPr>
        <w:spacing w:beforeLines="50" w:afterLines="50"/>
        <w:outlineLvl w:val="2"/>
        <w:rPr>
          <w:rFonts w:hint="eastAsia" w:ascii="楷体" w:hAnsi="楷体" w:eastAsia="楷体" w:cs="楷体"/>
          <w:bCs/>
          <w:color w:val="000000"/>
          <w:szCs w:val="32"/>
        </w:rPr>
      </w:pPr>
      <w:bookmarkStart w:id="87" w:name="_Toc2460"/>
      <w:bookmarkStart w:id="88" w:name="_Toc25991_WPSOffice_Level2"/>
      <w:bookmarkStart w:id="89" w:name="_Toc3361_WPSOffice_Level2"/>
      <w:r>
        <w:rPr>
          <w:rFonts w:hint="eastAsia" w:ascii="楷体" w:hAnsi="楷体" w:eastAsia="楷体" w:cs="楷体"/>
          <w:bCs/>
          <w:color w:val="000000"/>
          <w:szCs w:val="32"/>
        </w:rPr>
        <w:t>6.4 资金保障</w:t>
      </w:r>
      <w:bookmarkEnd w:id="87"/>
    </w:p>
    <w:p w14:paraId="65D31DC6">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应急保障所需的各项经费，应当按照事权、财权原则，分级负责，并按规定程序列入各级交通运输主管部门年度预算。</w:t>
      </w:r>
    </w:p>
    <w:p w14:paraId="561E60B2">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鼓励市内自然人、法人或者其他组织按照有关法律法规的规定进行捐赠和援助。</w:t>
      </w:r>
    </w:p>
    <w:bookmarkEnd w:id="88"/>
    <w:bookmarkEnd w:id="89"/>
    <w:p w14:paraId="70F5B8B6">
      <w:pPr>
        <w:spacing w:beforeLines="50" w:afterLines="50"/>
        <w:jc w:val="left"/>
        <w:outlineLvl w:val="1"/>
        <w:rPr>
          <w:rFonts w:hint="eastAsia" w:ascii="黑体" w:hAnsi="黑体" w:eastAsia="黑体" w:cs="黑体"/>
          <w:bCs/>
          <w:color w:val="000000"/>
          <w:szCs w:val="32"/>
        </w:rPr>
      </w:pPr>
      <w:bookmarkStart w:id="90" w:name="_Toc16932_WPSOffice_Level1"/>
      <w:bookmarkStart w:id="91" w:name="_Toc7773"/>
      <w:bookmarkStart w:id="92" w:name="_Toc2035_WPSOffice_Level1"/>
      <w:r>
        <w:rPr>
          <w:rFonts w:hint="eastAsia" w:ascii="黑体" w:hAnsi="黑体" w:eastAsia="黑体" w:cs="黑体"/>
          <w:bCs/>
          <w:color w:val="000000"/>
          <w:szCs w:val="32"/>
        </w:rPr>
        <w:t xml:space="preserve">7 </w:t>
      </w:r>
      <w:bookmarkEnd w:id="90"/>
      <w:bookmarkEnd w:id="91"/>
      <w:bookmarkEnd w:id="92"/>
      <w:r>
        <w:rPr>
          <w:rFonts w:hint="eastAsia" w:ascii="黑体" w:hAnsi="黑体" w:eastAsia="黑体" w:cs="黑体"/>
          <w:bCs/>
          <w:color w:val="000000"/>
          <w:szCs w:val="32"/>
        </w:rPr>
        <w:t>监督管理</w:t>
      </w:r>
    </w:p>
    <w:p w14:paraId="393A8E5E">
      <w:pPr>
        <w:spacing w:beforeLines="50" w:afterLines="50"/>
        <w:outlineLvl w:val="2"/>
        <w:rPr>
          <w:rFonts w:hint="eastAsia" w:ascii="楷体" w:hAnsi="楷体" w:eastAsia="楷体" w:cs="楷体"/>
          <w:bCs/>
          <w:color w:val="000000"/>
          <w:szCs w:val="32"/>
        </w:rPr>
      </w:pPr>
      <w:bookmarkStart w:id="93" w:name="_Toc4258_WPSOffice_Level2"/>
      <w:bookmarkStart w:id="94" w:name="_Toc17852_WPSOffice_Level2"/>
      <w:bookmarkStart w:id="95" w:name="_Toc27297"/>
      <w:r>
        <w:rPr>
          <w:rFonts w:hint="eastAsia" w:ascii="楷体" w:hAnsi="楷体" w:eastAsia="楷体" w:cs="楷体"/>
          <w:bCs/>
          <w:color w:val="000000"/>
          <w:szCs w:val="32"/>
        </w:rPr>
        <w:t>7.1 应急演练</w:t>
      </w:r>
      <w:bookmarkEnd w:id="93"/>
      <w:bookmarkEnd w:id="94"/>
      <w:bookmarkEnd w:id="95"/>
      <w:r>
        <w:rPr>
          <w:rFonts w:hint="eastAsia" w:ascii="楷体" w:hAnsi="楷体" w:eastAsia="楷体" w:cs="楷体"/>
          <w:bCs/>
          <w:color w:val="000000"/>
          <w:szCs w:val="32"/>
        </w:rPr>
        <w:t xml:space="preserve"> </w:t>
      </w:r>
    </w:p>
    <w:p w14:paraId="4A8C2AED">
      <w:pPr>
        <w:pStyle w:val="13"/>
        <w:ind w:firstLine="640"/>
        <w:jc w:val="both"/>
        <w:rPr>
          <w:rFonts w:ascii="楷体" w:hAnsi="楷体" w:eastAsia="楷体" w:cs="楷体"/>
          <w:bCs/>
          <w:szCs w:val="32"/>
          <w:lang w:val="en-US"/>
        </w:rPr>
      </w:pPr>
      <w:r>
        <w:rPr>
          <w:rFonts w:hint="eastAsia" w:ascii="仿宋" w:hAnsi="仿宋" w:eastAsia="仿宋" w:cs="仿宋"/>
          <w:bCs/>
          <w:szCs w:val="32"/>
        </w:rPr>
        <w:t>市直各行业</w:t>
      </w:r>
      <w:r>
        <w:rPr>
          <w:rFonts w:hint="eastAsia" w:ascii="仿宋" w:hAnsi="仿宋" w:eastAsia="仿宋" w:cs="仿宋"/>
          <w:bCs/>
          <w:szCs w:val="32"/>
          <w:lang w:val="en-US"/>
        </w:rPr>
        <w:t>事务中心</w:t>
      </w:r>
      <w:r>
        <w:rPr>
          <w:rFonts w:hint="eastAsia" w:ascii="仿宋" w:hAnsi="仿宋" w:eastAsia="仿宋" w:cs="仿宋"/>
          <w:bCs/>
          <w:szCs w:val="32"/>
        </w:rPr>
        <w:t>（站）</w:t>
      </w:r>
      <w:r>
        <w:rPr>
          <w:rFonts w:hint="eastAsia" w:ascii="仿宋" w:hAnsi="仿宋" w:eastAsia="仿宋"/>
        </w:rPr>
        <w:t>应定期和不定期的组织交通运输各行业突发事件应急预案的演练，提高实战能力。</w:t>
      </w:r>
    </w:p>
    <w:p w14:paraId="1C9A4C62">
      <w:pPr>
        <w:spacing w:beforeLines="50" w:afterLines="50"/>
        <w:outlineLvl w:val="2"/>
        <w:rPr>
          <w:rFonts w:hint="eastAsia" w:ascii="楷体" w:hAnsi="楷体" w:eastAsia="楷体" w:cs="楷体"/>
          <w:bCs/>
          <w:color w:val="000000"/>
          <w:szCs w:val="32"/>
        </w:rPr>
      </w:pPr>
      <w:r>
        <w:rPr>
          <w:rFonts w:hint="eastAsia" w:ascii="楷体" w:hAnsi="楷体" w:eastAsia="楷体" w:cs="楷体"/>
          <w:bCs/>
          <w:color w:val="000000"/>
          <w:szCs w:val="32"/>
        </w:rPr>
        <w:t xml:space="preserve">7.2 教育和培训 </w:t>
      </w:r>
    </w:p>
    <w:p w14:paraId="3FCD9D71">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各单位应在相关媒体公布公路、水路、工程施工、道路运输、防汛等突发事件应急预案信息及接警电话，宣传应急法律法规和预防、自救、互救知识，教育群众在发生突发事件时积极参与救护，积极开展应急预案的宣传普及活动，使公众熟悉、掌握应急预案的内容和要求。应急预案中涉及公众生命安全保障的部分应当作为宣传普及重点。 </w:t>
      </w:r>
    </w:p>
    <w:p w14:paraId="5FEDE69F">
      <w:pPr>
        <w:widowControl/>
        <w:spacing w:beforeLines="50" w:afterLines="50"/>
        <w:ind w:firstLine="640" w:firstLineChars="200"/>
        <w:jc w:val="left"/>
        <w:rPr>
          <w:rFonts w:hint="eastAsia" w:ascii="楷体" w:hAnsi="楷体" w:eastAsia="楷体" w:cs="楷体"/>
          <w:bCs/>
          <w:color w:val="000000"/>
          <w:szCs w:val="32"/>
        </w:rPr>
      </w:pPr>
      <w:r>
        <w:rPr>
          <w:rFonts w:hint="eastAsia" w:ascii="仿宋" w:hAnsi="仿宋" w:eastAsia="仿宋" w:cs="仿宋"/>
          <w:color w:val="000000"/>
          <w:kern w:val="0"/>
          <w:szCs w:val="32"/>
        </w:rPr>
        <w:t>各单位定期对工作人员进行培训，不断提高管理和突发事件应对能力。应急保障相关人员至少每2年接受一次培训，并依据培训记录，对应急人员实行动态管理。</w:t>
      </w:r>
      <w:bookmarkStart w:id="96" w:name="_Toc2925"/>
      <w:bookmarkStart w:id="97" w:name="_Toc8932_WPSOffice_Level2"/>
      <w:bookmarkStart w:id="98" w:name="_Toc29426"/>
      <w:bookmarkStart w:id="99" w:name="_Toc9609_WPSOffice_Level2"/>
    </w:p>
    <w:p w14:paraId="255C94E5">
      <w:pPr>
        <w:spacing w:beforeLines="50" w:afterLines="50"/>
        <w:outlineLvl w:val="2"/>
        <w:rPr>
          <w:rFonts w:hint="eastAsia" w:ascii="楷体" w:hAnsi="楷体" w:eastAsia="楷体" w:cs="楷体"/>
          <w:bCs/>
          <w:color w:val="000000"/>
          <w:szCs w:val="32"/>
        </w:rPr>
      </w:pPr>
      <w:r>
        <w:rPr>
          <w:rFonts w:hint="eastAsia" w:ascii="楷体" w:hAnsi="楷体" w:eastAsia="楷体" w:cs="楷体"/>
          <w:bCs/>
          <w:color w:val="000000"/>
          <w:szCs w:val="32"/>
        </w:rPr>
        <w:t>7.3 责任和奖惩</w:t>
      </w:r>
      <w:bookmarkEnd w:id="96"/>
    </w:p>
    <w:p w14:paraId="261E4B62">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对交通运输突发事件应对工作中做出突出贡献的先进集体和个人给予宣传、表彰和奖励。</w:t>
      </w:r>
    </w:p>
    <w:p w14:paraId="4AF5BFB0">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对迟报、谎报、瞒报和漏报重要信息或者应急管理工作有其他失职、渎职行为的，按照有关规定处理。</w:t>
      </w:r>
    </w:p>
    <w:p w14:paraId="7BFF1441">
      <w:pPr>
        <w:widowControl/>
        <w:spacing w:beforeLines="50" w:afterLines="50"/>
        <w:jc w:val="left"/>
        <w:outlineLvl w:val="1"/>
        <w:rPr>
          <w:rFonts w:hint="eastAsia" w:ascii="黑体" w:hAnsi="黑体" w:eastAsia="黑体" w:cs="黑体"/>
          <w:color w:val="000000"/>
          <w:kern w:val="0"/>
          <w:szCs w:val="32"/>
        </w:rPr>
      </w:pPr>
      <w:r>
        <w:rPr>
          <w:rFonts w:hint="eastAsia" w:ascii="黑体" w:hAnsi="黑体" w:eastAsia="黑体" w:cs="黑体"/>
          <w:color w:val="000000"/>
          <w:kern w:val="0"/>
          <w:szCs w:val="32"/>
        </w:rPr>
        <w:t>8 附则</w:t>
      </w:r>
    </w:p>
    <w:p w14:paraId="1474A0E3">
      <w:pPr>
        <w:spacing w:beforeLines="50" w:afterLines="50"/>
        <w:outlineLvl w:val="2"/>
        <w:rPr>
          <w:rFonts w:hint="eastAsia" w:ascii="楷体" w:hAnsi="楷体" w:eastAsia="楷体" w:cs="楷体"/>
          <w:bCs/>
          <w:color w:val="000000"/>
          <w:szCs w:val="32"/>
        </w:rPr>
      </w:pPr>
      <w:bookmarkStart w:id="100" w:name="_Toc6418"/>
      <w:r>
        <w:rPr>
          <w:rFonts w:hint="eastAsia" w:ascii="楷体" w:hAnsi="楷体" w:eastAsia="楷体" w:cs="楷体"/>
          <w:bCs/>
          <w:color w:val="000000"/>
          <w:szCs w:val="32"/>
        </w:rPr>
        <w:t>8.1 预案管理与更新</w:t>
      </w:r>
      <w:bookmarkEnd w:id="97"/>
      <w:bookmarkEnd w:id="98"/>
      <w:bookmarkEnd w:id="99"/>
      <w:bookmarkEnd w:id="100"/>
    </w:p>
    <w:p w14:paraId="28776B4F">
      <w:pPr>
        <w:widowControl/>
        <w:numPr>
          <w:ilvl w:val="0"/>
          <w:numId w:val="5"/>
        </w:numPr>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今后根据有关法律、法规的要求，并结合我市应急管理和交通运输发展情况，以及应急管理工作中出现的新情况，由衡阳市交通运输局适时进行修订。</w:t>
      </w:r>
    </w:p>
    <w:p w14:paraId="710F59AE">
      <w:pPr>
        <w:widowControl/>
        <w:numPr>
          <w:ilvl w:val="0"/>
          <w:numId w:val="5"/>
        </w:numPr>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市交通运输局原有制定并印发的各专项应急预案应根据总体预案进行修订，局属单位和各县市区交通运输主管部门按照本预案的规定履行职责。</w:t>
      </w:r>
    </w:p>
    <w:p w14:paraId="1076E1DD">
      <w:pPr>
        <w:spacing w:beforeLines="50" w:afterLines="50"/>
        <w:outlineLvl w:val="2"/>
        <w:rPr>
          <w:rFonts w:hint="eastAsia" w:ascii="楷体" w:hAnsi="楷体" w:eastAsia="楷体" w:cs="楷体"/>
          <w:bCs/>
          <w:color w:val="000000"/>
          <w:szCs w:val="32"/>
        </w:rPr>
      </w:pPr>
      <w:bookmarkStart w:id="101" w:name="_Toc15495"/>
      <w:bookmarkStart w:id="102" w:name="_Toc4404"/>
      <w:bookmarkStart w:id="103" w:name="_Toc30520_WPSOffice_Level2"/>
      <w:bookmarkStart w:id="104" w:name="_Toc788_WPSOffice_Level2"/>
      <w:r>
        <w:rPr>
          <w:rFonts w:hint="eastAsia" w:ascii="楷体" w:hAnsi="楷体" w:eastAsia="楷体" w:cs="楷体"/>
          <w:bCs/>
          <w:color w:val="000000"/>
          <w:szCs w:val="32"/>
        </w:rPr>
        <w:t>8.2 预案制定与实施</w:t>
      </w:r>
      <w:bookmarkEnd w:id="101"/>
      <w:bookmarkEnd w:id="102"/>
      <w:bookmarkEnd w:id="103"/>
      <w:bookmarkEnd w:id="104"/>
    </w:p>
    <w:p w14:paraId="44B0F569">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本预案由衡阳市交通运输局制定，自发布之日起实施。机构改革未到位之前，各单位按现行职责执行。</w:t>
      </w:r>
      <w:r>
        <w:rPr>
          <w:rFonts w:hint="eastAsia" w:ascii="仿宋" w:hAnsi="仿宋" w:eastAsia="仿宋" w:cs="仿宋"/>
          <w:color w:val="000000"/>
          <w:kern w:val="0"/>
          <w:szCs w:val="32"/>
        </w:rPr>
        <w:br w:type="textWrapping"/>
      </w:r>
    </w:p>
    <w:p w14:paraId="784E79D5">
      <w:pPr>
        <w:widowControl/>
        <w:spacing w:beforeLines="50" w:afterLines="50"/>
        <w:ind w:firstLine="640" w:firstLineChars="200"/>
        <w:jc w:val="left"/>
        <w:rPr>
          <w:rFonts w:hint="eastAsia" w:ascii="仿宋" w:hAnsi="仿宋" w:eastAsia="仿宋" w:cs="仿宋"/>
          <w:color w:val="000000"/>
          <w:kern w:val="0"/>
          <w:szCs w:val="32"/>
        </w:rPr>
      </w:pPr>
    </w:p>
    <w:p w14:paraId="550AA38F">
      <w:pPr>
        <w:widowControl/>
        <w:spacing w:beforeLines="50" w:afterLines="50"/>
        <w:ind w:firstLine="640" w:firstLineChars="200"/>
        <w:jc w:val="left"/>
        <w:rPr>
          <w:rFonts w:hint="eastAsia" w:ascii="仿宋" w:hAnsi="仿宋" w:eastAsia="仿宋" w:cs="仿宋"/>
          <w:color w:val="000000"/>
          <w:kern w:val="0"/>
          <w:szCs w:val="32"/>
        </w:rPr>
      </w:pPr>
    </w:p>
    <w:p w14:paraId="162234BB">
      <w:pPr>
        <w:widowControl/>
        <w:spacing w:beforeLines="50" w:afterLines="50"/>
        <w:ind w:firstLine="640" w:firstLineChars="200"/>
        <w:jc w:val="left"/>
        <w:rPr>
          <w:rFonts w:hint="eastAsia" w:ascii="仿宋" w:hAnsi="仿宋" w:eastAsia="仿宋" w:cs="仿宋"/>
          <w:color w:val="000000"/>
          <w:kern w:val="0"/>
          <w:szCs w:val="32"/>
        </w:rPr>
      </w:pPr>
    </w:p>
    <w:p w14:paraId="52FC6EF5">
      <w:pPr>
        <w:spacing w:beforeLines="50" w:afterLines="50"/>
        <w:jc w:val="both"/>
        <w:rPr>
          <w:rFonts w:ascii="黑体" w:hAnsi="黑体" w:eastAsia="黑体" w:cs="黑体"/>
          <w:bCs/>
          <w:color w:val="000000"/>
          <w:sz w:val="44"/>
          <w:szCs w:val="44"/>
        </w:rPr>
      </w:pPr>
    </w:p>
    <w:p w14:paraId="55361EFC">
      <w:pPr>
        <w:spacing w:beforeLines="50" w:afterLines="50"/>
        <w:jc w:val="center"/>
        <w:outlineLvl w:val="0"/>
        <w:rPr>
          <w:rFonts w:ascii="黑体" w:hAnsi="黑体" w:eastAsia="黑体" w:cs="黑体"/>
          <w:bCs/>
          <w:color w:val="000000"/>
          <w:sz w:val="44"/>
          <w:szCs w:val="44"/>
        </w:rPr>
      </w:pPr>
      <w:r>
        <w:rPr>
          <w:rFonts w:hint="eastAsia" w:ascii="黑体" w:hAnsi="黑体" w:eastAsia="黑体" w:cs="黑体"/>
          <w:bCs/>
          <w:color w:val="000000"/>
          <w:sz w:val="44"/>
          <w:szCs w:val="44"/>
        </w:rPr>
        <w:t>衡阳市交通运输局</w:t>
      </w:r>
    </w:p>
    <w:p w14:paraId="1FFC8CF8">
      <w:pPr>
        <w:spacing w:beforeLines="50" w:afterLines="50"/>
        <w:jc w:val="center"/>
        <w:outlineLvl w:val="0"/>
        <w:rPr>
          <w:rFonts w:ascii="黑体" w:hAnsi="黑体" w:eastAsia="黑体" w:cs="黑体"/>
          <w:bCs/>
          <w:color w:val="000000"/>
          <w:sz w:val="44"/>
          <w:szCs w:val="44"/>
        </w:rPr>
      </w:pPr>
      <w:r>
        <w:rPr>
          <w:rFonts w:hint="eastAsia" w:ascii="黑体" w:hAnsi="黑体" w:eastAsia="黑体" w:cs="黑体"/>
          <w:bCs/>
          <w:color w:val="000000"/>
          <w:sz w:val="44"/>
          <w:szCs w:val="44"/>
          <w:lang w:eastAsia="zh-CN"/>
        </w:rPr>
        <w:t>交通运输</w:t>
      </w:r>
      <w:r>
        <w:rPr>
          <w:rFonts w:hint="eastAsia" w:ascii="黑体" w:hAnsi="黑体" w:eastAsia="黑体" w:cs="黑体"/>
          <w:bCs/>
          <w:color w:val="000000"/>
          <w:sz w:val="44"/>
          <w:szCs w:val="44"/>
        </w:rPr>
        <w:t>防汛应急预案</w:t>
      </w:r>
    </w:p>
    <w:p w14:paraId="3E92F7FD">
      <w:pPr>
        <w:spacing w:beforeLines="50" w:afterLines="50"/>
        <w:ind w:firstLine="640" w:firstLineChars="200"/>
        <w:rPr>
          <w:rFonts w:ascii="仿宋" w:hAnsi="仿宋" w:eastAsia="仿宋" w:cs="仿宋"/>
          <w:color w:val="000000"/>
          <w:szCs w:val="32"/>
        </w:rPr>
      </w:pPr>
    </w:p>
    <w:p w14:paraId="5E9D1600">
      <w:pPr>
        <w:spacing w:beforeLines="50" w:afterLines="50"/>
        <w:ind w:firstLine="640" w:firstLineChars="200"/>
        <w:rPr>
          <w:rFonts w:ascii="仿宋" w:hAnsi="仿宋" w:eastAsia="仿宋" w:cs="仿宋"/>
          <w:color w:val="000000"/>
          <w:szCs w:val="32"/>
        </w:rPr>
      </w:pPr>
    </w:p>
    <w:p w14:paraId="03CCE293">
      <w:pPr>
        <w:spacing w:beforeLines="50" w:afterLines="50"/>
        <w:ind w:firstLine="640" w:firstLineChars="200"/>
        <w:rPr>
          <w:rFonts w:ascii="仿宋" w:hAnsi="仿宋" w:eastAsia="仿宋" w:cs="仿宋"/>
          <w:color w:val="000000"/>
          <w:szCs w:val="32"/>
        </w:rPr>
      </w:pPr>
    </w:p>
    <w:p w14:paraId="085E42B8">
      <w:pPr>
        <w:spacing w:beforeLines="50" w:afterLines="50"/>
        <w:ind w:firstLine="640" w:firstLineChars="200"/>
        <w:rPr>
          <w:rFonts w:ascii="仿宋" w:hAnsi="仿宋" w:eastAsia="仿宋" w:cs="仿宋"/>
          <w:color w:val="000000"/>
          <w:szCs w:val="32"/>
        </w:rPr>
      </w:pPr>
    </w:p>
    <w:p w14:paraId="49DE5539">
      <w:pPr>
        <w:spacing w:beforeLines="50" w:afterLines="50"/>
        <w:ind w:firstLine="640" w:firstLineChars="200"/>
        <w:rPr>
          <w:rFonts w:ascii="仿宋" w:hAnsi="仿宋" w:eastAsia="仿宋" w:cs="仿宋"/>
          <w:color w:val="000000"/>
          <w:szCs w:val="32"/>
        </w:rPr>
      </w:pPr>
    </w:p>
    <w:p w14:paraId="5453D2EE">
      <w:pPr>
        <w:spacing w:beforeLines="50" w:afterLines="50"/>
        <w:ind w:firstLine="643" w:firstLineChars="200"/>
        <w:jc w:val="center"/>
        <w:rPr>
          <w:rFonts w:ascii="仿宋" w:hAnsi="仿宋" w:eastAsia="仿宋" w:cs="仿宋"/>
          <w:b/>
          <w:color w:val="000000"/>
          <w:szCs w:val="32"/>
        </w:rPr>
      </w:pPr>
    </w:p>
    <w:p w14:paraId="1A034BB1">
      <w:pPr>
        <w:spacing w:beforeLines="50" w:afterLines="50"/>
        <w:ind w:firstLine="643" w:firstLineChars="200"/>
        <w:jc w:val="center"/>
        <w:rPr>
          <w:rFonts w:ascii="仿宋" w:hAnsi="仿宋" w:eastAsia="仿宋" w:cs="仿宋"/>
          <w:b/>
          <w:color w:val="000000"/>
          <w:szCs w:val="32"/>
        </w:rPr>
      </w:pPr>
    </w:p>
    <w:p w14:paraId="6589FD78">
      <w:pPr>
        <w:spacing w:beforeLines="50" w:afterLines="50"/>
        <w:ind w:firstLine="643" w:firstLineChars="200"/>
        <w:jc w:val="center"/>
        <w:rPr>
          <w:rFonts w:ascii="仿宋" w:hAnsi="仿宋" w:eastAsia="仿宋" w:cs="仿宋"/>
          <w:b/>
          <w:color w:val="000000"/>
          <w:szCs w:val="32"/>
        </w:rPr>
      </w:pPr>
    </w:p>
    <w:p w14:paraId="4D21E96C">
      <w:pPr>
        <w:spacing w:beforeLines="50" w:afterLines="50"/>
        <w:ind w:firstLine="643" w:firstLineChars="200"/>
        <w:jc w:val="center"/>
        <w:rPr>
          <w:rFonts w:ascii="仿宋" w:hAnsi="仿宋" w:eastAsia="仿宋" w:cs="仿宋"/>
          <w:b/>
          <w:color w:val="000000"/>
          <w:szCs w:val="32"/>
        </w:rPr>
      </w:pPr>
    </w:p>
    <w:p w14:paraId="23C74D05">
      <w:pPr>
        <w:spacing w:beforeLines="50" w:afterLines="50"/>
        <w:ind w:firstLine="643" w:firstLineChars="200"/>
        <w:jc w:val="center"/>
        <w:rPr>
          <w:rFonts w:ascii="仿宋" w:hAnsi="仿宋" w:eastAsia="仿宋" w:cs="仿宋"/>
          <w:b/>
          <w:color w:val="000000"/>
          <w:szCs w:val="32"/>
        </w:rPr>
      </w:pPr>
    </w:p>
    <w:p w14:paraId="007CB9A9">
      <w:pPr>
        <w:spacing w:beforeLines="50" w:afterLines="50"/>
        <w:ind w:firstLine="643" w:firstLineChars="200"/>
        <w:jc w:val="center"/>
        <w:rPr>
          <w:rFonts w:ascii="仿宋" w:hAnsi="仿宋" w:eastAsia="仿宋" w:cs="仿宋"/>
          <w:b/>
          <w:color w:val="000000"/>
          <w:szCs w:val="32"/>
        </w:rPr>
      </w:pPr>
      <w:r>
        <w:rPr>
          <w:rFonts w:hint="eastAsia" w:ascii="仿宋" w:hAnsi="仿宋" w:eastAsia="仿宋" w:cs="仿宋"/>
          <w:b/>
          <w:color w:val="000000"/>
          <w:szCs w:val="32"/>
        </w:rPr>
        <w:t>衡阳市交通运输局</w:t>
      </w:r>
    </w:p>
    <w:p w14:paraId="6CF7F857">
      <w:pPr>
        <w:spacing w:beforeLines="50" w:afterLines="50"/>
        <w:ind w:firstLine="643" w:firstLineChars="200"/>
        <w:jc w:val="center"/>
        <w:rPr>
          <w:rFonts w:ascii="仿宋" w:hAnsi="仿宋" w:eastAsia="仿宋" w:cs="仿宋"/>
          <w:b/>
          <w:color w:val="000000"/>
          <w:szCs w:val="32"/>
        </w:rPr>
      </w:pPr>
      <w:r>
        <w:rPr>
          <w:rFonts w:hint="eastAsia" w:ascii="仿宋" w:hAnsi="仿宋" w:eastAsia="仿宋" w:cs="仿宋"/>
          <w:b/>
          <w:color w:val="000000"/>
          <w:szCs w:val="32"/>
        </w:rPr>
        <w:t>20</w:t>
      </w:r>
      <w:r>
        <w:rPr>
          <w:rFonts w:hint="eastAsia" w:ascii="仿宋" w:hAnsi="仿宋" w:eastAsia="仿宋" w:cs="仿宋"/>
          <w:b/>
          <w:color w:val="000000"/>
          <w:szCs w:val="32"/>
          <w:lang w:val="en-US" w:eastAsia="zh-CN"/>
        </w:rPr>
        <w:t>20</w:t>
      </w:r>
      <w:r>
        <w:rPr>
          <w:rFonts w:hint="eastAsia" w:ascii="仿宋" w:hAnsi="仿宋" w:eastAsia="仿宋" w:cs="仿宋"/>
          <w:b/>
          <w:color w:val="000000"/>
          <w:szCs w:val="32"/>
        </w:rPr>
        <w:t>年2月</w:t>
      </w:r>
    </w:p>
    <w:p w14:paraId="30792CB0"/>
    <w:p w14:paraId="5F6FF9E8">
      <w:pPr>
        <w:pStyle w:val="14"/>
        <w:tabs>
          <w:tab w:val="right" w:leader="dot" w:pos="9070"/>
        </w:tabs>
        <w:spacing w:line="560" w:lineRule="exact"/>
        <w:ind w:left="0" w:leftChars="0"/>
        <w:jc w:val="center"/>
        <w:rPr>
          <w:rFonts w:hint="eastAsia" w:ascii="黑体" w:hAnsi="黑体" w:eastAsia="黑体" w:cs="黑体"/>
          <w:b/>
          <w:bCs/>
          <w:color w:val="000000" w:themeColor="text1"/>
          <w:sz w:val="44"/>
          <w:szCs w:val="44"/>
        </w:rPr>
        <w:sectPr>
          <w:footerReference r:id="rId8" w:type="default"/>
          <w:pgSz w:w="11906" w:h="16838"/>
          <w:pgMar w:top="1440" w:right="1800" w:bottom="1440" w:left="1800" w:header="851" w:footer="1134" w:gutter="0"/>
          <w:pgNumType w:fmt="decimal"/>
          <w:cols w:space="425" w:num="1"/>
          <w:docGrid w:type="lines" w:linePitch="312" w:charSpace="0"/>
        </w:sectPr>
      </w:pPr>
    </w:p>
    <w:p w14:paraId="20C9F964">
      <w:pPr>
        <w:widowControl/>
        <w:spacing w:afterLines="50"/>
        <w:jc w:val="left"/>
        <w:outlineLvl w:val="0"/>
        <w:rPr>
          <w:rFonts w:ascii="黑体" w:hAnsi="黑体" w:eastAsia="黑体" w:cs="黑体"/>
          <w:color w:val="000000" w:themeColor="text1"/>
          <w:kern w:val="0"/>
          <w:szCs w:val="32"/>
        </w:rPr>
      </w:pPr>
      <w:bookmarkStart w:id="105" w:name="_Toc16743"/>
      <w:r>
        <w:rPr>
          <w:rFonts w:hint="eastAsia" w:ascii="黑体" w:hAnsi="黑体" w:eastAsia="黑体" w:cs="黑体"/>
          <w:color w:val="000000" w:themeColor="text1"/>
          <w:kern w:val="0"/>
          <w:szCs w:val="32"/>
        </w:rPr>
        <w:t>1、总则</w:t>
      </w:r>
      <w:bookmarkEnd w:id="105"/>
      <w:r>
        <w:rPr>
          <w:rFonts w:hint="eastAsia" w:ascii="黑体" w:hAnsi="黑体" w:eastAsia="黑体" w:cs="黑体"/>
          <w:color w:val="000000" w:themeColor="text1"/>
          <w:kern w:val="0"/>
          <w:szCs w:val="32"/>
        </w:rPr>
        <w:t xml:space="preserve"> </w:t>
      </w:r>
    </w:p>
    <w:p w14:paraId="05AB8244">
      <w:pPr>
        <w:widowControl/>
        <w:spacing w:afterLines="50"/>
        <w:jc w:val="left"/>
        <w:outlineLvl w:val="1"/>
        <w:rPr>
          <w:rFonts w:ascii="楷体" w:hAnsi="楷体" w:eastAsia="楷体" w:cs="楷体"/>
          <w:color w:val="000000" w:themeColor="text1"/>
          <w:kern w:val="0"/>
          <w:szCs w:val="32"/>
        </w:rPr>
      </w:pPr>
      <w:bookmarkStart w:id="106" w:name="_Toc28074"/>
      <w:r>
        <w:rPr>
          <w:rFonts w:hint="eastAsia" w:ascii="楷体" w:hAnsi="楷体" w:eastAsia="楷体" w:cs="楷体"/>
          <w:color w:val="000000" w:themeColor="text1"/>
          <w:kern w:val="0"/>
          <w:szCs w:val="32"/>
        </w:rPr>
        <w:t>1.1 编制目的</w:t>
      </w:r>
      <w:bookmarkEnd w:id="106"/>
      <w:r>
        <w:rPr>
          <w:rFonts w:hint="eastAsia" w:ascii="楷体" w:hAnsi="楷体" w:eastAsia="楷体" w:cs="楷体"/>
          <w:color w:val="000000" w:themeColor="text1"/>
          <w:kern w:val="0"/>
          <w:szCs w:val="32"/>
        </w:rPr>
        <w:t xml:space="preserve"> </w:t>
      </w:r>
    </w:p>
    <w:p w14:paraId="34F8810F">
      <w:pPr>
        <w:ind w:left="160" w:firstLine="640"/>
        <w:rPr>
          <w:rFonts w:ascii="仿宋" w:hAnsi="仿宋" w:eastAsia="仿宋" w:cs="仿宋"/>
          <w:bCs/>
          <w:color w:val="000000" w:themeColor="text1"/>
          <w:szCs w:val="28"/>
        </w:rPr>
      </w:pPr>
      <w:r>
        <w:rPr>
          <w:rFonts w:hint="eastAsia" w:ascii="仿宋" w:hAnsi="仿宋" w:eastAsia="仿宋" w:cs="仿宋"/>
          <w:bCs/>
          <w:color w:val="000000" w:themeColor="text1"/>
          <w:szCs w:val="28"/>
        </w:rPr>
        <w:t>为规范衡阳市交通运输局防汛应急响应工作程序和应急响应行动，明确衡阳市交通运输局机关和局直属行业事务中心（站、支队）及各县市区交通运输部门防汛工作职责，提高防汛应急处置能力和工作效率，迅速、有序、高效处置洪涝灾害，最大限度地减少人员伤亡和财产损失，保障社会全面、稳定、协调、可持续发展，特制定本预案。</w:t>
      </w:r>
    </w:p>
    <w:p w14:paraId="3AE70A4E">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1.2 编制依据</w:t>
      </w:r>
    </w:p>
    <w:p w14:paraId="65370908">
      <w:pPr>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《中华人民共和国防洪法</w:t>
      </w:r>
      <w:r>
        <w:rPr>
          <w:rFonts w:hint="eastAsia" w:ascii="仿宋" w:hAnsi="仿宋" w:eastAsia="仿宋" w:cs="仿宋"/>
          <w:color w:val="000000"/>
          <w:szCs w:val="32"/>
          <w:highlight w:val="none"/>
        </w:rPr>
        <w:t>》、《</w:t>
      </w:r>
      <w:r>
        <w:rPr>
          <w:rFonts w:hint="eastAsia" w:ascii="仿宋" w:hAnsi="仿宋" w:eastAsia="仿宋" w:cs="仿宋"/>
          <w:color w:val="000000"/>
          <w:szCs w:val="32"/>
        </w:rPr>
        <w:t>中华人民共和国突发事件应对法</w:t>
      </w:r>
      <w:r>
        <w:rPr>
          <w:rFonts w:hint="eastAsia" w:ascii="仿宋" w:hAnsi="仿宋" w:eastAsia="仿宋" w:cs="仿宋"/>
          <w:color w:val="000000"/>
          <w:szCs w:val="32"/>
          <w:highlight w:val="none"/>
        </w:rPr>
        <w:t>》、《</w:t>
      </w:r>
      <w:r>
        <w:rPr>
          <w:rFonts w:hint="eastAsia" w:ascii="仿宋" w:hAnsi="仿宋" w:eastAsia="仿宋" w:cs="仿宋"/>
          <w:color w:val="000000"/>
          <w:szCs w:val="32"/>
        </w:rPr>
        <w:t>中华人民共和国气象法</w:t>
      </w:r>
      <w:r>
        <w:rPr>
          <w:rFonts w:hint="eastAsia" w:ascii="仿宋" w:hAnsi="仿宋" w:eastAsia="仿宋" w:cs="仿宋"/>
          <w:color w:val="000000"/>
          <w:szCs w:val="32"/>
          <w:highlight w:val="none"/>
        </w:rPr>
        <w:t>》、《</w:t>
      </w:r>
      <w:r>
        <w:rPr>
          <w:rFonts w:hint="eastAsia" w:ascii="仿宋" w:hAnsi="仿宋" w:eastAsia="仿宋" w:cs="仿宋"/>
          <w:color w:val="000000"/>
          <w:szCs w:val="32"/>
        </w:rPr>
        <w:t>中华人民共和国防汛条例</w:t>
      </w:r>
      <w:r>
        <w:rPr>
          <w:rFonts w:hint="eastAsia" w:ascii="仿宋" w:hAnsi="仿宋" w:eastAsia="仿宋" w:cs="仿宋"/>
          <w:color w:val="000000"/>
          <w:szCs w:val="32"/>
          <w:highlight w:val="none"/>
        </w:rPr>
        <w:t>》、《</w:t>
      </w:r>
      <w:r>
        <w:rPr>
          <w:rFonts w:hint="eastAsia" w:ascii="仿宋" w:hAnsi="仿宋" w:eastAsia="仿宋" w:cs="仿宋"/>
          <w:color w:val="000000"/>
          <w:szCs w:val="32"/>
        </w:rPr>
        <w:t>湖南省实施〈中华人民共和国防洪法〉办法</w:t>
      </w:r>
      <w:r>
        <w:rPr>
          <w:rFonts w:hint="eastAsia" w:ascii="仿宋" w:hAnsi="仿宋" w:eastAsia="仿宋" w:cs="仿宋"/>
          <w:color w:val="000000"/>
          <w:szCs w:val="32"/>
          <w:highlight w:val="none"/>
        </w:rPr>
        <w:t>》、《</w:t>
      </w:r>
      <w:r>
        <w:rPr>
          <w:rFonts w:hint="eastAsia" w:ascii="仿宋" w:hAnsi="仿宋" w:eastAsia="仿宋" w:cs="仿宋"/>
          <w:color w:val="000000"/>
          <w:szCs w:val="32"/>
        </w:rPr>
        <w:t>湖南省实施〈中华人民共和国水法〉办法</w:t>
      </w:r>
      <w:r>
        <w:rPr>
          <w:rFonts w:hint="eastAsia" w:ascii="仿宋" w:hAnsi="仿宋" w:eastAsia="仿宋" w:cs="仿宋"/>
          <w:color w:val="000000"/>
          <w:szCs w:val="32"/>
          <w:highlight w:val="none"/>
        </w:rPr>
        <w:t>》、《</w:t>
      </w:r>
      <w:r>
        <w:rPr>
          <w:rFonts w:hint="eastAsia" w:ascii="仿宋" w:hAnsi="仿宋" w:eastAsia="仿宋" w:cs="仿宋"/>
          <w:color w:val="000000"/>
          <w:szCs w:val="32"/>
        </w:rPr>
        <w:t>湖南省防汛应急预案</w:t>
      </w:r>
      <w:r>
        <w:rPr>
          <w:rFonts w:hint="eastAsia" w:ascii="仿宋" w:hAnsi="仿宋" w:eastAsia="仿宋" w:cs="仿宋"/>
          <w:color w:val="000000"/>
          <w:szCs w:val="32"/>
          <w:highlight w:val="none"/>
        </w:rPr>
        <w:t>》、《</w:t>
      </w:r>
      <w:r>
        <w:rPr>
          <w:rFonts w:hint="eastAsia" w:ascii="仿宋" w:hAnsi="仿宋" w:eastAsia="仿宋" w:cs="仿宋"/>
          <w:color w:val="000000"/>
          <w:szCs w:val="32"/>
        </w:rPr>
        <w:t>湖南省交通运输突发事件总体应急预案</w:t>
      </w:r>
      <w:r>
        <w:rPr>
          <w:rFonts w:hint="eastAsia" w:ascii="仿宋" w:hAnsi="仿宋" w:eastAsia="仿宋" w:cs="仿宋"/>
          <w:color w:val="000000"/>
          <w:szCs w:val="32"/>
          <w:highlight w:val="none"/>
        </w:rPr>
        <w:t>》、《</w:t>
      </w:r>
      <w:r>
        <w:rPr>
          <w:rFonts w:hint="eastAsia" w:ascii="仿宋" w:hAnsi="仿宋" w:eastAsia="仿宋" w:cs="仿宋"/>
          <w:color w:val="000000"/>
          <w:szCs w:val="32"/>
        </w:rPr>
        <w:t>衡阳市突发事件总体应急预案</w:t>
      </w:r>
      <w:r>
        <w:rPr>
          <w:rFonts w:hint="eastAsia" w:ascii="仿宋" w:hAnsi="仿宋" w:eastAsia="仿宋" w:cs="仿宋"/>
          <w:color w:val="000000"/>
          <w:szCs w:val="32"/>
          <w:highlight w:val="none"/>
        </w:rPr>
        <w:t>》、《</w:t>
      </w:r>
      <w:r>
        <w:rPr>
          <w:rFonts w:hint="eastAsia" w:ascii="仿宋" w:hAnsi="仿宋" w:eastAsia="仿宋" w:cs="仿宋"/>
          <w:color w:val="000000"/>
          <w:szCs w:val="32"/>
        </w:rPr>
        <w:t>衡阳市交通运输突发事件总体应急预案》等法律、法规和有关规定。</w:t>
      </w:r>
    </w:p>
    <w:p w14:paraId="67F17ACF">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1.3 适用范围</w:t>
      </w:r>
    </w:p>
    <w:p w14:paraId="4021F498">
      <w:pPr>
        <w:spacing w:beforeLines="50" w:afterLines="50"/>
        <w:ind w:left="160"/>
        <w:rPr>
          <w:rFonts w:ascii="仿宋" w:hAnsi="仿宋" w:eastAsia="仿宋" w:cs="仿宋"/>
          <w:color w:val="000000"/>
          <w:szCs w:val="32"/>
        </w:rPr>
      </w:pPr>
      <w:r>
        <w:rPr>
          <w:rFonts w:hint="eastAsia" w:ascii="仿宋" w:hAnsi="仿宋" w:eastAsia="仿宋" w:cs="仿宋"/>
          <w:color w:val="000000"/>
          <w:sz w:val="28"/>
          <w:szCs w:val="28"/>
        </w:rPr>
        <w:t xml:space="preserve">    </w:t>
      </w:r>
      <w:r>
        <w:rPr>
          <w:rFonts w:hint="eastAsia" w:ascii="仿宋" w:hAnsi="仿宋" w:eastAsia="仿宋" w:cs="仿宋"/>
          <w:color w:val="000000"/>
          <w:szCs w:val="32"/>
        </w:rPr>
        <w:t>本预案适用于衡阳市范围内交通运输行业</w:t>
      </w:r>
      <w:r>
        <w:rPr>
          <w:rFonts w:hint="eastAsia" w:ascii="仿宋" w:hAnsi="仿宋" w:eastAsia="仿宋" w:cs="仿宋"/>
          <w:color w:val="000000"/>
          <w:szCs w:val="32"/>
          <w:lang w:eastAsia="zh-CN"/>
        </w:rPr>
        <w:t>水毁、</w:t>
      </w:r>
      <w:r>
        <w:rPr>
          <w:rFonts w:hint="eastAsia" w:ascii="仿宋" w:hAnsi="仿宋" w:eastAsia="仿宋" w:cs="仿宋"/>
          <w:color w:val="000000"/>
          <w:szCs w:val="32"/>
        </w:rPr>
        <w:t>洪涝</w:t>
      </w:r>
      <w:r>
        <w:rPr>
          <w:rFonts w:hint="eastAsia" w:ascii="仿宋" w:hAnsi="仿宋" w:eastAsia="仿宋" w:cs="仿宋"/>
          <w:color w:val="000000"/>
          <w:szCs w:val="32"/>
          <w:lang w:eastAsia="zh-CN"/>
        </w:rPr>
        <w:t>、塌方及泥石流等自然</w:t>
      </w:r>
      <w:r>
        <w:rPr>
          <w:rFonts w:hint="eastAsia" w:ascii="仿宋" w:hAnsi="仿宋" w:eastAsia="仿宋" w:cs="仿宋"/>
          <w:color w:val="000000"/>
          <w:szCs w:val="32"/>
        </w:rPr>
        <w:t>灾害的防范与应急处理，以及协助其上级政府和部门处理与交通运输相关的防汛应急事件。</w:t>
      </w:r>
    </w:p>
    <w:p w14:paraId="5F8B9640">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fldChar w:fldCharType="begin"/>
      </w:r>
      <w:r>
        <w:rPr>
          <w:rFonts w:hint="eastAsia" w:ascii="楷体" w:hAnsi="楷体" w:eastAsia="楷体" w:cs="楷体"/>
          <w:color w:val="000000" w:themeColor="text1"/>
          <w:kern w:val="0"/>
          <w:szCs w:val="32"/>
        </w:rPr>
        <w:instrText xml:space="preserve"> HYPERLINK \l "_Toc4465" </w:instrText>
      </w:r>
      <w:r>
        <w:rPr>
          <w:rFonts w:hint="eastAsia" w:ascii="楷体" w:hAnsi="楷体" w:eastAsia="楷体" w:cs="楷体"/>
          <w:color w:val="000000" w:themeColor="text1"/>
          <w:kern w:val="0"/>
          <w:szCs w:val="32"/>
        </w:rPr>
        <w:fldChar w:fldCharType="separate"/>
      </w:r>
      <w:r>
        <w:rPr>
          <w:rFonts w:hint="eastAsia" w:ascii="楷体" w:hAnsi="楷体" w:eastAsia="楷体" w:cs="楷体"/>
          <w:color w:val="000000" w:themeColor="text1"/>
          <w:kern w:val="0"/>
          <w:szCs w:val="32"/>
        </w:rPr>
        <w:t>1.4 工作原则</w:t>
      </w:r>
      <w:r>
        <w:rPr>
          <w:rFonts w:hint="eastAsia" w:ascii="楷体" w:hAnsi="楷体" w:eastAsia="楷体" w:cs="楷体"/>
          <w:color w:val="000000" w:themeColor="text1"/>
          <w:kern w:val="0"/>
          <w:szCs w:val="32"/>
        </w:rPr>
        <w:fldChar w:fldCharType="end"/>
      </w:r>
    </w:p>
    <w:p w14:paraId="7E17A5F2">
      <w:pPr>
        <w:pStyle w:val="4"/>
        <w:tabs>
          <w:tab w:val="right" w:leader="dot" w:pos="8900"/>
        </w:tabs>
        <w:ind w:firstLine="640" w:firstLineChars="200"/>
        <w:rPr>
          <w:rFonts w:ascii="仿宋" w:hAnsi="仿宋" w:eastAsia="仿宋" w:cs="仿宋"/>
          <w:color w:val="000000"/>
          <w:szCs w:val="32"/>
        </w:rPr>
      </w:pPr>
      <w:r>
        <w:rPr>
          <w:rFonts w:hint="eastAsia" w:ascii="仿宋" w:hAnsi="仿宋" w:eastAsia="仿宋" w:cs="仿宋"/>
          <w:color w:val="000000"/>
          <w:szCs w:val="32"/>
        </w:rPr>
        <w:t>以人为本、及时救援、减少危害；统一领导、分级负责、条块结合；职责明确、规范有序、功能全面；实战结合、反应迅速、有效运行；整合资源、依靠科技、信息共享。</w:t>
      </w:r>
    </w:p>
    <w:p w14:paraId="133C6003">
      <w:pPr>
        <w:widowControl/>
        <w:spacing w:beforeLines="50" w:afterLines="50"/>
        <w:jc w:val="left"/>
        <w:outlineLvl w:val="0"/>
        <w:rPr>
          <w:rFonts w:ascii="黑体" w:hAnsi="黑体" w:eastAsia="黑体" w:cs="黑体"/>
          <w:color w:val="000000" w:themeColor="text1"/>
          <w:kern w:val="0"/>
          <w:szCs w:val="32"/>
        </w:rPr>
      </w:pPr>
      <w:r>
        <w:rPr>
          <w:rFonts w:hint="eastAsia" w:ascii="黑体" w:hAnsi="黑体" w:eastAsia="黑体" w:cs="黑体"/>
          <w:color w:val="000000" w:themeColor="text1"/>
          <w:kern w:val="0"/>
          <w:szCs w:val="32"/>
        </w:rPr>
        <w:t>2、应急指挥体系及职责</w:t>
      </w:r>
    </w:p>
    <w:p w14:paraId="178931FE">
      <w:pPr>
        <w:widowControl/>
        <w:jc w:val="left"/>
        <w:outlineLvl w:val="1"/>
        <w:rPr>
          <w:rFonts w:ascii="仿宋" w:hAnsi="仿宋" w:eastAsia="仿宋" w:cs="仿宋"/>
          <w:b/>
          <w:color w:val="000000"/>
          <w:szCs w:val="32"/>
          <w:highlight w:val="yellow"/>
        </w:rPr>
      </w:pPr>
      <w:bookmarkStart w:id="107" w:name="_Toc6199"/>
      <w:r>
        <w:rPr>
          <w:rFonts w:hint="eastAsia" w:ascii="楷体" w:hAnsi="楷体" w:eastAsia="楷体" w:cs="楷体"/>
          <w:color w:val="000000" w:themeColor="text1"/>
          <w:kern w:val="0"/>
          <w:szCs w:val="32"/>
        </w:rPr>
        <w:t xml:space="preserve">2.1 </w:t>
      </w:r>
      <w:bookmarkEnd w:id="107"/>
      <w:r>
        <w:rPr>
          <w:rFonts w:hint="eastAsia" w:ascii="楷体" w:hAnsi="楷体" w:eastAsia="楷体" w:cs="楷体"/>
          <w:color w:val="000000" w:themeColor="text1"/>
          <w:szCs w:val="32"/>
        </w:rPr>
        <w:t>应急管理指挥机构及职责</w:t>
      </w:r>
    </w:p>
    <w:p w14:paraId="55315D10">
      <w:pPr>
        <w:pStyle w:val="4"/>
        <w:tabs>
          <w:tab w:val="right" w:leader="dot" w:pos="8900"/>
        </w:tabs>
        <w:spacing w:beforeLines="50" w:afterLines="50"/>
        <w:ind w:firstLine="560" w:firstLineChars="200"/>
        <w:rPr>
          <w:rFonts w:ascii="仿宋" w:hAnsi="仿宋" w:eastAsia="仿宋" w:cs="仿宋"/>
          <w:color w:val="000000"/>
          <w:szCs w:val="32"/>
        </w:rPr>
      </w:pPr>
      <w:r>
        <w:rPr>
          <w:sz w:val="28"/>
        </w:rPr>
        <mc:AlternateContent>
          <mc:Choice Requires="wpg">
            <w:drawing>
              <wp:anchor distT="0" distB="0" distL="114300" distR="114300" simplePos="0" relativeHeight="251665408" behindDoc="0" locked="0" layoutInCell="1" allowOverlap="1">
                <wp:simplePos x="0" y="0"/>
                <wp:positionH relativeFrom="column">
                  <wp:posOffset>-102235</wp:posOffset>
                </wp:positionH>
                <wp:positionV relativeFrom="paragraph">
                  <wp:posOffset>1551940</wp:posOffset>
                </wp:positionV>
                <wp:extent cx="5834380" cy="4715510"/>
                <wp:effectExtent l="5080" t="4445" r="8890" b="23495"/>
                <wp:wrapNone/>
                <wp:docPr id="113" name="组合 278"/>
                <wp:cNvGraphicFramePr/>
                <a:graphic xmlns:a="http://schemas.openxmlformats.org/drawingml/2006/main">
                  <a:graphicData uri="http://schemas.microsoft.com/office/word/2010/wordprocessingGroup">
                    <wpg:wgp>
                      <wpg:cNvGrpSpPr/>
                      <wpg:grpSpPr>
                        <a:xfrm>
                          <a:off x="0" y="0"/>
                          <a:ext cx="5834380" cy="4715510"/>
                          <a:chOff x="3099" y="2353"/>
                          <a:chExt cx="9623" cy="7441"/>
                        </a:xfrm>
                      </wpg:grpSpPr>
                      <wps:wsp>
                        <wps:cNvPr id="59" name="矩形 18"/>
                        <wps:cNvSpPr/>
                        <wps:spPr>
                          <a:xfrm>
                            <a:off x="7192" y="3901"/>
                            <a:ext cx="1327" cy="42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9471C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副指挥长</w:t>
                              </w:r>
                            </w:p>
                            <w:p w14:paraId="7E8B515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outlineLvl w:val="9"/>
                                <w:rPr>
                                  <w:sz w:val="18"/>
                                  <w:szCs w:val="18"/>
                                </w:rPr>
                              </w:pPr>
                            </w:p>
                          </w:txbxContent>
                        </wps:txbx>
                        <wps:bodyPr upright="1"/>
                      </wps:wsp>
                      <wpg:grpSp>
                        <wpg:cNvPr id="112" name="组合 107"/>
                        <wpg:cNvGrpSpPr/>
                        <wpg:grpSpPr>
                          <a:xfrm>
                            <a:off x="3099" y="2353"/>
                            <a:ext cx="9623" cy="7441"/>
                            <a:chOff x="3099" y="2353"/>
                            <a:chExt cx="9623" cy="7441"/>
                          </a:xfrm>
                        </wpg:grpSpPr>
                        <wps:wsp>
                          <wps:cNvPr id="60" name="直线 281"/>
                          <wps:cNvSpPr/>
                          <wps:spPr>
                            <a:xfrm>
                              <a:off x="12486" y="5365"/>
                              <a:ext cx="3" cy="341"/>
                            </a:xfrm>
                            <a:prstGeom prst="line">
                              <a:avLst/>
                            </a:prstGeom>
                            <a:ln w="9525" cap="flat" cmpd="sng">
                              <a:solidFill>
                                <a:srgbClr val="000000"/>
                              </a:solidFill>
                              <a:prstDash val="solid"/>
                              <a:round/>
                              <a:headEnd type="none" w="med" len="med"/>
                              <a:tailEnd type="arrow" w="med" len="med"/>
                            </a:ln>
                          </wps:spPr>
                          <wps:bodyPr upright="1"/>
                        </wps:wsp>
                        <wpg:grpSp>
                          <wpg:cNvPr id="111" name="组合 106"/>
                          <wpg:cNvGrpSpPr/>
                          <wpg:grpSpPr>
                            <a:xfrm>
                              <a:off x="3099" y="2353"/>
                              <a:ext cx="9623" cy="7441"/>
                              <a:chOff x="3069" y="2353"/>
                              <a:chExt cx="9623" cy="7441"/>
                            </a:xfrm>
                          </wpg:grpSpPr>
                          <wps:wsp>
                            <wps:cNvPr id="61" name="矩形 20"/>
                            <wps:cNvSpPr/>
                            <wps:spPr>
                              <a:xfrm>
                                <a:off x="3069" y="5705"/>
                                <a:ext cx="414"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C0C3D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000000"/>
                                      <w:sz w:val="18"/>
                                      <w:szCs w:val="18"/>
                                      <w:lang w:eastAsia="zh-CN"/>
                                    </w:rPr>
                                  </w:pPr>
                                </w:p>
                                <w:p w14:paraId="42A4743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000000"/>
                                      <w:sz w:val="18"/>
                                      <w:szCs w:val="18"/>
                                      <w:lang w:eastAsia="zh-CN"/>
                                    </w:rPr>
                                  </w:pPr>
                                </w:p>
                                <w:p w14:paraId="502EF811">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center"/>
                                    <w:outlineLvl w:val="9"/>
                                    <w:rPr>
                                      <w:rFonts w:hint="eastAsia" w:ascii="仿宋" w:hAnsi="仿宋" w:eastAsia="仿宋" w:cs="仿宋"/>
                                      <w:snapToGrid w:val="0"/>
                                      <w:color w:val="000000"/>
                                      <w:kern w:val="0"/>
                                      <w:sz w:val="18"/>
                                      <w:szCs w:val="18"/>
                                      <w:lang w:eastAsia="zh-CN"/>
                                    </w:rPr>
                                  </w:pPr>
                                  <w:r>
                                    <w:rPr>
                                      <w:rFonts w:hint="eastAsia" w:ascii="仿宋" w:hAnsi="仿宋" w:eastAsia="仿宋" w:cs="仿宋"/>
                                      <w:snapToGrid w:val="0"/>
                                      <w:color w:val="000000"/>
                                      <w:kern w:val="0"/>
                                      <w:sz w:val="18"/>
                                      <w:szCs w:val="18"/>
                                      <w:lang w:eastAsia="zh-CN"/>
                                    </w:rPr>
                                    <w:t>办公室</w:t>
                                  </w:r>
                                </w:p>
                              </w:txbxContent>
                            </wps:txbx>
                            <wps:bodyPr upright="1"/>
                          </wps:wsp>
                          <wps:wsp>
                            <wps:cNvPr id="62" name="矩形 23"/>
                            <wps:cNvSpPr/>
                            <wps:spPr>
                              <a:xfrm>
                                <a:off x="3536" y="5705"/>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BC094B">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p>
                                <w:p w14:paraId="360A4F8E">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组织人事科</w:t>
                                  </w:r>
                                </w:p>
                              </w:txbxContent>
                            </wps:txbx>
                            <wps:bodyPr upright="1"/>
                          </wps:wsp>
                          <wps:wsp>
                            <wps:cNvPr id="63" name="矩形 29"/>
                            <wps:cNvSpPr/>
                            <wps:spPr>
                              <a:xfrm>
                                <a:off x="4014" y="5708"/>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052898">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p>
                                <w:p w14:paraId="47F787A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000000"/>
                                      <w:sz w:val="18"/>
                                      <w:szCs w:val="18"/>
                                      <w:lang w:eastAsia="zh-CN"/>
                                    </w:rPr>
                                  </w:pPr>
                                </w:p>
                                <w:p w14:paraId="498C4B28">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法制科</w:t>
                                  </w:r>
                                </w:p>
                              </w:txbxContent>
                            </wps:txbx>
                            <wps:bodyPr upright="1"/>
                          </wps:wsp>
                          <wps:wsp>
                            <wps:cNvPr id="64" name="矩形 30"/>
                            <wps:cNvSpPr/>
                            <wps:spPr>
                              <a:xfrm>
                                <a:off x="4495" y="5712"/>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A25990">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25D61978">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规划统计科</w:t>
                                  </w:r>
                                </w:p>
                              </w:txbxContent>
                            </wps:txbx>
                            <wps:bodyPr upright="1"/>
                          </wps:wsp>
                          <wps:wsp>
                            <wps:cNvPr id="65" name="矩形 31"/>
                            <wps:cNvSpPr/>
                            <wps:spPr>
                              <a:xfrm>
                                <a:off x="4970" y="5711"/>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64907A">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2A535933">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基本建设科</w:t>
                                  </w:r>
                                </w:p>
                              </w:txbxContent>
                            </wps:txbx>
                            <wps:bodyPr upright="1"/>
                          </wps:wsp>
                          <wps:wsp>
                            <wps:cNvPr id="66" name="矩形 32"/>
                            <wps:cNvSpPr/>
                            <wps:spPr>
                              <a:xfrm>
                                <a:off x="5452" y="5705"/>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D0FFCB">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6D85D0FC">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道路运输科</w:t>
                                  </w:r>
                                </w:p>
                              </w:txbxContent>
                            </wps:txbx>
                            <wps:bodyPr upright="1"/>
                          </wps:wsp>
                          <wps:wsp>
                            <wps:cNvPr id="67" name="矩形 33"/>
                            <wps:cNvSpPr/>
                            <wps:spPr>
                              <a:xfrm>
                                <a:off x="5934" y="5705"/>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04450D">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7BAC0103">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公路管理科</w:t>
                                  </w:r>
                                </w:p>
                              </w:txbxContent>
                            </wps:txbx>
                            <wps:bodyPr upright="1"/>
                          </wps:wsp>
                          <wps:wsp>
                            <wps:cNvPr id="68" name="矩形 35"/>
                            <wps:cNvSpPr/>
                            <wps:spPr>
                              <a:xfrm>
                                <a:off x="6416" y="5705"/>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E2B35B">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7710861A">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港航管理科</w:t>
                                  </w:r>
                                </w:p>
                              </w:txbxContent>
                            </wps:txbx>
                            <wps:bodyPr upright="1"/>
                          </wps:wsp>
                          <wps:wsp>
                            <wps:cNvPr id="69" name="矩形 36"/>
                            <wps:cNvSpPr/>
                            <wps:spPr>
                              <a:xfrm>
                                <a:off x="6910" y="5703"/>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03E6F4">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p>
                                <w:p w14:paraId="635C5277">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安全监督科</w:t>
                                  </w:r>
                                </w:p>
                              </w:txbxContent>
                            </wps:txbx>
                            <wps:bodyPr upright="1"/>
                          </wps:wsp>
                          <wps:wsp>
                            <wps:cNvPr id="70" name="矩形 37"/>
                            <wps:cNvSpPr/>
                            <wps:spPr>
                              <a:xfrm>
                                <a:off x="7421" y="5696"/>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57BFE0">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7D39EE86">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财务审计科</w:t>
                                  </w:r>
                                </w:p>
                              </w:txbxContent>
                            </wps:txbx>
                            <wps:bodyPr upright="1"/>
                          </wps:wsp>
                          <wps:wsp>
                            <wps:cNvPr id="71" name="矩形 38"/>
                            <wps:cNvSpPr/>
                            <wps:spPr>
                              <a:xfrm>
                                <a:off x="7911" y="5696"/>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BD0814">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行政审批服务科</w:t>
                                  </w:r>
                                </w:p>
                              </w:txbxContent>
                            </wps:txbx>
                            <wps:bodyPr upright="1"/>
                          </wps:wsp>
                          <wps:wsp>
                            <wps:cNvPr id="72" name="矩形 40"/>
                            <wps:cNvSpPr/>
                            <wps:spPr>
                              <a:xfrm>
                                <a:off x="8385" y="5702"/>
                                <a:ext cx="429" cy="2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D6918E">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50BC5AB3">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交通战备办</w:t>
                                  </w:r>
                                </w:p>
                              </w:txbxContent>
                            </wps:txbx>
                            <wps:bodyPr upright="1"/>
                          </wps:wsp>
                          <wps:wsp>
                            <wps:cNvPr id="73" name="矩形 41"/>
                            <wps:cNvSpPr/>
                            <wps:spPr>
                              <a:xfrm>
                                <a:off x="8868" y="5696"/>
                                <a:ext cx="429" cy="29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7CC7AD">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市公路建设养护中心</w:t>
                                  </w:r>
                                </w:p>
                              </w:txbxContent>
                            </wps:txbx>
                            <wps:bodyPr upright="1"/>
                          </wps:wsp>
                          <wps:wsp>
                            <wps:cNvPr id="74" name="矩形 42"/>
                            <wps:cNvSpPr/>
                            <wps:spPr>
                              <a:xfrm>
                                <a:off x="9363" y="5697"/>
                                <a:ext cx="429" cy="29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D278E5">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市道路运输服务中心</w:t>
                                  </w:r>
                                </w:p>
                              </w:txbxContent>
                            </wps:txbx>
                            <wps:bodyPr upright="1"/>
                          </wps:wsp>
                          <wps:wsp>
                            <wps:cNvPr id="75" name="矩形 44"/>
                            <wps:cNvSpPr/>
                            <wps:spPr>
                              <a:xfrm>
                                <a:off x="9849" y="5696"/>
                                <a:ext cx="429" cy="22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5E0A26">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市水运事务中心</w:t>
                                  </w:r>
                                </w:p>
                              </w:txbxContent>
                            </wps:txbx>
                            <wps:bodyPr upright="1"/>
                          </wps:wsp>
                          <wps:wsp>
                            <wps:cNvPr id="76" name="矩形 45"/>
                            <wps:cNvSpPr/>
                            <wps:spPr>
                              <a:xfrm>
                                <a:off x="10335" y="5694"/>
                                <a:ext cx="429" cy="37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8CE29E">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市交通建设质量安全监督站</w:t>
                                  </w:r>
                                </w:p>
                              </w:txbxContent>
                            </wps:txbx>
                            <wps:bodyPr upright="1"/>
                          </wps:wsp>
                          <wps:wsp>
                            <wps:cNvPr id="77" name="矩形 46"/>
                            <wps:cNvSpPr/>
                            <wps:spPr>
                              <a:xfrm>
                                <a:off x="10814" y="5694"/>
                                <a:ext cx="429" cy="40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049232">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市交通运输综合行政执法支队</w:t>
                                  </w:r>
                                </w:p>
                              </w:txbxContent>
                            </wps:txbx>
                            <wps:bodyPr upright="1"/>
                          </wps:wsp>
                          <wps:wsp>
                            <wps:cNvPr id="78" name="矩形 48"/>
                            <wps:cNvSpPr/>
                            <wps:spPr>
                              <a:xfrm>
                                <a:off x="11309" y="5696"/>
                                <a:ext cx="429" cy="40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E94EBC">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eastAsia="zh-CN"/>
                                    </w:rPr>
                                    <w:t>市铁路专用线运输事务中心</w:t>
                                  </w:r>
                                </w:p>
                              </w:txbxContent>
                            </wps:txbx>
                            <wps:bodyPr upright="1"/>
                          </wps:wsp>
                          <wps:wsp>
                            <wps:cNvPr id="79" name="矩形 78"/>
                            <wps:cNvSpPr/>
                            <wps:spPr>
                              <a:xfrm>
                                <a:off x="11791" y="5697"/>
                                <a:ext cx="429" cy="29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765133">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市交通运输信息中心</w:t>
                                  </w:r>
                                </w:p>
                                <w:p w14:paraId="00D53D6A">
                                  <w:pPr>
                                    <w:keepNext w:val="0"/>
                                    <w:keepLines w:val="0"/>
                                    <w:pageBreakBefore w:val="0"/>
                                    <w:widowControl w:val="0"/>
                                    <w:kinsoku/>
                                    <w:wordWrap/>
                                    <w:overflowPunct/>
                                    <w:topLinePunct w:val="0"/>
                                    <w:autoSpaceDE/>
                                    <w:autoSpaceDN/>
                                    <w:bidi w:val="0"/>
                                    <w:adjustRightInd/>
                                    <w:snapToGrid/>
                                    <w:ind w:left="-32" w:leftChars="-10"/>
                                    <w:textAlignment w:val="auto"/>
                                    <w:rPr>
                                      <w:rFonts w:hint="eastAsia"/>
                                      <w:lang w:eastAsia="zh-CN"/>
                                    </w:rPr>
                                  </w:pPr>
                                </w:p>
                              </w:txbxContent>
                            </wps:txbx>
                            <wps:bodyPr upright="1"/>
                          </wps:wsp>
                          <wpg:grpSp>
                            <wpg:cNvPr id="109" name="组合 105"/>
                            <wpg:cNvGrpSpPr/>
                            <wpg:grpSpPr>
                              <a:xfrm>
                                <a:off x="3269" y="2353"/>
                                <a:ext cx="9184" cy="3348"/>
                                <a:chOff x="3269" y="2353"/>
                                <a:chExt cx="9184" cy="3348"/>
                              </a:xfrm>
                            </wpg:grpSpPr>
                            <wps:wsp>
                              <wps:cNvPr id="80" name="直接连接符 50"/>
                              <wps:cNvSpPr/>
                              <wps:spPr>
                                <a:xfrm>
                                  <a:off x="11552" y="5363"/>
                                  <a:ext cx="2" cy="334"/>
                                </a:xfrm>
                                <a:prstGeom prst="line">
                                  <a:avLst/>
                                </a:prstGeom>
                                <a:ln w="9525" cap="flat" cmpd="sng">
                                  <a:solidFill>
                                    <a:srgbClr val="000000"/>
                                  </a:solidFill>
                                  <a:prstDash val="solid"/>
                                  <a:round/>
                                  <a:headEnd type="none" w="med" len="med"/>
                                  <a:tailEnd type="arrow" w="med" len="med"/>
                                </a:ln>
                              </wps:spPr>
                              <wps:bodyPr upright="1"/>
                            </wps:wsp>
                            <wps:wsp>
                              <wps:cNvPr id="81" name="直接连接符 51"/>
                              <wps:cNvSpPr/>
                              <wps:spPr>
                                <a:xfrm>
                                  <a:off x="3284" y="5371"/>
                                  <a:ext cx="3" cy="321"/>
                                </a:xfrm>
                                <a:prstGeom prst="line">
                                  <a:avLst/>
                                </a:prstGeom>
                                <a:ln w="9525" cap="flat" cmpd="sng">
                                  <a:solidFill>
                                    <a:srgbClr val="000000"/>
                                  </a:solidFill>
                                  <a:prstDash val="solid"/>
                                  <a:round/>
                                  <a:headEnd type="none" w="med" len="med"/>
                                  <a:tailEnd type="arrow" w="med" len="med"/>
                                </a:ln>
                              </wps:spPr>
                              <wps:bodyPr upright="1"/>
                            </wps:wsp>
                            <wps:wsp>
                              <wps:cNvPr id="82" name="直接连接符 52"/>
                              <wps:cNvSpPr/>
                              <wps:spPr>
                                <a:xfrm>
                                  <a:off x="3761" y="5378"/>
                                  <a:ext cx="3" cy="321"/>
                                </a:xfrm>
                                <a:prstGeom prst="line">
                                  <a:avLst/>
                                </a:prstGeom>
                                <a:ln w="9525" cap="flat" cmpd="sng">
                                  <a:solidFill>
                                    <a:srgbClr val="000000"/>
                                  </a:solidFill>
                                  <a:prstDash val="solid"/>
                                  <a:round/>
                                  <a:headEnd type="none" w="med" len="med"/>
                                  <a:tailEnd type="arrow" w="med" len="med"/>
                                </a:ln>
                              </wps:spPr>
                              <wps:bodyPr upright="1"/>
                            </wps:wsp>
                            <wps:wsp>
                              <wps:cNvPr id="83" name="直接连接符 53"/>
                              <wps:cNvSpPr/>
                              <wps:spPr>
                                <a:xfrm>
                                  <a:off x="4739" y="5373"/>
                                  <a:ext cx="3" cy="321"/>
                                </a:xfrm>
                                <a:prstGeom prst="line">
                                  <a:avLst/>
                                </a:prstGeom>
                                <a:ln w="9525" cap="flat" cmpd="sng">
                                  <a:solidFill>
                                    <a:srgbClr val="000000"/>
                                  </a:solidFill>
                                  <a:prstDash val="solid"/>
                                  <a:round/>
                                  <a:headEnd type="none" w="med" len="med"/>
                                  <a:tailEnd type="arrow" w="med" len="med"/>
                                </a:ln>
                              </wps:spPr>
                              <wps:bodyPr upright="1"/>
                            </wps:wsp>
                            <wps:wsp>
                              <wps:cNvPr id="84" name="直接连接符 55"/>
                              <wps:cNvSpPr/>
                              <wps:spPr>
                                <a:xfrm>
                                  <a:off x="5197" y="5380"/>
                                  <a:ext cx="3" cy="321"/>
                                </a:xfrm>
                                <a:prstGeom prst="line">
                                  <a:avLst/>
                                </a:prstGeom>
                                <a:ln w="9525" cap="flat" cmpd="sng">
                                  <a:solidFill>
                                    <a:srgbClr val="000000"/>
                                  </a:solidFill>
                                  <a:prstDash val="solid"/>
                                  <a:round/>
                                  <a:headEnd type="none" w="med" len="med"/>
                                  <a:tailEnd type="arrow" w="med" len="med"/>
                                </a:ln>
                              </wps:spPr>
                              <wps:bodyPr upright="1"/>
                            </wps:wsp>
                            <wps:wsp>
                              <wps:cNvPr id="85" name="直接连接符 56"/>
                              <wps:cNvSpPr/>
                              <wps:spPr>
                                <a:xfrm>
                                  <a:off x="5698" y="5370"/>
                                  <a:ext cx="3" cy="321"/>
                                </a:xfrm>
                                <a:prstGeom prst="line">
                                  <a:avLst/>
                                </a:prstGeom>
                                <a:ln w="9525" cap="flat" cmpd="sng">
                                  <a:solidFill>
                                    <a:srgbClr val="000000"/>
                                  </a:solidFill>
                                  <a:prstDash val="solid"/>
                                  <a:round/>
                                  <a:headEnd type="none" w="med" len="med"/>
                                  <a:tailEnd type="arrow" w="med" len="med"/>
                                </a:ln>
                              </wps:spPr>
                              <wps:bodyPr upright="1"/>
                            </wps:wsp>
                            <wps:wsp>
                              <wps:cNvPr id="86" name="直接连接符 57"/>
                              <wps:cNvSpPr/>
                              <wps:spPr>
                                <a:xfrm>
                                  <a:off x="6167" y="5367"/>
                                  <a:ext cx="3" cy="321"/>
                                </a:xfrm>
                                <a:prstGeom prst="line">
                                  <a:avLst/>
                                </a:prstGeom>
                                <a:ln w="9525" cap="flat" cmpd="sng">
                                  <a:solidFill>
                                    <a:srgbClr val="000000"/>
                                  </a:solidFill>
                                  <a:prstDash val="solid"/>
                                  <a:round/>
                                  <a:headEnd type="none" w="med" len="med"/>
                                  <a:tailEnd type="arrow" w="med" len="med"/>
                                </a:ln>
                              </wps:spPr>
                              <wps:bodyPr upright="1"/>
                            </wps:wsp>
                            <wps:wsp>
                              <wps:cNvPr id="87" name="直接连接符 58"/>
                              <wps:cNvSpPr/>
                              <wps:spPr>
                                <a:xfrm>
                                  <a:off x="6643" y="5374"/>
                                  <a:ext cx="3" cy="321"/>
                                </a:xfrm>
                                <a:prstGeom prst="line">
                                  <a:avLst/>
                                </a:prstGeom>
                                <a:ln w="9525" cap="flat" cmpd="sng">
                                  <a:solidFill>
                                    <a:srgbClr val="000000"/>
                                  </a:solidFill>
                                  <a:prstDash val="solid"/>
                                  <a:round/>
                                  <a:headEnd type="none" w="med" len="med"/>
                                  <a:tailEnd type="arrow" w="med" len="med"/>
                                </a:ln>
                              </wps:spPr>
                              <wps:bodyPr upright="1"/>
                            </wps:wsp>
                            <wps:wsp>
                              <wps:cNvPr id="88" name="直接连接符 59"/>
                              <wps:cNvSpPr/>
                              <wps:spPr>
                                <a:xfrm>
                                  <a:off x="7156" y="5371"/>
                                  <a:ext cx="3" cy="321"/>
                                </a:xfrm>
                                <a:prstGeom prst="line">
                                  <a:avLst/>
                                </a:prstGeom>
                                <a:ln w="9525" cap="flat" cmpd="sng">
                                  <a:solidFill>
                                    <a:srgbClr val="000000"/>
                                  </a:solidFill>
                                  <a:prstDash val="solid"/>
                                  <a:round/>
                                  <a:headEnd type="none" w="med" len="med"/>
                                  <a:tailEnd type="arrow" w="med" len="med"/>
                                </a:ln>
                              </wps:spPr>
                              <wps:bodyPr upright="1"/>
                            </wps:wsp>
                            <wps:wsp>
                              <wps:cNvPr id="89" name="直接连接符 60"/>
                              <wps:cNvSpPr/>
                              <wps:spPr>
                                <a:xfrm>
                                  <a:off x="7660" y="5368"/>
                                  <a:ext cx="3" cy="321"/>
                                </a:xfrm>
                                <a:prstGeom prst="line">
                                  <a:avLst/>
                                </a:prstGeom>
                                <a:ln w="9525" cap="flat" cmpd="sng">
                                  <a:solidFill>
                                    <a:srgbClr val="000000"/>
                                  </a:solidFill>
                                  <a:prstDash val="solid"/>
                                  <a:round/>
                                  <a:headEnd type="none" w="med" len="med"/>
                                  <a:tailEnd type="arrow" w="med" len="med"/>
                                </a:ln>
                              </wps:spPr>
                              <wps:bodyPr upright="1"/>
                            </wps:wsp>
                            <wps:wsp>
                              <wps:cNvPr id="90" name="直接连接符 61"/>
                              <wps:cNvSpPr/>
                              <wps:spPr>
                                <a:xfrm>
                                  <a:off x="9120" y="5368"/>
                                  <a:ext cx="3" cy="321"/>
                                </a:xfrm>
                                <a:prstGeom prst="line">
                                  <a:avLst/>
                                </a:prstGeom>
                                <a:ln w="9525" cap="flat" cmpd="sng">
                                  <a:solidFill>
                                    <a:srgbClr val="000000"/>
                                  </a:solidFill>
                                  <a:prstDash val="solid"/>
                                  <a:round/>
                                  <a:headEnd type="none" w="med" len="med"/>
                                  <a:tailEnd type="arrow" w="med" len="med"/>
                                </a:ln>
                              </wps:spPr>
                              <wps:bodyPr upright="1"/>
                            </wps:wsp>
                            <wps:wsp>
                              <wps:cNvPr id="91" name="直接连接符 62"/>
                              <wps:cNvSpPr/>
                              <wps:spPr>
                                <a:xfrm>
                                  <a:off x="9611" y="5367"/>
                                  <a:ext cx="3" cy="321"/>
                                </a:xfrm>
                                <a:prstGeom prst="line">
                                  <a:avLst/>
                                </a:prstGeom>
                                <a:ln w="9525" cap="flat" cmpd="sng">
                                  <a:solidFill>
                                    <a:srgbClr val="000000"/>
                                  </a:solidFill>
                                  <a:prstDash val="solid"/>
                                  <a:round/>
                                  <a:headEnd type="none" w="med" len="med"/>
                                  <a:tailEnd type="arrow" w="med" len="med"/>
                                </a:ln>
                              </wps:spPr>
                              <wps:bodyPr upright="1"/>
                            </wps:wsp>
                            <wps:wsp>
                              <wps:cNvPr id="92" name="直接连接符 63"/>
                              <wps:cNvSpPr/>
                              <wps:spPr>
                                <a:xfrm>
                                  <a:off x="10098" y="5368"/>
                                  <a:ext cx="3" cy="321"/>
                                </a:xfrm>
                                <a:prstGeom prst="line">
                                  <a:avLst/>
                                </a:prstGeom>
                                <a:ln w="9525" cap="flat" cmpd="sng">
                                  <a:solidFill>
                                    <a:srgbClr val="000000"/>
                                  </a:solidFill>
                                  <a:prstDash val="solid"/>
                                  <a:round/>
                                  <a:headEnd type="none" w="med" len="med"/>
                                  <a:tailEnd type="arrow" w="med" len="med"/>
                                </a:ln>
                              </wps:spPr>
                              <wps:bodyPr upright="1"/>
                            </wps:wsp>
                            <wps:wsp>
                              <wps:cNvPr id="93" name="直接连接符 64"/>
                              <wps:cNvSpPr/>
                              <wps:spPr>
                                <a:xfrm>
                                  <a:off x="10585" y="5357"/>
                                  <a:ext cx="3" cy="341"/>
                                </a:xfrm>
                                <a:prstGeom prst="line">
                                  <a:avLst/>
                                </a:prstGeom>
                                <a:ln w="9525" cap="flat" cmpd="sng">
                                  <a:solidFill>
                                    <a:srgbClr val="000000"/>
                                  </a:solidFill>
                                  <a:prstDash val="solid"/>
                                  <a:round/>
                                  <a:headEnd type="none" w="med" len="med"/>
                                  <a:tailEnd type="arrow" w="med" len="med"/>
                                </a:ln>
                              </wps:spPr>
                              <wps:bodyPr upright="1"/>
                            </wps:wsp>
                            <wps:wsp>
                              <wps:cNvPr id="94" name="直接连接符 65"/>
                              <wps:cNvSpPr/>
                              <wps:spPr>
                                <a:xfrm>
                                  <a:off x="3269" y="5363"/>
                                  <a:ext cx="9184" cy="0"/>
                                </a:xfrm>
                                <a:prstGeom prst="line">
                                  <a:avLst/>
                                </a:prstGeom>
                                <a:ln w="6350" cap="flat" cmpd="sng">
                                  <a:solidFill>
                                    <a:srgbClr val="000000"/>
                                  </a:solidFill>
                                  <a:prstDash val="solid"/>
                                  <a:miter/>
                                  <a:headEnd type="none" w="med" len="med"/>
                                  <a:tailEnd type="none" w="med" len="med"/>
                                </a:ln>
                              </wps:spPr>
                              <wps:bodyPr upright="1"/>
                            </wps:wsp>
                            <wps:wsp>
                              <wps:cNvPr id="95" name="直接连接符 66"/>
                              <wps:cNvSpPr/>
                              <wps:spPr>
                                <a:xfrm>
                                  <a:off x="4242" y="5378"/>
                                  <a:ext cx="3" cy="321"/>
                                </a:xfrm>
                                <a:prstGeom prst="line">
                                  <a:avLst/>
                                </a:prstGeom>
                                <a:ln w="9525" cap="flat" cmpd="sng">
                                  <a:solidFill>
                                    <a:srgbClr val="000000"/>
                                  </a:solidFill>
                                  <a:prstDash val="solid"/>
                                  <a:round/>
                                  <a:headEnd type="none" w="med" len="med"/>
                                  <a:tailEnd type="arrow" w="med" len="med"/>
                                </a:ln>
                              </wps:spPr>
                              <wps:bodyPr upright="1"/>
                            </wps:wsp>
                            <wps:wsp>
                              <wps:cNvPr id="96" name="直接连接符 67"/>
                              <wps:cNvSpPr/>
                              <wps:spPr>
                                <a:xfrm>
                                  <a:off x="8162" y="5374"/>
                                  <a:ext cx="3" cy="321"/>
                                </a:xfrm>
                                <a:prstGeom prst="line">
                                  <a:avLst/>
                                </a:prstGeom>
                                <a:ln w="9525" cap="flat" cmpd="sng">
                                  <a:solidFill>
                                    <a:srgbClr val="000000"/>
                                  </a:solidFill>
                                  <a:prstDash val="solid"/>
                                  <a:round/>
                                  <a:headEnd type="none" w="med" len="med"/>
                                  <a:tailEnd type="arrow" w="med" len="med"/>
                                </a:ln>
                              </wps:spPr>
                              <wps:bodyPr upright="1"/>
                            </wps:wsp>
                            <wps:wsp>
                              <wps:cNvPr id="97" name="直接连接符 68"/>
                              <wps:cNvSpPr/>
                              <wps:spPr>
                                <a:xfrm>
                                  <a:off x="8643" y="5375"/>
                                  <a:ext cx="3" cy="321"/>
                                </a:xfrm>
                                <a:prstGeom prst="line">
                                  <a:avLst/>
                                </a:prstGeom>
                                <a:ln w="9525" cap="flat" cmpd="sng">
                                  <a:solidFill>
                                    <a:srgbClr val="000000"/>
                                  </a:solidFill>
                                  <a:prstDash val="solid"/>
                                  <a:round/>
                                  <a:headEnd type="none" w="med" len="med"/>
                                  <a:tailEnd type="arrow" w="med" len="med"/>
                                </a:ln>
                              </wps:spPr>
                              <wps:bodyPr upright="1"/>
                            </wps:wsp>
                            <wps:wsp>
                              <wps:cNvPr id="98" name="直接连接符 69"/>
                              <wps:cNvSpPr/>
                              <wps:spPr>
                                <a:xfrm>
                                  <a:off x="11060" y="5363"/>
                                  <a:ext cx="0" cy="334"/>
                                </a:xfrm>
                                <a:prstGeom prst="line">
                                  <a:avLst/>
                                </a:prstGeom>
                                <a:ln w="9525" cap="flat" cmpd="sng">
                                  <a:solidFill>
                                    <a:srgbClr val="000000"/>
                                  </a:solidFill>
                                  <a:prstDash val="solid"/>
                                  <a:round/>
                                  <a:headEnd type="none" w="med" len="med"/>
                                  <a:tailEnd type="arrow" w="med" len="med"/>
                                </a:ln>
                              </wps:spPr>
                              <wps:bodyPr upright="1"/>
                            </wps:wsp>
                            <wps:wsp>
                              <wps:cNvPr id="99" name="直接连接符 79"/>
                              <wps:cNvSpPr/>
                              <wps:spPr>
                                <a:xfrm>
                                  <a:off x="11996" y="5363"/>
                                  <a:ext cx="3" cy="334"/>
                                </a:xfrm>
                                <a:prstGeom prst="line">
                                  <a:avLst/>
                                </a:prstGeom>
                                <a:ln w="9525" cap="flat" cmpd="sng">
                                  <a:solidFill>
                                    <a:srgbClr val="000000"/>
                                  </a:solidFill>
                                  <a:prstDash val="solid"/>
                                  <a:round/>
                                  <a:headEnd type="none" w="med" len="med"/>
                                  <a:tailEnd type="arrow" w="med" len="med"/>
                                </a:ln>
                              </wps:spPr>
                              <wps:bodyPr upright="1"/>
                            </wps:wsp>
                            <wpg:grpSp>
                              <wpg:cNvPr id="108" name="组合 104"/>
                              <wpg:cNvGrpSpPr/>
                              <wpg:grpSpPr>
                                <a:xfrm>
                                  <a:off x="6284" y="2353"/>
                                  <a:ext cx="2979" cy="3013"/>
                                  <a:chOff x="6284" y="2353"/>
                                  <a:chExt cx="2979" cy="3013"/>
                                </a:xfrm>
                              </wpg:grpSpPr>
                              <wps:wsp>
                                <wps:cNvPr id="100" name="矩形 12"/>
                                <wps:cNvSpPr/>
                                <wps:spPr>
                                  <a:xfrm>
                                    <a:off x="6284" y="2353"/>
                                    <a:ext cx="2979" cy="4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E2A88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sz w:val="18"/>
                                          <w:szCs w:val="18"/>
                                          <w:lang w:eastAsia="zh-CN"/>
                                        </w:rPr>
                                      </w:pPr>
                                      <w:r>
                                        <w:rPr>
                                          <w:rFonts w:hint="eastAsia" w:ascii="仿宋" w:hAnsi="仿宋" w:eastAsia="仿宋" w:cs="仿宋"/>
                                          <w:sz w:val="18"/>
                                          <w:szCs w:val="18"/>
                                          <w:lang w:eastAsia="zh-CN"/>
                                        </w:rPr>
                                        <w:t>市交通运输防汛应急指挥部</w:t>
                                      </w:r>
                                    </w:p>
                                  </w:txbxContent>
                                </wps:txbx>
                                <wps:bodyPr upright="1"/>
                              </wps:wsp>
                              <wpg:grpSp>
                                <wpg:cNvPr id="104" name="组合 16"/>
                                <wpg:cNvGrpSpPr/>
                                <wpg:grpSpPr>
                                  <a:xfrm>
                                    <a:off x="7838" y="2818"/>
                                    <a:ext cx="27" cy="1852"/>
                                    <a:chOff x="11765" y="2831"/>
                                    <a:chExt cx="27" cy="1849"/>
                                  </a:xfrm>
                                </wpg:grpSpPr>
                                <wps:wsp>
                                  <wps:cNvPr id="101" name="直接连接符 13"/>
                                  <wps:cNvSpPr/>
                                  <wps:spPr>
                                    <a:xfrm>
                                      <a:off x="11765" y="2831"/>
                                      <a:ext cx="3" cy="340"/>
                                    </a:xfrm>
                                    <a:prstGeom prst="line">
                                      <a:avLst/>
                                    </a:prstGeom>
                                    <a:ln w="9525" cap="flat" cmpd="sng">
                                      <a:solidFill>
                                        <a:srgbClr val="000000"/>
                                      </a:solidFill>
                                      <a:prstDash val="solid"/>
                                      <a:round/>
                                      <a:headEnd type="none" w="med" len="med"/>
                                      <a:tailEnd type="arrow" w="med" len="med"/>
                                    </a:ln>
                                  </wps:spPr>
                                  <wps:bodyPr upright="1"/>
                                </wps:wsp>
                                <wps:wsp>
                                  <wps:cNvPr id="102" name="直接连接符 14"/>
                                  <wps:cNvSpPr/>
                                  <wps:spPr>
                                    <a:xfrm>
                                      <a:off x="11767" y="3575"/>
                                      <a:ext cx="3" cy="340"/>
                                    </a:xfrm>
                                    <a:prstGeom prst="line">
                                      <a:avLst/>
                                    </a:prstGeom>
                                    <a:ln w="9525" cap="flat" cmpd="sng">
                                      <a:solidFill>
                                        <a:srgbClr val="000000"/>
                                      </a:solidFill>
                                      <a:prstDash val="solid"/>
                                      <a:round/>
                                      <a:headEnd type="none" w="med" len="med"/>
                                      <a:tailEnd type="arrow" w="med" len="med"/>
                                    </a:ln>
                                  </wps:spPr>
                                  <wps:bodyPr upright="1"/>
                                </wps:wsp>
                                <wps:wsp>
                                  <wps:cNvPr id="103" name="直接连接符 15"/>
                                  <wps:cNvSpPr/>
                                  <wps:spPr>
                                    <a:xfrm>
                                      <a:off x="11790" y="4340"/>
                                      <a:ext cx="3" cy="340"/>
                                    </a:xfrm>
                                    <a:prstGeom prst="line">
                                      <a:avLst/>
                                    </a:prstGeom>
                                    <a:ln w="9525" cap="flat" cmpd="sng">
                                      <a:solidFill>
                                        <a:srgbClr val="000000"/>
                                      </a:solidFill>
                                      <a:prstDash val="solid"/>
                                      <a:round/>
                                      <a:headEnd type="none" w="med" len="med"/>
                                      <a:tailEnd type="arrow" w="med" len="med"/>
                                    </a:ln>
                                  </wps:spPr>
                                  <wps:bodyPr upright="1"/>
                                </wps:wsp>
                              </wpg:grpSp>
                              <wps:wsp>
                                <wps:cNvPr id="105" name="矩形 17"/>
                                <wps:cNvSpPr/>
                                <wps:spPr>
                                  <a:xfrm>
                                    <a:off x="7291" y="3147"/>
                                    <a:ext cx="1087" cy="41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96ACB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指挥长</w:t>
                                      </w:r>
                                    </w:p>
                                    <w:p w14:paraId="3CB95EB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outlineLvl w:val="9"/>
                                        <w:rPr>
                                          <w:sz w:val="18"/>
                                          <w:szCs w:val="18"/>
                                        </w:rPr>
                                      </w:pPr>
                                    </w:p>
                                  </w:txbxContent>
                                </wps:txbx>
                                <wps:bodyPr upright="1"/>
                              </wps:wsp>
                              <wps:wsp>
                                <wps:cNvPr id="106" name="矩形 19"/>
                                <wps:cNvSpPr/>
                                <wps:spPr>
                                  <a:xfrm>
                                    <a:off x="6923" y="4675"/>
                                    <a:ext cx="1911" cy="42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FBFE3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应急指挥部办公室</w:t>
                                      </w:r>
                                    </w:p>
                                  </w:txbxContent>
                                </wps:txbx>
                                <wps:bodyPr upright="1"/>
                              </wps:wsp>
                              <wps:wsp>
                                <wps:cNvPr id="107" name="直接连接符 76"/>
                                <wps:cNvSpPr/>
                                <wps:spPr>
                                  <a:xfrm flipH="1">
                                    <a:off x="7869" y="5108"/>
                                    <a:ext cx="4" cy="258"/>
                                  </a:xfrm>
                                  <a:prstGeom prst="line">
                                    <a:avLst/>
                                  </a:prstGeom>
                                  <a:ln w="9525" cap="flat" cmpd="sng">
                                    <a:solidFill>
                                      <a:srgbClr val="000000"/>
                                    </a:solidFill>
                                    <a:prstDash val="solid"/>
                                    <a:miter/>
                                    <a:headEnd type="none" w="med" len="med"/>
                                    <a:tailEnd type="none" w="med" len="med"/>
                                  </a:ln>
                                </wps:spPr>
                                <wps:bodyPr upright="1"/>
                              </wps:wsp>
                            </wpg:grpSp>
                          </wpg:grpSp>
                          <wps:wsp>
                            <wps:cNvPr id="110" name="矩形 103"/>
                            <wps:cNvSpPr/>
                            <wps:spPr>
                              <a:xfrm>
                                <a:off x="12263" y="5691"/>
                                <a:ext cx="429" cy="29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5431A1">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各县市区交通运输局</w:t>
                                  </w:r>
                                </w:p>
                              </w:txbxContent>
                            </wps:txbx>
                            <wps:bodyPr upright="1"/>
                          </wps:wsp>
                        </wpg:grpSp>
                      </wpg:grpSp>
                    </wpg:wgp>
                  </a:graphicData>
                </a:graphic>
              </wp:anchor>
            </w:drawing>
          </mc:Choice>
          <mc:Fallback>
            <w:pict>
              <v:group id="组合 278" o:spid="_x0000_s1026" o:spt="203" style="position:absolute;left:0pt;margin-left:-8.05pt;margin-top:122.2pt;height:371.3pt;width:459.4pt;z-index:251665408;mso-width-relative:page;mso-height-relative:page;" coordorigin="3099,2353" coordsize="9623,7441" o:gfxdata="UEsDBAoAAAAAAIdO4kAAAAAAAAAAAAAAAAAEAAAAZHJzL1BLAwQUAAAACACHTuJAqLtmPdwAAAAL&#10;AQAADwAAAGRycy9kb3ducmV2LnhtbE2Py07DMBBF90j8gzVI7FrbIfQR4lSoAlZVJVok1J0bT5Oo&#10;8TiK3aT9e8wKdjOaozvn5qurbdmAvW8cKZBTAQypdKahSsHX/n2yAOaDJqNbR6jghh5Wxf1drjPj&#10;RvrEYRcqFkPIZ1pBHUKXce7LGq32U9chxdvJ9VaHuPYVN70eY7hteSLEjFvdUPxQ6w7XNZbn3cUq&#10;+Bj1+Pok34bN+bS+HfbP2++NRKUeH6R4ARbwGv5g+NWP6lBEp6O7kPGsVTCRMxlRBUmapsAisRTJ&#10;HNgxDou5AF7k/H+H4gdQSwMEFAAAAAgAh07iQKS6ZzcVCQAAiXQAAA4AAABkcnMvZTJvRG9jLnht&#10;bO1dy27bRhTdF+g/ENw34nCGLyF2FnWSLoo2QNoPoCXqAVAkQdKWve+iq6L7AC1QoAUKdJlViyJf&#10;k6af0TsPktKIjDh1TEnxZOFQD444w3Nf5965fPzkZhUb11FeLNPkzESPLNOIkkk6XSbzM/Pbb559&#10;5ptGUYbJNIzTJDozb6PCfHL+6SeP19k4stNFGk+j3IBBkmK8zs7MRVlm49GomCyiVVg8SrMogQ9n&#10;ab4KS3iZz0fTPFzD6Kt4ZFuWO1qn+TTL00lUFPDuBf/QFCPmfQZMZ7PlJLpIJ1erKCn5qHkUhyVM&#10;qVgss8I8Z1c7m0WT8uvZrIhKIz4zYaYl+ws/AseX9O/o/HE4nudhtlhOxCWEfS5BmtMqXCbwo/VQ&#10;F2EZGlf5cmeo1XKSp0U6Kx9N0tWIT4StCMwCWdLaPM/Tq4zNZT5ez7N60eFGSav+v4edfHX9IjeW&#10;U0ACwqaRhCu45e/++u7tj98btufT9Vln8zF87Xmevcxe5OKNOX9Fp3wzy1f0f5iMccNW9rZe2eim&#10;NCbwpuNjgn1Y9Al8RjzkOEis/WQBN4ieh60gMA342MYO5vdlsngqzg9cG66OnuwRguino+qHR/T6&#10;6stZZ4DKolmq4m5L9XIRZhG7AwVdA7FUDlyoWKmff3/79y8GEgvFvlSvUjEuYMFalshDgc2migOL&#10;TSYcVwuFsO2JVbLdrXmG4ywvyudRujLowZmZA7gZ5sLrL4uSL0n1FfqjRRovp8+Wccxe5PPLz+Pc&#10;uA5BEJ6xf2L0ra/FibE+MwPHduAiQpDuGUgVHK4yQEiRzNnvbZ1RbA5ssX9tA9MLuwiLBb8ANgL9&#10;WjheLcsoZ0eLKJw+TaZGeZsBBhNQPia9mFU0NY04Al1Fj9g3y3AZ9/kmYCROACoUFPxW0KPy5vIG&#10;hqGHl+n0Fu7pVZYv5wtYUo4sgSGOfIas+5Y8QMOW5CHLozNVlLwWCapgtSs/4fgUJc8FFSJW6tXr&#10;d3++MWyf3TN6y0A+94sesonvMtlzsOtwOFWLJDQMlhTMjuDFS4AmxW6H4A0vRGAnkumdhCjM83Td&#10;Lm/tUnQsooNqQHCjhSymNgcTHfdUjJbbrBQ3WjazwL0lB1tiqo5nSYJDEOE2y0YB+6g2zjuyo43W&#10;PvPWLm4qRmsAD8htLJYAE3PZ+oMJtC/XwrtgskGiqKenwXQMHtAQYGoCDwGmgHs/PW06saj+AcSA&#10;ZmKOeONOEw2mffomHA/nTg8BJoDCVmyG1cwcIWDCOJiQve0fajAdVWw2BJgACttgUos2SOBBwMI0&#10;E5ICfQ2mBwcm8Hi2wcT0S2+fySEOZ41aHHBt5h6amQOWcBtMag64E+DaZ5KjOQ2mhwYmSPlsg4lB&#10;ordmcgnS0Zzgpo+bzx7CZ5KTIxDpC7q9F0PrBpAaEtGcyANVBK32mR6az0Td523NJBIjPakBj9hA&#10;e1IH3A0YDDU1AHmLY8y0DaCZPJkBx4pp2wCCOA0mlmd68GbOkxlwosYz+diveCZL80zHXAMwhGaS&#10;GXCegu7tgPu+Cy78HjMXAEsOsqtzc4csKBkCTDIDTtR4pgC7AEcOJuZttflMGkxHUJ00BJhkBpww&#10;JdJbMwU+4QUS73PAbYsl/LRm+tg1k8yAEzWeCVkYC6fJDRgOW1QT9rBG08ELJ4dQTTIFTtSIJmT5&#10;Vd1AN5oIrUrWXtOBy3CHQJPMgRM1cgDK58GK7fHBAU1sVG3pPnZLJ5Pg1VaKnrwlQl5Qc03dTrit&#10;0XRwSyc2n9zzFgGqWwQRXtU5C99JaXMOtnfqlavkSoB8CBxp4SXGXPdtbhHYPW9jc87OmbV+O8Dm&#10;HLrLSKzUq9f//PDrv29+gr/v/vjNcNQYOgS7lETBBY2IGe1ZLRa8L1bq/c6B3irQZ5fNAOYdtol0&#10;oUKtpAvbVEwoO4Ihn7AFimr/CKSc3usxalAcCygaDl9WFWqUGfbo7goOCmaSm7hUg6LVQoOFaNma&#10;t3dT0RCaouHiZVColVgRSkQIUEjmQ4Pi1EDRcOoyKNQoLAcFQFswTQGOijYfoqDlw28/HEJTNNy4&#10;DAo1Jgq4cZG+w1DwokFx0qBoOG4ZFGqlSy5yK00BBxoUJw2KhqqWQaHGMrouAd+BO5pSAkT7FKfm&#10;UzSMswwKtf2P0E5FlF/rkHSjL8hp+hQNzyeBAlpfgBHonXj3XNorg2kKqA3S5uOUzUfQSWkC7aAC&#10;igBB0wcNCnnL80lqCpofaue5oTmDEijcqqwZa0ezaSt1mqDoZDR5BqO3+UAWTVVrVfFxqIpOStNV&#10;q+ZDllNVrWOnIyjV3bO2utUdL9ENFXRdBkSN06yTytDURyK6m6Qy817rvPBOX6h+OTEXQw73o21M&#10;eAzZD9r8pMOrUOM0iQ1l54Kp0PFH3dbyNL2KTk6TO4y9vQof0cZhmr6SWi6dJig6OU3ON/QHxQan&#10;yQyPTp7TBrinCYpOThPqzlSCUgR9PGuqQnIqqAsAOgTK1OiQd/Uphmx2fIx9WgdIlNLG3u1OhaeK&#10;igC28YuoVEJFlf/QqPgQ8cdAVa2NuqiqWkVAqlTV6lY1eU3r+LpQMwCIcXVhQYN70BcbVa0t5zVV&#10;rfbOmbWmOUBVK/AxtQyJnvNqLF/LXHfXiDjMVa8nuhOm6fa9+1pDwdq1FLaptO8dSPSa6F+Inojv&#10;lCTPgzYGTB9DH3YpyqueY4B8qKLeljvY3QC916kat30simg3BA8cS2rfoap8e+vVQcSuk2Xn2qS3&#10;l9s250oAK9PFW0h0S18/kkQ7NPf+ABAELTs6PBreZEEJFrzMBwjVjuhHw+JDeDQD+LmwP7kTFmqU&#10;Kt3/xcMfgvnt3w2KNSzuDovGpPDSigE0R0OwCj9OrSzQs8XGQIyIlIGBDc3CdBLebbjbkmg/7v79&#10;uEEUTsPMCjSpBdRuQJ+rBc4WcWXrg1i3M+qIEf0kqvYn48jJ4e5nVt09KhgETZ2Urtcj+WPM4mX2&#10;BX2IFg2yxdPgPL96agxoJx4GVF4vBCAUXfa+mPP4vN7hm9/tSQ1umrHNY+qG3r9Jo/1aBb0nlBD4&#10;QUpkr203LaekTZVNz9dA73Y/tBraxNbOMTyhkrHx4mma9BGYm6/hePMJou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oLAABbQ29udGVudF9U&#10;eXBlc10ueG1sUEsBAhQACgAAAAAAh07iQAAAAAAAAAAAAAAAAAYAAAAAAAAAAAAQAAAAbAoAAF9y&#10;ZWxzL1BLAQIUABQAAAAIAIdO4kCKFGY80QAAAJQBAAALAAAAAAAAAAEAIAAAAJAKAABfcmVscy8u&#10;cmVsc1BLAQIUAAoAAAAAAIdO4kAAAAAAAAAAAAAAAAAEAAAAAAAAAAAAEAAAAAAAAABkcnMvUEsB&#10;AhQAFAAAAAgAh07iQKi7Zj3cAAAACwEAAA8AAAAAAAAAAQAgAAAAIgAAAGRycy9kb3ducmV2Lnht&#10;bFBLAQIUABQAAAAIAIdO4kCkumc3FQkAAIl0AAAOAAAAAAAAAAEAIAAAACsBAABkcnMvZTJvRG9j&#10;LnhtbFBLBQYAAAAABgAGAFkBAACyDAAAAAA=&#10;">
                <o:lock v:ext="edit" aspectratio="f"/>
                <v:rect id="矩形 18" o:spid="_x0000_s1026" o:spt="1" style="position:absolute;left:7192;top:3901;height:426;width:1327;"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59471C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副指挥长</w:t>
                        </w:r>
                      </w:p>
                      <w:p w14:paraId="7E8B515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outlineLvl w:val="9"/>
                          <w:rPr>
                            <w:sz w:val="18"/>
                            <w:szCs w:val="18"/>
                          </w:rPr>
                        </w:pPr>
                      </w:p>
                    </w:txbxContent>
                  </v:textbox>
                </v:rect>
                <v:group id="组合 107" o:spid="_x0000_s1026" o:spt="203" style="position:absolute;left:3099;top:2353;height:7441;width:9623;" coordorigin="3099,2353" coordsize="9623,7441"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line id="直线 281" o:spid="_x0000_s1026" o:spt="20" style="position:absolute;left:12486;top:5365;height:341;width:3;" filled="f" stroked="t" coordsize="21600,21600" o:gfxdata="UEsDBAoAAAAAAIdO4kAAAAAAAAAAAAAAAAAEAAAAZHJzL1BLAwQUAAAACACHTuJAIIdbUrwAAADa&#10;AAAADwAAAGRycy9kb3ducmV2LnhtbEWPQYvCMBSE7wv+h/AEL4umCi5SjR4UwRU9bFW8PppnU2xe&#10;SpO19d8bYWGPw8x8wyxWna3EgxpfOlYwHiUgiHOnSy4UnE/b4QyED8gaK8ek4EkeVsvexwJT7Vr+&#10;oUcWChEh7FNUYEKoUyl9bsiiH7maOHo311gMUTaF1A22EW4rOUmSL2mx5LhgsKa1ofye/VoFxaX9&#10;1rvDNbtVl81pP/005mg7pQb9cTIHEagL/+G/9k4rmMD7SrwBcv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HW1K8AAAA&#10;2g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group id="组合 106" o:spid="_x0000_s1026" o:spt="203" style="position:absolute;left:3099;top:2353;height:7441;width:9623;" coordorigin="3069,2353" coordsize="9623,7441" o:gfxdata="UEsDBAoAAAAAAIdO4kAAAAAAAAAAAAAAAAAEAAAAZHJzL1BLAwQUAAAACACHTuJAZw+ul7sAAADc&#10;AAAADwAAAGRycy9kb3ducmV2LnhtbEVPS4vCMBC+C/sfwix40zS7KFKNIrIuHkTwAcvehmZsi82k&#10;NLHVf28Ewdt8fM+ZLW62Ei01vnSsQQ0TEMSZMyXnGk7H9WACwgdkg5Vj0nAnD4v5R2+GqXEd76k9&#10;hFzEEPYpaihCqFMpfVaQRT90NXHkzq6xGCJscmka7GK4reRXkoylxZJjQ4E1rQrKLoer1fDbYbf8&#10;Vj/t9nJe3f+Po93fVpHW/U+VTEEEuoW3+OXemDhfKXg+Ey+Q8w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cPrpe7AAAA3AAAAA8AAAAAAAAAAQAgAAAAIgAAAGRycy9kb3ducmV2LnhtbFBL&#10;AQIUABQAAAAIAIdO4kAzLwWeOwAAADkAAAAVAAAAAAAAAAEAIAAAAAoBAABkcnMvZ3JvdXBzaGFw&#10;ZXhtbC54bWxQSwUGAAAAAAYABgBgAQAAxwMAAAAA&#10;">
                    <o:lock v:ext="edit" aspectratio="f"/>
                    <v:rect id="矩形 20" o:spid="_x0000_s1026" o:spt="1" style="position:absolute;left:3069;top:5705;height:2195;width:414;"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9C0C3D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000000"/>
                                <w:sz w:val="18"/>
                                <w:szCs w:val="18"/>
                                <w:lang w:eastAsia="zh-CN"/>
                              </w:rPr>
                            </w:pPr>
                          </w:p>
                          <w:p w14:paraId="42A4743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000000"/>
                                <w:sz w:val="18"/>
                                <w:szCs w:val="18"/>
                                <w:lang w:eastAsia="zh-CN"/>
                              </w:rPr>
                            </w:pPr>
                          </w:p>
                          <w:p w14:paraId="502EF811">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center"/>
                              <w:outlineLvl w:val="9"/>
                              <w:rPr>
                                <w:rFonts w:hint="eastAsia" w:ascii="仿宋" w:hAnsi="仿宋" w:eastAsia="仿宋" w:cs="仿宋"/>
                                <w:snapToGrid w:val="0"/>
                                <w:color w:val="000000"/>
                                <w:kern w:val="0"/>
                                <w:sz w:val="18"/>
                                <w:szCs w:val="18"/>
                                <w:lang w:eastAsia="zh-CN"/>
                              </w:rPr>
                            </w:pPr>
                            <w:r>
                              <w:rPr>
                                <w:rFonts w:hint="eastAsia" w:ascii="仿宋" w:hAnsi="仿宋" w:eastAsia="仿宋" w:cs="仿宋"/>
                                <w:snapToGrid w:val="0"/>
                                <w:color w:val="000000"/>
                                <w:kern w:val="0"/>
                                <w:sz w:val="18"/>
                                <w:szCs w:val="18"/>
                                <w:lang w:eastAsia="zh-CN"/>
                              </w:rPr>
                              <w:t>办公室</w:t>
                            </w:r>
                          </w:p>
                        </w:txbxContent>
                      </v:textbox>
                    </v:rect>
                    <v:rect id="矩形 23" o:spid="_x0000_s1026" o:spt="1" style="position:absolute;left:3536;top:5705;height:2195;width:429;"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0BC094B">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p>
                          <w:p w14:paraId="360A4F8E">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组织人事科</w:t>
                            </w:r>
                          </w:p>
                        </w:txbxContent>
                      </v:textbox>
                    </v:rect>
                    <v:rect id="矩形 29" o:spid="_x0000_s1026" o:spt="1" style="position:absolute;left:4014;top:5708;height:2195;width:429;"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4052898">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p>
                          <w:p w14:paraId="47F787A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000000"/>
                                <w:sz w:val="18"/>
                                <w:szCs w:val="18"/>
                                <w:lang w:eastAsia="zh-CN"/>
                              </w:rPr>
                            </w:pPr>
                          </w:p>
                          <w:p w14:paraId="498C4B28">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法制科</w:t>
                            </w:r>
                          </w:p>
                        </w:txbxContent>
                      </v:textbox>
                    </v:rect>
                    <v:rect id="矩形 30" o:spid="_x0000_s1026" o:spt="1" style="position:absolute;left:4495;top:5712;height:2195;width:429;" fillcolor="#FFFFFF" filled="t" stroked="t" coordsize="21600,21600"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FA25990">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25D61978">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规划统计科</w:t>
                            </w:r>
                          </w:p>
                        </w:txbxContent>
                      </v:textbox>
                    </v:rect>
                    <v:rect id="矩形 31" o:spid="_x0000_s1026" o:spt="1" style="position:absolute;left:4970;top:5711;height:2195;width:429;" fillcolor="#FFFFFF" filled="t" stroked="t" coordsize="21600,21600" o:gfxdata="UEsDBAoAAAAAAIdO4kAAAAAAAAAAAAAAAAAEAAAAZHJzL1BLAwQUAAAACACHTuJAoWXnarwAAADb&#10;AAAADwAAAGRycy9kb3ducmV2LnhtbEWPQYvCMBSE78L+h/AEb5pUQXa7Rg8uih61Xry9bd621eal&#10;NFGrv94Iwh6HmfmGmS06W4srtb5yrCEZKRDEuTMVFxoO2Wr4CcIHZIO1Y9JwJw+L+UdvhqlxN97R&#10;dR8KESHsU9RQhtCkUvq8JIt+5Bri6P251mKIsi2kafEW4baWY6Wm0mLFcaHEhpYl5ef9xWr4rcYH&#10;fOyytbJfq0nYdtnpcvzRetBP1DeIQF34D7/bG6Nhk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l52q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564907A">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2A535933">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基本建设科</w:t>
                            </w:r>
                          </w:p>
                        </w:txbxContent>
                      </v:textbox>
                    </v:rect>
                    <v:rect id="矩形 32" o:spid="_x0000_s1026" o:spt="1" style="position:absolute;left:5452;top:5705;height:2195;width:429;" fillcolor="#FFFFFF" filled="t" stroked="t" coordsize="21600,21600" o:gfxdata="UEsDBAoAAAAAAIdO4kAAAAAAAAAAAAAAAAAEAAAAZHJzL1BLAwQUAAAACACHTuJAUbd5HbwAAADb&#10;AAAADwAAAGRycy9kb3ducmV2LnhtbEWPQYvCMBSE78L+h/AWvGliBVm7Rg+7KHrUevH2bN621eal&#10;NFGrv94Iwh6HmfmGmS06W4srtb5yrGE0VCCIc2cqLjTss+XgC4QPyAZrx6ThTh4W84/eDFPjbryl&#10;6y4UIkLYp6ihDKFJpfR5SRb90DXE0ftzrcUQZVtI0+Itwm0tE6Um0mLFcaHEhn5Kys+7i9VwrJI9&#10;PrbZStnpchw2XXa6HH617n+O1DeIQF34D7/ba6NhnM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3eR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CD0FFCB">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6D85D0FC">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道路运输科</w:t>
                            </w:r>
                          </w:p>
                        </w:txbxContent>
                      </v:textbox>
                    </v:rect>
                    <v:rect id="矩形 33" o:spid="_x0000_s1026" o:spt="1" style="position:absolute;left:5934;top:5705;height:2195;width:429;" fillcolor="#FFFFFF" filled="t" stroked="t" coordsize="21600,21600" o:gfxdata="UEsDBAoAAAAAAIdO4kAAAAAAAAAAAAAAAAAEAAAAZHJzL1BLAwQUAAAACACHTuJAPvvchrwAAADb&#10;AAAADwAAAGRycy9kb3ducmV2LnhtbEWPQYvCMBSE7wv+h/AEb2uiBdFq9KC47B61Xrw9m2fb3eal&#10;NFHr/nojCB6HmfmGWaw6W4srtb5yrGE0VCCIc2cqLjQcsu3nFIQPyAZrx6ThTh5Wy97HAlPjbryj&#10;6z4UIkLYp6ihDKFJpfR5SRb90DXE0Tu71mKIsi2kafEW4baWY6Um0mLFcaHEhtYl5X/7i9VwqsYH&#10;/N9lX8rOtkn46bLfy3Gj9aA/UnMQgbrwDr/a30ZDksDzS/w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73I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304450D">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7BAC0103">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公路管理科</w:t>
                            </w:r>
                          </w:p>
                        </w:txbxContent>
                      </v:textbox>
                    </v:rect>
                    <v:rect id="矩形 35" o:spid="_x0000_s1026" o:spt="1" style="position:absolute;left:6416;top:5705;height:2195;width:429;" fillcolor="#FFFFFF" filled="t" stroked="t" coordsize="21600,21600" o:gfxdata="UEsDBAoAAAAAAIdO4kAAAAAAAAAAAAAAAAAEAAAAZHJzL1BLAwQUAAAACACHTuJA3l7habwAAADb&#10;AAAADwAAAGRycy9kb3ducmV2LnhtbEWPQYvCMBSE78L+h/AWvGmi4qLV6GFF0aPWi7dn82zrNi+l&#10;idrdX2+EBY/DzHzDzJetrcSdGl861jDoKxDEmTMl5xqO6bo3AeEDssHKMWn4JQ/LxUdnjolxD97T&#10;/RByESHsE9RQhFAnUvqsIIu+72ri6F1cYzFE2eTSNPiIcFvJoVJf0mLJcaHAmr4Lyn4ON6vhXA6P&#10;+LdPN8pO16Owa9Pr7bTSuvs5UDMQgdrwDv+3t0bDaAy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e4Wm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AE2B35B">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7710861A">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港航管理科</w:t>
                            </w:r>
                          </w:p>
                        </w:txbxContent>
                      </v:textbox>
                    </v:rect>
                    <v:rect id="矩形 36" o:spid="_x0000_s1026" o:spt="1" style="position:absolute;left:6910;top:5703;height:2195;width:429;" fillcolor="#FFFFFF" filled="t" stroked="t" coordsize="21600,21600" o:gfxdata="UEsDBAoAAAAAAIdO4kAAAAAAAAAAAAAAAAAEAAAAZHJzL1BLAwQUAAAACACHTuJALox/Hr0AAADb&#10;AAAADwAAAGRycy9kb3ducmV2LnhtbEWPwW7CMBBE75X4B2uRemtsQEJtiOEAArVHCJfelnhJAvE6&#10;ik2S9uvrSpV6HM3MG022GW0jeup87VjDLFEgiAtnai41nPP9yysIH5ANNo5Jwxd52KwnTxmmxg18&#10;pP4UShEh7FPUUIXQplL6oiKLPnEtcfSurrMYouxKaTocItw2cq7UUlqsOS5U2NK2ouJ+elgNl3p+&#10;xu9jflD2bb8IH2N+e3zutH6eztQKRKAx/If/2u9Gw2IJ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jH8e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803E6F4">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p>
                          <w:p w14:paraId="635C5277">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安全监督科</w:t>
                            </w:r>
                          </w:p>
                        </w:txbxContent>
                      </v:textbox>
                    </v:rect>
                    <v:rect id="矩形 37" o:spid="_x0000_s1026" o:spt="1" style="position:absolute;left:7421;top:5696;height:2195;width:429;" fillcolor="#FFFFFF" filled="t" stroked="t" coordsize="21600,21600" o:gfxdata="UEsDBAoAAAAAAIdO4kAAAAAAAAAAAAAAAAAEAAAAZHJzL1BLAwQUAAAACACHTuJAQcDahbwAAADb&#10;AAAADwAAAGRycy9kb3ducmV2LnhtbEWPQYvCMBSE78L+h/AWvGmigqvV6GFF0aPWi7dn82zrNi+l&#10;idrdX2+EBY/DzHzDzJetrcSdGl861jDoKxDEmTMl5xqO6bo3AeEDssHKMWn4JQ/LxUdnjolxD97T&#10;/RByESHsE9RQhFAnUvqsIIu+72ri6F1cYzFE2eTSNPiIcFvJoVJjabHkuFBgTd8FZT+Hm9VwLodH&#10;/NunG2Wn61HYten1dlpp3f0cqBmIQG14h//bW6Nh9AW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A2o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457BFE0">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7D39EE86">
                            <w:pPr>
                              <w:keepNext w:val="0"/>
                              <w:keepLines w:val="0"/>
                              <w:pageBreakBefore w:val="0"/>
                              <w:widowControl w:val="0"/>
                              <w:kinsoku/>
                              <w:wordWrap/>
                              <w:overflowPunct/>
                              <w:topLinePunct w:val="0"/>
                              <w:autoSpaceDE/>
                              <w:autoSpaceDN/>
                              <w:bidi w:val="0"/>
                              <w:adjustRightInd/>
                              <w:snapToGrid/>
                              <w:spacing w:line="300" w:lineRule="exact"/>
                              <w:ind w:left="-32" w:leftChars="-10"/>
                              <w:jc w:val="center"/>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财务审计科</w:t>
                            </w:r>
                          </w:p>
                        </w:txbxContent>
                      </v:textbox>
                    </v:rect>
                    <v:rect id="矩形 38" o:spid="_x0000_s1026" o:spt="1" style="position:absolute;left:7911;top:5696;height:2195;width:429;" fillcolor="#FFFFFF" filled="t" stroked="t" coordsize="21600,21600" o:gfxdata="UEsDBAoAAAAAAIdO4kAAAAAAAAAAAAAAAAAEAAAAZHJzL1BLAwQUAAAACACHTuJAMF9O97sAAADb&#10;AAAADwAAAGRycy9kb3ducmV2LnhtbEVPPU/DMBDdkfgP1iF1o3YaCUGIk6FVqzK26cJ2xNckbXyO&#10;YrcJ/Ho8IDE+ve+8nG0v7jT6zrGGZKlAENfOdNxoOFXb51cQPiAb7B2Thm/yUBaPDzlmxk18oPsx&#10;NCKGsM9QQxvCkEnp65Ys+qUbiCN3dqPFEOHYSDPiFMNtL1dKvUiLHceGFgdat1Rfjzer4atbnfDn&#10;UO2Ufdum4WOuLrfPjdaLp0S9gwg0h3/xn3tvNKRxbP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F9O9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DBD0814">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行政审批服务科</w:t>
                            </w:r>
                          </w:p>
                        </w:txbxContent>
                      </v:textbox>
                    </v:rect>
                    <v:rect id="矩形 40" o:spid="_x0000_s1026" o:spt="1" style="position:absolute;left:8385;top:5702;height:2195;width:429;"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4D6918E">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p>
                          <w:p w14:paraId="50BC5AB3">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交通战备办</w:t>
                            </w:r>
                          </w:p>
                        </w:txbxContent>
                      </v:textbox>
                    </v:rect>
                    <v:rect id="矩形 41" o:spid="_x0000_s1026" o:spt="1" style="position:absolute;left:8868;top:5696;height:2914;width:429;" fillcolor="#FFFFFF" filled="t" stroked="t" coordsize="21600,21600" o:gfxdata="UEsDBAoAAAAAAIdO4kAAAAAAAAAAAAAAAAAEAAAAZHJzL1BLAwQUAAAACACHTuJA+WOUF70AAADb&#10;AAAADwAAAGRycy9kb3ducmV2LnhtbEWPwW7CMBBE70j8g7VIvYEdi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Y5Q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77CC7AD">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市公路建设养护中心</w:t>
                            </w:r>
                          </w:p>
                        </w:txbxContent>
                      </v:textbox>
                    </v:rect>
                    <v:rect id="矩形 42" o:spid="_x0000_s1026" o:spt="1" style="position:absolute;left:9363;top:5697;height:2914;width:429;" fillcolor="#FFFFFF" filled="t" stroked="t" coordsize="21600,21600" o:gfxdata="UEsDBAoAAAAAAIdO4kAAAAAAAAAAAAAAAAAEAAAAZHJzL1BLAwQUAAAACACHTuJACbEKYL0AAADb&#10;AAAADwAAAGRycy9kb3ducmV2LnhtbEWPwW7CMBBE75X4B2uReit20gqVgMOhFVV7hHDpbYmXJBCv&#10;o9hA4OvrSkgcRzPzRrNYDrYVZ+p941hDMlEgiEtnGq40bIvVyzsIH5ANto5Jw5U8LPPR0wIz4y68&#10;pvMmVCJC2GeooQ6hy6T0ZU0W/cR1xNHbu95iiLKvpOnxEuG2lalSU2mx4bhQY0cfNZXHzclq2DXp&#10;Fm/r4kvZ2eo1/AzF4fT7qfXzOFFzEIGG8Ajf299Gw1s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sQp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3D278E5">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市道路运输服务中心</w:t>
                            </w:r>
                          </w:p>
                        </w:txbxContent>
                      </v:textbox>
                    </v:rect>
                    <v:rect id="矩形 44" o:spid="_x0000_s1026" o:spt="1" style="position:absolute;left:9849;top:5696;height:2209;width:429;" fillcolor="#FFFFFF" filled="t" stroked="t" coordsize="21600,21600" o:gfxdata="UEsDBAoAAAAAAIdO4kAAAAAAAAAAAAAAAAAEAAAAZHJzL1BLAwQUAAAACACHTuJA6RQ3j74AAADb&#10;AAAADwAAAGRycy9kb3ducmV2LnhtbEWPwW7CMBBE75X4B2uReis2FFV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Q3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05E0A26">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市水运事务中心</w:t>
                            </w:r>
                          </w:p>
                        </w:txbxContent>
                      </v:textbox>
                    </v:rect>
                    <v:rect id="矩形 45" o:spid="_x0000_s1026" o:spt="1" style="position:absolute;left:10335;top:5694;height:3739;width:429;"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78CE29E">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市交通建设质量安全监督站</w:t>
                            </w:r>
                          </w:p>
                        </w:txbxContent>
                      </v:textbox>
                    </v:rect>
                    <v:rect id="矩形 46" o:spid="_x0000_s1026" o:spt="1" style="position:absolute;left:10814;top:5694;height:4099;width:429;"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7049232">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市交通运输综合行政执法支队</w:t>
                            </w:r>
                          </w:p>
                        </w:txbxContent>
                      </v:textbox>
                    </v:rect>
                    <v:rect id="矩形 48" o:spid="_x0000_s1026" o:spt="1" style="position:absolute;left:11309;top:5696;height:4098;width:429;" fillcolor="#FFFFFF" filled="t" stroked="t" coordsize="21600,21600" o:gfxdata="UEsDBAoAAAAAAIdO4kAAAAAAAAAAAAAAAAAEAAAAZHJzL1BLAwQUAAAACACHTuJAaFk9iroAAADb&#10;AAAADwAAAGRycy9kb3ducmV2LnhtbEVPu27CMBTdkfoP1q3UDWxohWiKYQBRtWMeC9ttfJukja+j&#10;2CSBr6+HSoxH573dT7YVA/W+caxhuVAgiEtnGq40FPlpvgHhA7LB1jFpuJKH/e5htsXEuJFTGrJQ&#10;iRjCPkENdQhdIqUva7LoF64jjty36y2GCPtKmh7HGG5buVJqLS02HBtq7OhQU/mbXayGr2ZV4C3N&#10;35V9PT2Hzyn/uZyPWj89LtUbiEBTuIv/3R9Gw0s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WT2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7AE94EBC">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eastAsia="zh-CN"/>
                              </w:rPr>
                              <w:t>市铁路专用线运输事务中心</w:t>
                            </w:r>
                          </w:p>
                        </w:txbxContent>
                      </v:textbox>
                    </v:rect>
                    <v:rect id="矩形 78" o:spid="_x0000_s1026" o:spt="1" style="position:absolute;left:11791;top:5697;height:2928;width:429;" fillcolor="#FFFFFF" filled="t" stroked="t" coordsize="21600,21600" o:gfxdata="UEsDBAoAAAAAAIdO4kAAAAAAAAAAAAAAAAAEAAAAZHJzL1BLAwQUAAAACACHTuJApjX3N7oAAADb&#10;AAAADwAAAGRycy9kb3ducmV2LnhtbEVPu27CMBTdkfoP1q3UDWyoVGiKYQBRtWMeC9ttfJukja+j&#10;2CSBr6+HSoxH573dT7YVA/W+caxhuVAgiEtnGq40FPlpvgHhA7LB1jFpuJKH/e5htsXEuJFTGrJQ&#10;iRjCPkENdQhdIqUva7LoF64jjty36y2GCPtKmh7HGG5buVLqRVpsODbU2NGhpvI3u1gNX82qwFua&#10;vyv7enoOn1P+czkftX56XKo3EIGmcBf/uz+MhnU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Nfc3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8765133">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市交通运输信息中心</w:t>
                            </w:r>
                          </w:p>
                          <w:p w14:paraId="00D53D6A">
                            <w:pPr>
                              <w:keepNext w:val="0"/>
                              <w:keepLines w:val="0"/>
                              <w:pageBreakBefore w:val="0"/>
                              <w:widowControl w:val="0"/>
                              <w:kinsoku/>
                              <w:wordWrap/>
                              <w:overflowPunct/>
                              <w:topLinePunct w:val="0"/>
                              <w:autoSpaceDE/>
                              <w:autoSpaceDN/>
                              <w:bidi w:val="0"/>
                              <w:adjustRightInd/>
                              <w:snapToGrid/>
                              <w:ind w:left="-32" w:leftChars="-10"/>
                              <w:textAlignment w:val="auto"/>
                              <w:rPr>
                                <w:rFonts w:hint="eastAsia"/>
                                <w:lang w:eastAsia="zh-CN"/>
                              </w:rPr>
                            </w:pPr>
                          </w:p>
                        </w:txbxContent>
                      </v:textbox>
                    </v:rect>
                    <v:group id="组合 105" o:spid="_x0000_s1026" o:spt="203" style="position:absolute;left:3269;top:2353;height:3348;width:9184;" coordorigin="3269,2353" coordsize="9184,3348"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line id="直接连接符 50" o:spid="_x0000_s1026" o:spt="20" style="position:absolute;left:11552;top:5363;height:334;width:2;" filled="f" stroked="t" coordsize="21600,21600" o:gfxdata="UEsDBAoAAAAAAIdO4kAAAAAAAAAAAAAAAAAEAAAAZHJzL1BLAwQUAAAACACHTuJApOV0xLoAAADb&#10;AAAADwAAAGRycy9kb3ducmV2LnhtbEVPTYvCMBC9C/6HMMJeZE0VlKVr9KAIuujBdmWvQzM2ZZtJ&#10;aaKt/94cBI+P971c97YWd2p95VjBdJKAIC6crrhU8JvvPr9A+ICssXZMCh7kYb0aDpaYatfxme5Z&#10;KEUMYZ+iAhNCk0rpC0MW/cQ1xJG7utZiiLAtpW6xi+G2lrMkWUiLFccGgw1tDBX/2c0qKC/dQe+P&#10;f9m1vmzzn/nYmJPtlfoYTZNvEIH68Ba/3HutYB7Xxy/x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5XTE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line id="直接连接符 51" o:spid="_x0000_s1026" o:spt="20" style="position:absolute;left:3284;top:5371;height:321;width:3;" filled="f" stroked="t" coordsize="21600,21600" o:gfxdata="UEsDBAoAAAAAAIdO4kAAAAAAAAAAAAAAAAAEAAAAZHJzL1BLAwQUAAAACACHTuJAy6nRX74AAADb&#10;AAAADwAAAGRycy9kb3ducmV2LnhtbEWPQWvCQBSE7wX/w/IEL0U3ESySZvVQEVTaQ6PS6yP7kg3N&#10;vg3Z1cR/3y0Uehxm5hsm3462FXfqfeNYQbpIQBCXTjdcK7ic9/M1CB+QNbaOScGDPGw3k6ccM+0G&#10;/qR7EWoRIewzVGBC6DIpfWnIol+4jjh6lesthij7Wuoehwi3rVwmyYu02HBcMNjRm6Hyu7hZBfV1&#10;OOrD+1dRtdfd+bR6NubDjkrNpmnyCiLQGP7Df+2DVrBK4f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6nRX7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52" o:spid="_x0000_s1026" o:spt="20" style="position:absolute;left:3761;top:5378;height:321;width:3;" filled="f" stroked="t" coordsize="21600,21600" o:gfxdata="UEsDBAoAAAAAAIdO4kAAAAAAAAAAAAAAAAAEAAAAZHJzL1BLAwQUAAAACACHTuJAO3tPKL4AAADb&#10;AAAADwAAAGRycy9kb3ducmV2LnhtbEWPQWvCQBSE7wX/w/IEL0U3EVJKdM1BKWhpD40Vr4/sMxvM&#10;vg3ZbZL++26h0OMwM98w22KyrRio941jBekqAUFcOd1wreDz/LJ8BuEDssbWMSn4Jg/FbvawxVy7&#10;kT9oKEMtIoR9jgpMCF0upa8MWfQr1xFH7+Z6iyHKvpa6xzHCbSvXSfIkLTYcFwx2tDdU3csvq6C+&#10;jCd9fLuWt/ZyOL9mj8a820mpxTxNNiACTeE//Nc+agXZGn6/x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3tPK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53" o:spid="_x0000_s1026" o:spt="20" style="position:absolute;left:4739;top:5373;height:321;width:3;" filled="f" stroked="t" coordsize="21600,21600" o:gfxdata="UEsDBAoAAAAAAIdO4kAAAAAAAAAAAAAAAAAEAAAAZHJzL1BLAwQUAAAACACHTuJAVDfqs74AAADb&#10;AAAADwAAAGRycy9kb3ducmV2LnhtbEWPQWvCQBSE7wX/w/IEL6IbFUtJs3pQCir10Fjx+si+ZEOz&#10;b0N2a+K/7xYKPQ4z8w2TbQfbiDt1vnasYDFPQBAXTtdcKfi8vM1eQPiArLFxTAoe5GG7GT1lmGrX&#10;8wfd81CJCGGfogITQptK6QtDFv3ctcTRK11nMUTZVVJ32Ee4beQySZ6lxZrjgsGWdoaKr/zbKqiu&#10;/VEf3m952Vz3l9N6aszZDkpNxovkFUSgIfyH/9oHrWC9gt8v8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fqs7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55" o:spid="_x0000_s1026" o:spt="20" style="position:absolute;left:5197;top:5380;height:321;width:3;" filled="f" stroked="t" coordsize="21600,21600" o:gfxdata="UEsDBAoAAAAAAIdO4kAAAAAAAAAAAAAAAAAEAAAAZHJzL1BLAwQUAAAACACHTuJAtJLXXL4AAADb&#10;AAAADwAAAGRycy9kb3ducmV2LnhtbEWPQWvCQBSE7wX/w/IEL0U3CimSZvVQEVTaQ6PS6yP7kg3N&#10;vg3Z1cR/3y0Uehxm5hsm3462FXfqfeNYwXKRgCAunW64VnA57+drED4ga2wdk4IHedhuJk85ZtoN&#10;/En3ItQiQthnqMCE0GVS+tKQRb9wHXH0KtdbDFH2tdQ9DhFuW7lKkhdpseG4YLCjN0Pld3GzCurr&#10;cNSH96+iaq+78yl9NubDjkrNpsvkFUSgMfyH/9oHrSBN4f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JLXX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56" o:spid="_x0000_s1026" o:spt="20" style="position:absolute;left:5698;top:5370;height:321;width:3;" filled="f" stroked="t" coordsize="21600,21600" o:gfxdata="UEsDBAoAAAAAAIdO4kAAAAAAAAAAAAAAAAAEAAAAZHJzL1BLAwQUAAAACACHTuJAREBJK70AAADb&#10;AAAADwAAAGRycy9kb3ducmV2LnhtbEWPQYvCMBSE7wv+h/AEL4umCspSjR4UQcU9bF3x+mieTbF5&#10;KU209d8bYWGPw8x8wyxWna3EgxpfOlYwHiUgiHOnSy4U/J62wy8QPiBrrByTgid5WC17HwtMtWv5&#10;hx5ZKESEsE9RgQmhTqX0uSGLfuRq4uhdXWMxRNkUUjfYRrit5CRJZtJiyXHBYE1rQ/ktu1sFxbnd&#10;693xkl2r8+Z0mH4a8207pQb9cTIHEagL/+G/9k4rmM7g/SX+ALl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QEkr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直接连接符 57" o:spid="_x0000_s1026" o:spt="20" style="position:absolute;left:6167;top:5367;height:321;width:3;" filled="f" stroked="t" coordsize="21600,21600" o:gfxdata="UEsDBAoAAAAAAIdO4kAAAAAAAAAAAAAAAAAEAAAAZHJzL1BLAwQUAAAACACHTuJAKwzssL8AAADb&#10;AAAADwAAAGRycy9kb3ducmV2LnhtbEWPQWvCQBSE7wX/w/IEL0U3CtaSZvWgFLS0B5OK10f2JRua&#10;fRuyWxP/fbdQ6HGYmW+YbDfaVtyo941jBctFAoK4dLrhWsFn8Tp/BuEDssbWMSm4k4fddvKQYard&#10;wGe65aEWEcI+RQUmhC6V0peGLPqF64ijV7neYoiyr6XucYhw28pVkjxJiw3HBYMd7Q2VX/m3VVBf&#10;hpM+vl/zqr0cirf1ozEfdlRqNl0mLyACjeE//Nc+agXrDfx+iT9Ab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M7LC/&#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直接连接符 58" o:spid="_x0000_s1026" o:spt="20" style="position:absolute;left:6643;top:5374;height:321;width:3;" filled="f" stroked="t" coordsize="21600,21600" o:gfxdata="UEsDBAoAAAAAAIdO4kAAAAAAAAAAAAAAAAAEAAAAZHJzL1BLAwQUAAAACACHTuJAWpN4wroAAADb&#10;AAAADwAAAGRycy9kb3ducmV2LnhtbEVPTYvCMBC9C/6HMMJeZE0VlKVr9KAIuujBdmWvQzM2ZZtJ&#10;aaKt/94cBI+P971c97YWd2p95VjBdJKAIC6crrhU8JvvPr9A+ICssXZMCh7kYb0aDpaYatfxme5Z&#10;KEUMYZ+iAhNCk0rpC0MW/cQ1xJG7utZiiLAtpW6xi+G2lrMkWUiLFccGgw1tDBX/2c0qKC/dQe+P&#10;f9m1vmzzn/nYmJPtlfoYTZNvEIH68Ba/3HutYB7Hxi/x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k3jC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line id="直接连接符 59" o:spid="_x0000_s1026" o:spt="20" style="position:absolute;left:7156;top:5371;height:321;width:3;" filled="f" stroked="t" coordsize="21600,21600" o:gfxdata="UEsDBAoAAAAAAIdO4kAAAAAAAAAAAAAAAAAEAAAAZHJzL1BLAwQUAAAACACHTuJANd/dWb8AAADb&#10;AAAADwAAAGRycy9kb3ducmV2LnhtbEWPQWvCQBSE7wX/w/IEL0U3ChabZvWgFLS0B5OK10f2JRua&#10;fRuyWxP/fbdQ6HGYmW+YbDfaVtyo941jBctFAoK4dLrhWsFn8TrfgPABWWPrmBTcycNuO3nIMNVu&#10;4DPd8lCLCGGfogITQpdK6UtDFv3CdcTRq1xvMUTZ11L3OES4beUqSZ6kxYbjgsGO9obKr/zbKqgv&#10;w0kf36951V4Oxdv60ZgPOyo1my6TFxCBxvAf/msftYL1M/x+iT9Ab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f3Vm/&#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直接连接符 60" o:spid="_x0000_s1026" o:spt="20" style="position:absolute;left:7660;top:5368;height:321;width:3;" filled="f" stroked="t" coordsize="21600,21600" o:gfxdata="UEsDBAoAAAAAAIdO4kAAAAAAAAAAAAAAAAAEAAAAZHJzL1BLAwQUAAAACACHTuJAaom+eboAAADb&#10;AAAADwAAAGRycy9kb3ducmV2LnhtbEVPTYvCMBC9C/6HMMJeZE0VlKVr9KAIuujBdmWvQzM2ZZtJ&#10;aaKt/94cBI+P971c97YWd2p95VjBdJKAIC6crrhU8JvvPr9A+ICssXZMCh7kYb0aDpaYatfxme5Z&#10;KEUMYZ+iAhNCk0rpC0MW/cQ1xJG7utZiiLAtpW6xi+G2lrMkWUiLFccGgw1tDBX/2c0qKC/dQe+P&#10;f9m1vmzzn/nYmJPtlfoYTZNvEIH68Ba/3HutYBHXxy/x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ib55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line id="直接连接符 61" o:spid="_x0000_s1026" o:spt="20" style="position:absolute;left:9120;top:5368;height:321;width:3;" filled="f" stroked="t" coordsize="21600,21600" o:gfxdata="UEsDBAoAAAAAAIdO4kAAAAAAAAAAAAAAAAAEAAAAZHJzL1BLAwQUAAAACACHTuJABcUb4r4AAADb&#10;AAAADwAAAGRycy9kb3ducmV2LnhtbEWPQWvCQBSE74X+h+UVeil1k4IiMasHS0GlHhorXh/Zl2ww&#10;+zZkVxP/fVcQehxm5hsmX422FVfqfeNYQTpJQBCXTjdcK/g9fL3PQfiArLF1TApu5GG1fH7KMdNu&#10;4B+6FqEWEcI+QwUmhC6T0peGLPqJ64ijV7neYoiyr6XucYhw28qPJJlJiw3HBYMdrQ2V5+JiFdTH&#10;Yas336eiao+fh930zZi9HZV6fUmTBYhAY/gPP9obrWCWwv1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Ub4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62" o:spid="_x0000_s1026" o:spt="20" style="position:absolute;left:9611;top:5367;height:321;width:3;" filled="f" stroked="t" coordsize="21600,21600" o:gfxdata="UEsDBAoAAAAAAIdO4kAAAAAAAAAAAAAAAAAEAAAAZHJzL1BLAwQUAAAACACHTuJA9ReFlb4AAADb&#10;AAAADwAAAGRycy9kb3ducmV2LnhtbEWPQWvCQBSE7wX/w/IEL0U3ERpKdM1BKWhpD40Vr4/sMxvM&#10;vg3ZbZL++26h0OMwM98w22KyrRio941jBekqAUFcOd1wreDz/LJ8BuEDssbWMSn4Jg/FbvawxVy7&#10;kT9oKEMtIoR9jgpMCF0upa8MWfQr1xFH7+Z6iyHKvpa6xzHCbSvXSZJJiw3HBYMd7Q1V9/LLKqgv&#10;40kf367lrb0czq9Pj8a820mpxTxNNiACTeE//Nc+agXZGn6/x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ReFl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63" o:spid="_x0000_s1026" o:spt="20" style="position:absolute;left:10098;top:5368;height:321;width:3;" filled="f" stroked="t" coordsize="21600,21600" o:gfxdata="UEsDBAoAAAAAAIdO4kAAAAAAAAAAAAAAAAAEAAAAZHJzL1BLAwQUAAAACACHTuJAmlsgDr0AAADb&#10;AAAADwAAAGRycy9kb3ducmV2LnhtbEWPQWvCQBSE7wX/w/IEL0U3WioSXT0oghZ7aFS8PrLPbDD7&#10;NmRXE/+9Wyj0OMzMN8xi1dlKPKjxpWMF41ECgjh3uuRCwem4Hc5A+ICssXJMCp7kYbXsvS0w1a7l&#10;H3pkoRARwj5FBSaEOpXS54Ys+pGriaN3dY3FEGVTSN1gG+G2kpMkmUqLJccFgzWtDeW37G4VFOd2&#10;r3eHS3atzpvj1+e7Md+2U2rQHydzEIG68B/+a++0gukH/H6JP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WyAO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直接连接符 64" o:spid="_x0000_s1026" o:spt="20" style="position:absolute;left:10585;top:5357;height:341;width:3;" filled="f" stroked="t" coordsize="21600,21600" o:gfxdata="UEsDBAoAAAAAAIdO4kAAAAAAAAAAAAAAAAAEAAAAZHJzL1BLAwQUAAAACACHTuJAFbK4er0AAADb&#10;AAAADwAAAGRycy9kb3ducmV2LnhtbEWPQWvCQBSE7wX/w/IEL0U3SisSXT0oghZ7aFS8PrLPbDD7&#10;NmRXE/+9Wyj0OMzMN8xi1dlKPKjxpWMF41ECgjh3uuRCwem4Hc5A+ICssXJMCp7kYbXsvS0w1a7l&#10;H3pkoRARwj5FBSaEOpXS54Ys+pGriaN3dY3FEGVTSN1gG+G2kpMkmUqLJccFgzWtDeW37G4VFOd2&#10;r3eHS3atzpvj1+e7Md+2U2rQHydzEIG68B/+a++0gukH/H6JP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srh6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直接连接符 65" o:spid="_x0000_s1026" o:spt="20" style="position:absolute;left:3269;top:5363;height:0;width:9184;" filled="f" stroked="t" coordsize="21600,21600" o:gfxdata="UEsDBAoAAAAAAIdO4kAAAAAAAAAAAAAAAAAEAAAAZHJzL1BLAwQUAAAACACHTuJAo8rKQb0AAADb&#10;AAAADwAAAGRycy9kb3ducmV2LnhtbEWPT2sCMRTE7wW/Q3iCt5q14B9WowdBaEFo3fbg8bF5blY3&#10;L9sk7m6/fSMUehxm5jfMZjfYRnTkQ+1YwWyagSAuna65UvD1eXhegQgRWWPjmBT8UIDddvS0wVy7&#10;nk/UFbESCcIhRwUmxjaXMpSGLIapa4mTd3HeYkzSV1J77BPcNvIlyxbSYs1pwWBLe0PlrbjbROHl&#10;92Vo/Pnj/WhWRX+lt25JSk3Gs2wNItIQ/8N/7VetYDGHx5f0A+T2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yspB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直接连接符 66" o:spid="_x0000_s1026" o:spt="20" style="position:absolute;left:4242;top:5378;height:321;width:3;" filled="f" stroked="t" coordsize="21600,21600" o:gfxdata="UEsDBAoAAAAAAIdO4kAAAAAAAAAAAAAAAAAEAAAAZHJzL1BLAwQUAAAACACHTuJAiiyDlr4AAADb&#10;AAAADwAAAGRycy9kb3ducmV2LnhtbEWPQWvCQBSE74X+h+UVeil1Y8EgMasHS0GlHhorXh/Zl2ww&#10;+zZkVxP/fVcQehxm5hsmX422FVfqfeNYwXSSgCAunW64VvB7+Hqfg/ABWWPrmBTcyMNq+fyUY6bd&#10;wD90LUItIoR9hgpMCF0mpS8NWfQT1xFHr3K9xRBlX0vd4xDhtpUfSZJKiw3HBYMdrQ2V5+JiFdTH&#10;Yas336eiao+fh93szZi9HZV6fZkmCxCBxvAffrQ3WkGawv1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yDl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67" o:spid="_x0000_s1026" o:spt="20" style="position:absolute;left:8162;top:5374;height:321;width:3;" filled="f" stroked="t" coordsize="21600,21600" o:gfxdata="UEsDBAoAAAAAAIdO4kAAAAAAAAAAAAAAAAAEAAAAZHJzL1BLAwQUAAAACACHTuJA5WAmDb4AAADb&#10;AAAADwAAAGRycy9kb3ducmV2LnhtbEWPQWvCQBSE7wX/w/IEL6IbBW1Js3pQCir10Fjx+si+ZEOz&#10;b0N2a+K/7xYKPQ4z8w2TbQfbiDt1vnasYDFPQBAXTtdcKfi8vM1eQPiArLFxTAoe5GG7GT1lmGrX&#10;8wfd81CJCGGfogITQptK6QtDFv3ctcTRK11nMUTZVVJ32Ee4beQySdbSYs1xwWBLO0PFV/5tFVTX&#10;/qgP77e8bK77y2k1NeZsB6Um40XyCiLQEP7Df+2DVrB+ht8v8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WAmD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68" o:spid="_x0000_s1026" o:spt="20" style="position:absolute;left:8643;top:5375;height:321;width:3;" filled="f" stroked="t" coordsize="21600,21600" o:gfxdata="UEsDBAoAAAAAAIdO4kAAAAAAAAAAAAAAAAAEAAAAZHJzL1BLAwQUAAAACACHTuJAlP+yf7oAAADb&#10;AAAADwAAAGRycy9kb3ducmV2LnhtbEVPTYvCMBC9C/6HMMJeZE0VlKVr9KAIuujBdmWvQzM2ZZtJ&#10;aaKt/94cBI+P971c97YWd2p95VjBdJKAIC6crrhU8JvvPr9A+ICssXZMCh7kYb0aDpaYatfxme5Z&#10;KEUMYZ+iAhNCk0rpC0MW/cQ1xJG7utZiiLAtpW6xi+G2lrMkWUiLFccGgw1tDBX/2c0qKC/dQe+P&#10;f9m1vmzzn/nYmJPtlfoYTZNvEIH68Ba/3HutYBHHxi/x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7J/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line id="直接连接符 69" o:spid="_x0000_s1026" o:spt="20" style="position:absolute;left:11060;top:5363;height:334;width:0;" filled="f" stroked="t" coordsize="21600,21600" o:gfxdata="UEsDBAoAAAAAAIdO4kAAAAAAAAAAAAAAAAAEAAAAZHJzL1BLAwQUAAAACACHTuJA+7MX5L4AAADb&#10;AAAADwAAAGRycy9kb3ducmV2LnhtbEWPQWvCQBSE7wX/w/IEL6IbBaVNs3pQCir10Fjx+si+ZEOz&#10;b0N2a+K/7xYKPQ4z8w2TbQfbiDt1vnasYDFPQBAXTtdcKfi8vM2eQfiArLFxTAoe5GG7GT1lmGrX&#10;8wfd81CJCGGfogITQptK6QtDFv3ctcTRK11nMUTZVVJ32Ee4beQySdbSYs1xwWBLO0PFV/5tFVTX&#10;/qgP77e8bK77y2k1NeZsB6Um40XyCiLQEP7Df+2DVrB+gd8v8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MX5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79" o:spid="_x0000_s1026" o:spt="20" style="position:absolute;left:11996;top:5363;height:334;width:3;" filled="f" stroked="t" coordsize="21600,21600" o:gfxdata="UEsDBAoAAAAAAIdO4kAAAAAAAAAAAAAAAAAEAAAAZHJzL1BLAwQUAAAACACHTuJAfmqBOb8AAADb&#10;AAAADwAAAGRycy9kb3ducmV2LnhtbEWPQWvCQBSE70L/w/IKvRSzUbBq6uqhRdBSD0bF6yP7kg3N&#10;vg3ZrUn/fbdQ8DjMzDfMajPYRtyo87VjBZMkBUFcOF1zpeB82o4XIHxA1tg4JgU/5GGzfhitMNOu&#10;5yPd8lCJCGGfoQITQptJ6QtDFn3iWuLola6zGKLsKqk77CPcNnKapi/SYs1xwWBLb4aKr/zbKqgu&#10;/V7vPq952VzeTx+zZ2MOdlDq6XGSvoIINIR7+L+90wrmS/j7En+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5qgTm/&#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group id="组合 104" o:spid="_x0000_s1026" o:spt="203" style="position:absolute;left:6284;top:2353;height:3013;width:2979;" coordorigin="6284,2353" coordsize="2979,3013" o:gfxdata="UEsDBAoAAAAAAIdO4kAAAAAAAAAAAAAAAAAEAAAAZHJzL1BLAwQUAAAACACHTuJAc+yR17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t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z7JHXvwAAANwAAAAPAAAAAAAAAAEAIAAAACIAAABkcnMvZG93bnJldi54&#10;bWxQSwECFAAUAAAACACHTuJAMy8FnjsAAAA5AAAAFQAAAAAAAAABACAAAAAOAQAAZHJzL2dyb3Vw&#10;c2hhcGV4bWwueG1sUEsFBgAAAAAGAAYAYAEAAMsDAAAAAA==&#10;">
                        <o:lock v:ext="edit" aspectratio="f"/>
                        <v:rect id="矩形 12" o:spid="_x0000_s1026" o:spt="1" style="position:absolute;left:6284;top:2353;height:458;width:297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5E2A88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sz w:val="18"/>
                                    <w:szCs w:val="18"/>
                                    <w:lang w:eastAsia="zh-CN"/>
                                  </w:rPr>
                                </w:pPr>
                                <w:r>
                                  <w:rPr>
                                    <w:rFonts w:hint="eastAsia" w:ascii="仿宋" w:hAnsi="仿宋" w:eastAsia="仿宋" w:cs="仿宋"/>
                                    <w:sz w:val="18"/>
                                    <w:szCs w:val="18"/>
                                    <w:lang w:eastAsia="zh-CN"/>
                                  </w:rPr>
                                  <w:t>市交通运输防汛应急指挥部</w:t>
                                </w:r>
                              </w:p>
                            </w:txbxContent>
                          </v:textbox>
                        </v:rect>
                        <v:group id="组合 16" o:spid="_x0000_s1026" o:spt="203" style="position:absolute;left:7838;top:2818;height:1852;width:27;" coordorigin="11765,2831" coordsize="27,1849"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line id="直接连接符 13" o:spid="_x0000_s1026" o:spt="20" style="position:absolute;left:11765;top:2831;height:340;width:3;" filled="f" stroked="t" coordsize="21600,21600" o:gfxdata="UEsDBAoAAAAAAIdO4kAAAAAAAAAAAAAAAAAEAAAAZHJzL1BLAwQUAAAACACHTuJAwl1Tc7wAAADb&#10;AAAADwAAAGRycy9kb3ducmV2LnhtbEVPTWvCQBC9F/wPywi9FN3YUpGY1YMi2NIeTBSvQ3aSDWZn&#10;Q3Zr0n/fLRR6m8f7nGw72lbcqfeNYwWLeQKCuHS64VrBuTjMViB8QNbYOiYF3+Rhu5k8ZJhqN/CJ&#10;7nmoRQxhn6ICE0KXSulLQxb93HXEkatcbzFE2NdS9zjEcNvK5yRZSosNxwaDHe0Mlbf8yyqoL8Ob&#10;Pn5c86q97Iv31ydjPu2o1ON0kaxBBBrDv/jPfdRx/gv8/h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dU3O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直接连接符 14" o:spid="_x0000_s1026" o:spt="20" style="position:absolute;left:11767;top:3575;height:340;width:3;" filled="f" stroked="t" coordsize="21600,21600" o:gfxdata="UEsDBAoAAAAAAIdO4kAAAAAAAAAAAAAAAAAEAAAAZHJzL1BLAwQUAAAACACHTuJATbTLB7wAAADb&#10;AAAADwAAAGRycy9kb3ducmV2LnhtbEVPTWvCQBC9F/wPywi9FN1YWpGY1YMi2NIeTBSvQ3aSDWZn&#10;Q3Zr0n/fLRR6m8f7nGw72lbcqfeNYwWLeQKCuHS64VrBuTjMViB8QNbYOiYF3+Rhu5k8ZJhqN/CJ&#10;7nmoRQxhn6ICE0KXSulLQxb93HXEkatcbzFE2NdS9zjEcNvK5yRZSosNxwaDHe0Mlbf8yyqoL8Ob&#10;Pn5c86q97Iv31ydjPu2o1ON0kaxBBBrDv/jPfdRx/gv8/h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0ywe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直接连接符 15" o:spid="_x0000_s1026" o:spt="20" style="position:absolute;left:11790;top:4340;height:340;width:3;" filled="f" stroked="t" coordsize="21600,21600" o:gfxdata="UEsDBAoAAAAAAIdO4kAAAAAAAAAAAAAAAAAEAAAAZHJzL1BLAwQUAAAACACHTuJAIvhunLoAAADb&#10;AAAADwAAAGRycy9kb3ducmV2LnhtbEVPTYvCMBC9L/gfwgheFk0VXKQaPSiCLu5hq+J1aMam2ExK&#10;E23335sFwds83ucsVp2txIMaXzpWMB4lIIhzp0suFJyO2+EMhA/IGivHpOCPPKyWvY8Fptq1/EuP&#10;LBQihrBPUYEJoU6l9Lkhi37kauLIXV1jMUTYFFI32MZwW8lJknxJiyXHBoM1rQ3lt+xuFRTndq93&#10;h0t2rc6b4/f005gf2yk16I+TOYhAXXiLX+6djvOn8P9LPE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G6c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group>
                        <v:rect id="矩形 17" o:spid="_x0000_s1026" o:spt="1" style="position:absolute;left:7291;top:3147;height:411;width:1087;"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C96ACB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指挥长</w:t>
                                </w:r>
                              </w:p>
                              <w:p w14:paraId="3CB95EB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outlineLvl w:val="9"/>
                                  <w:rPr>
                                    <w:sz w:val="18"/>
                                    <w:szCs w:val="18"/>
                                  </w:rPr>
                                </w:pPr>
                              </w:p>
                            </w:txbxContent>
                          </v:textbox>
                        </v:rect>
                        <v:rect id="矩形 19" o:spid="_x0000_s1026" o:spt="1" style="position:absolute;left:6923;top:4675;height:426;width:1911;"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FFBFE3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应急指挥部办公室</w:t>
                                </w:r>
                              </w:p>
                            </w:txbxContent>
                          </v:textbox>
                        </v:rect>
                        <v:line id="直接连接符 76" o:spid="_x0000_s1026" o:spt="20" style="position:absolute;left:7869;top:5108;flip:x;height:258;width:4;" filled="f" stroked="t" coordsize="21600,21600" o:gfxdata="UEsDBAoAAAAAAIdO4kAAAAAAAAAAAAAAAAAEAAAAZHJzL1BLAwQUAAAACACHTuJAeNhaWb0AAADb&#10;AAAADwAAAGRycy9kb3ducmV2LnhtbEWPT4vCMBTE74LfIbwFb2tqFXW7Rg/CigiyWD3o7dE8m7LN&#10;S2my/vn2RhA8DjPzG2a2uNlaXKj1lWMFg34CgrhwuuJSwWH/8zkF4QOyxtoxKbiTh8W825lhpt2V&#10;d3TJQykihH2GCkwITSalLwxZ9H3XEEfv7FqLIcq2lLrFa4TbWqZJMpYWK44LBhtaGir+8n+r4HgI&#10;29/T6bxPv0w6Wm1qp4cbp1TvY5B8gwh0C+/wq73WCiZjeH6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2FpZ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line>
                      </v:group>
                    </v:group>
                    <v:rect id="矩形 103" o:spid="_x0000_s1026" o:spt="1" style="position:absolute;left:12263;top:5691;height:2928;width:429;" fillcolor="#FFFFFF" filled="t" stroked="t" coordsize="21600,21600" o:gfxdata="UEsDBAoAAAAAAIdO4kAAAAAAAAAAAAAAAAAEAAAAZHJzL1BLAwQUAAAACACHTuJAcCPmaLoAAADc&#10;AAAADwAAAGRycy9kb3ducmV2LnhtbEVPTYvCMBC9C/6HMAveNFFB1q7Rw4qiR20v3sZmtu1uMylN&#10;1OqvN4Kwt3m8z1msOluLK7W+cqxhPFIgiHNnKi40ZOlm+AnCB2SDtWPScCcPq2W/t8DEuBsf6HoM&#10;hYgh7BPUUIbQJFL6vCSLfuQa4sj9uNZiiLAtpGnxFsNtLSdKzaTFimNDiQ19l5T/HS9Ww7maZPg4&#10;pFtl55tp2Hfp7+W01nrwMVZfIAJ14V/8du9MnK+m8Ho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I+Zo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95431A1">
                            <w:pPr>
                              <w:keepNext w:val="0"/>
                              <w:keepLines w:val="0"/>
                              <w:pageBreakBefore w:val="0"/>
                              <w:widowControl w:val="0"/>
                              <w:kinsoku/>
                              <w:wordWrap/>
                              <w:overflowPunct/>
                              <w:topLinePunct w:val="0"/>
                              <w:autoSpaceDE/>
                              <w:autoSpaceDN/>
                              <w:bidi w:val="0"/>
                              <w:adjustRightInd/>
                              <w:snapToGrid/>
                              <w:spacing w:line="300" w:lineRule="exact"/>
                              <w:ind w:left="-32" w:leftChars="-10"/>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各县市区交通运输局</w:t>
                            </w:r>
                          </w:p>
                        </w:txbxContent>
                      </v:textbox>
                    </v:rect>
                  </v:group>
                </v:group>
              </v:group>
            </w:pict>
          </mc:Fallback>
        </mc:AlternateContent>
      </w:r>
      <w:r>
        <w:rPr>
          <w:rFonts w:hint="eastAsia" w:ascii="仿宋" w:hAnsi="仿宋" w:eastAsia="仿宋" w:cs="仿宋"/>
          <w:color w:val="000000"/>
          <w:szCs w:val="32"/>
        </w:rPr>
        <w:t>衡阳市交通运输防汛应急管理机构由应急指挥部、应急办公室、相关部门及单位等构成。县级交通运输应急管理机构可参照本预案，根据各地的实际情况成立应急管理机构，明确相关职责。</w:t>
      </w:r>
    </w:p>
    <w:p w14:paraId="15779E39"/>
    <w:p w14:paraId="57A7AF75">
      <w:pPr>
        <w:jc w:val="center"/>
        <w:rPr>
          <w:rFonts w:ascii="仿宋" w:hAnsi="仿宋" w:eastAsia="仿宋" w:cs="仿宋"/>
          <w:color w:val="000000"/>
          <w:sz w:val="28"/>
          <w:szCs w:val="28"/>
        </w:rPr>
      </w:pPr>
    </w:p>
    <w:p w14:paraId="14BF73EB">
      <w:pPr>
        <w:pStyle w:val="4"/>
        <w:tabs>
          <w:tab w:val="right" w:leader="dot" w:pos="8900"/>
        </w:tabs>
        <w:spacing w:beforeLines="50" w:afterLines="50"/>
        <w:ind w:firstLine="640" w:firstLineChars="200"/>
        <w:rPr>
          <w:rFonts w:ascii="仿宋" w:hAnsi="仿宋" w:eastAsia="仿宋" w:cs="仿宋"/>
          <w:color w:val="000000"/>
          <w:szCs w:val="32"/>
        </w:rPr>
      </w:pPr>
    </w:p>
    <w:p w14:paraId="535EF61B">
      <w:pPr>
        <w:pStyle w:val="4"/>
        <w:tabs>
          <w:tab w:val="right" w:leader="dot" w:pos="8900"/>
        </w:tabs>
        <w:spacing w:beforeLines="50" w:afterLines="50"/>
        <w:ind w:firstLine="640" w:firstLineChars="200"/>
        <w:rPr>
          <w:rFonts w:ascii="仿宋" w:hAnsi="仿宋" w:eastAsia="仿宋" w:cs="仿宋"/>
          <w:color w:val="000000"/>
          <w:szCs w:val="32"/>
        </w:rPr>
      </w:pPr>
    </w:p>
    <w:p w14:paraId="0CEBA458">
      <w:pPr>
        <w:pStyle w:val="4"/>
        <w:tabs>
          <w:tab w:val="right" w:leader="dot" w:pos="8900"/>
        </w:tabs>
        <w:spacing w:beforeLines="50" w:afterLines="50"/>
        <w:ind w:firstLine="640" w:firstLineChars="200"/>
        <w:rPr>
          <w:rFonts w:ascii="仿宋" w:hAnsi="仿宋" w:eastAsia="仿宋" w:cs="仿宋"/>
          <w:color w:val="000000"/>
          <w:szCs w:val="32"/>
        </w:rPr>
      </w:pPr>
    </w:p>
    <w:p w14:paraId="61092A5F">
      <w:pPr>
        <w:pStyle w:val="4"/>
        <w:tabs>
          <w:tab w:val="right" w:leader="dot" w:pos="8900"/>
        </w:tabs>
        <w:spacing w:beforeLines="50" w:afterLines="50"/>
        <w:rPr>
          <w:rFonts w:ascii="仿宋" w:hAnsi="仿宋" w:eastAsia="仿宋" w:cs="仿宋"/>
          <w:color w:val="000000"/>
          <w:szCs w:val="32"/>
        </w:rPr>
      </w:pPr>
    </w:p>
    <w:p w14:paraId="66A214CC">
      <w:pPr>
        <w:pStyle w:val="4"/>
        <w:tabs>
          <w:tab w:val="right" w:leader="dot" w:pos="8900"/>
        </w:tabs>
        <w:spacing w:beforeLines="50" w:afterLines="50"/>
        <w:rPr>
          <w:rFonts w:ascii="仿宋" w:hAnsi="仿宋" w:eastAsia="仿宋" w:cs="仿宋"/>
          <w:color w:val="000000"/>
          <w:szCs w:val="32"/>
        </w:rPr>
      </w:pPr>
    </w:p>
    <w:p w14:paraId="79AACF3F">
      <w:pPr>
        <w:pStyle w:val="4"/>
        <w:tabs>
          <w:tab w:val="right" w:leader="dot" w:pos="8900"/>
        </w:tabs>
        <w:spacing w:beforeLines="50" w:afterLines="50"/>
        <w:rPr>
          <w:rFonts w:ascii="仿宋" w:hAnsi="仿宋" w:eastAsia="仿宋" w:cs="仿宋"/>
          <w:color w:val="000000"/>
          <w:szCs w:val="32"/>
        </w:rPr>
      </w:pPr>
    </w:p>
    <w:p w14:paraId="2DEFD5BF">
      <w:pPr>
        <w:jc w:val="center"/>
        <w:rPr>
          <w:rFonts w:ascii="仿宋" w:hAnsi="仿宋" w:eastAsia="仿宋" w:cs="仿宋"/>
          <w:b/>
          <w:bCs/>
          <w:sz w:val="28"/>
          <w:szCs w:val="28"/>
        </w:rPr>
      </w:pPr>
    </w:p>
    <w:p w14:paraId="78572F66">
      <w:pPr>
        <w:jc w:val="center"/>
        <w:rPr>
          <w:rFonts w:ascii="仿宋" w:hAnsi="仿宋" w:eastAsia="仿宋" w:cs="仿宋"/>
          <w:b/>
          <w:bCs/>
          <w:sz w:val="28"/>
          <w:szCs w:val="28"/>
        </w:rPr>
      </w:pPr>
    </w:p>
    <w:p w14:paraId="6EA14F35">
      <w:pPr>
        <w:jc w:val="center"/>
        <w:rPr>
          <w:rFonts w:ascii="仿宋" w:hAnsi="仿宋" w:eastAsia="仿宋" w:cs="仿宋"/>
          <w:b/>
          <w:bCs/>
          <w:sz w:val="28"/>
          <w:szCs w:val="28"/>
        </w:rPr>
      </w:pPr>
    </w:p>
    <w:p w14:paraId="66214472">
      <w:pPr>
        <w:jc w:val="center"/>
        <w:rPr>
          <w:rFonts w:hint="eastAsia" w:ascii="仿宋" w:hAnsi="仿宋" w:eastAsia="仿宋" w:cs="仿宋"/>
          <w:color w:val="000000"/>
          <w:szCs w:val="32"/>
        </w:rPr>
      </w:pPr>
      <w:r>
        <w:rPr>
          <w:rFonts w:hint="eastAsia" w:ascii="仿宋" w:hAnsi="仿宋" w:eastAsia="仿宋" w:cs="仿宋"/>
          <w:b/>
          <w:bCs/>
          <w:sz w:val="28"/>
          <w:szCs w:val="28"/>
        </w:rPr>
        <w:t>图2.1 衡阳市交通运输防汛应急机构图</w:t>
      </w:r>
    </w:p>
    <w:p w14:paraId="102D92D4">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市交通运输局设置衡阳市交通运输防汛应急指挥部，在衡阳市政府领导下开展工作。机构由指挥长、副指挥长、指挥部成员、指挥部办公室组成。</w:t>
      </w:r>
    </w:p>
    <w:p w14:paraId="22A271FA">
      <w:pPr>
        <w:pStyle w:val="4"/>
        <w:numPr>
          <w:ilvl w:val="0"/>
          <w:numId w:val="6"/>
        </w:numPr>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指挥长：局长。</w:t>
      </w:r>
    </w:p>
    <w:p w14:paraId="6D7FCFDC">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rPr>
        <w:t>（2）</w:t>
      </w:r>
      <w:r>
        <w:rPr>
          <w:rFonts w:hint="eastAsia" w:ascii="仿宋" w:hAnsi="仿宋" w:eastAsia="仿宋" w:cs="仿宋"/>
          <w:color w:val="000000" w:themeColor="text1"/>
        </w:rPr>
        <w:t>副指挥长</w:t>
      </w:r>
      <w:r>
        <w:rPr>
          <w:rFonts w:hint="eastAsia" w:ascii="仿宋" w:hAnsi="仿宋" w:eastAsia="仿宋" w:cs="仿宋"/>
        </w:rPr>
        <w:t>：</w:t>
      </w:r>
      <w:r>
        <w:rPr>
          <w:rFonts w:hint="eastAsia" w:ascii="仿宋" w:hAnsi="仿宋" w:eastAsia="仿宋" w:cs="仿宋"/>
          <w:color w:val="000000"/>
          <w:szCs w:val="32"/>
        </w:rPr>
        <w:t>分管安全副局长</w:t>
      </w:r>
      <w:r>
        <w:rPr>
          <w:rFonts w:hint="eastAsia" w:ascii="仿宋" w:hAnsi="仿宋" w:eastAsia="仿宋" w:cs="仿宋"/>
          <w:color w:val="000000"/>
          <w:szCs w:val="32"/>
          <w:lang w:eastAsia="zh-CN"/>
        </w:rPr>
        <w:t>（常务）</w:t>
      </w:r>
      <w:r>
        <w:rPr>
          <w:rFonts w:hint="eastAsia" w:ascii="仿宋" w:hAnsi="仿宋" w:eastAsia="仿宋" w:cs="仿宋"/>
          <w:color w:val="000000"/>
          <w:szCs w:val="32"/>
        </w:rPr>
        <w:t>、分管相关业务副局长、</w:t>
      </w:r>
      <w:r>
        <w:rPr>
          <w:rFonts w:hint="eastAsia" w:ascii="仿宋" w:hAnsi="仿宋" w:eastAsia="仿宋" w:cs="仿宋"/>
          <w:color w:val="000000"/>
          <w:szCs w:val="32"/>
          <w:lang w:eastAsia="zh-CN"/>
        </w:rPr>
        <w:t>市直各中心（站、支队）</w:t>
      </w:r>
      <w:r>
        <w:rPr>
          <w:rFonts w:hint="eastAsia" w:ascii="仿宋" w:hAnsi="仿宋" w:eastAsia="仿宋" w:cs="仿宋"/>
          <w:color w:val="000000"/>
          <w:szCs w:val="32"/>
        </w:rPr>
        <w:t>主要负责人。</w:t>
      </w:r>
    </w:p>
    <w:p w14:paraId="6D58FCAA">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（3）指挥部成员：各县（</w:t>
      </w:r>
      <w:r>
        <w:rPr>
          <w:rFonts w:hint="eastAsia" w:ascii="仿宋" w:hAnsi="仿宋" w:eastAsia="仿宋" w:cs="仿宋"/>
          <w:color w:val="000000"/>
          <w:szCs w:val="32"/>
          <w:lang w:eastAsia="zh-CN"/>
        </w:rPr>
        <w:t>市</w:t>
      </w:r>
      <w:r>
        <w:rPr>
          <w:rFonts w:hint="eastAsia" w:ascii="仿宋" w:hAnsi="仿宋" w:eastAsia="仿宋" w:cs="仿宋"/>
          <w:color w:val="000000"/>
          <w:szCs w:val="32"/>
        </w:rPr>
        <w:t>区）交通运输局主要领导、局办公室、组织人事科、法制科、规划统计科、基本建设科、道路运输科、公路管理科、港航管理科、安全监督科、财务审计科、行政审批服务科、交通战备办、市直各中心（站、支队）分管领导。</w:t>
      </w:r>
    </w:p>
    <w:p w14:paraId="1FF3C026">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（4）指挥部办公室：设在安全监督科，科长任办公室主任，</w:t>
      </w:r>
      <w:r>
        <w:rPr>
          <w:rFonts w:hint="eastAsia" w:ascii="仿宋" w:hAnsi="仿宋" w:eastAsia="仿宋" w:cs="仿宋"/>
          <w:color w:val="000000" w:themeColor="text1"/>
          <w:szCs w:val="32"/>
        </w:rPr>
        <w:t>局机关各</w:t>
      </w:r>
      <w:r>
        <w:rPr>
          <w:rFonts w:hint="eastAsia" w:ascii="仿宋" w:hAnsi="仿宋" w:eastAsia="仿宋" w:cs="仿宋"/>
          <w:color w:val="000000" w:themeColor="text1"/>
          <w:szCs w:val="32"/>
          <w:lang w:eastAsia="zh-CN"/>
        </w:rPr>
        <w:t>相关业务</w:t>
      </w:r>
      <w:r>
        <w:rPr>
          <w:rFonts w:hint="eastAsia" w:ascii="仿宋" w:hAnsi="仿宋" w:eastAsia="仿宋" w:cs="仿宋"/>
          <w:color w:val="000000" w:themeColor="text1"/>
          <w:szCs w:val="32"/>
        </w:rPr>
        <w:t>科长任办公室副主任，</w:t>
      </w:r>
      <w:r>
        <w:rPr>
          <w:rFonts w:hint="eastAsia" w:ascii="仿宋" w:hAnsi="仿宋" w:eastAsia="仿宋" w:cs="仿宋"/>
          <w:color w:val="000000" w:themeColor="text1"/>
          <w:szCs w:val="32"/>
          <w:lang w:eastAsia="zh-CN"/>
        </w:rPr>
        <w:t>成员</w:t>
      </w:r>
      <w:r>
        <w:rPr>
          <w:rFonts w:hint="eastAsia" w:ascii="仿宋" w:hAnsi="仿宋" w:eastAsia="仿宋" w:cs="仿宋"/>
          <w:color w:val="000000"/>
          <w:szCs w:val="32"/>
        </w:rPr>
        <w:t>由市交通运输局相关科室和市直部门相关人员组成。</w:t>
      </w:r>
    </w:p>
    <w:p w14:paraId="4FDC5719">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应急指挥部各机构职能如下：</w:t>
      </w:r>
    </w:p>
    <w:p w14:paraId="737334C4">
      <w:pPr>
        <w:pStyle w:val="4"/>
        <w:tabs>
          <w:tab w:val="right" w:leader="dot" w:pos="8900"/>
        </w:tabs>
        <w:spacing w:beforeLines="50" w:afterLines="50"/>
        <w:outlineLvl w:val="2"/>
        <w:rPr>
          <w:rFonts w:ascii="仿宋" w:hAnsi="仿宋" w:eastAsia="仿宋" w:cs="仿宋"/>
          <w:color w:val="000000" w:themeColor="text1"/>
          <w:szCs w:val="32"/>
        </w:rPr>
      </w:pPr>
      <w:r>
        <w:rPr>
          <w:rFonts w:hint="eastAsia" w:ascii="仿宋" w:hAnsi="仿宋" w:eastAsia="仿宋" w:cs="仿宋"/>
          <w:color w:val="000000" w:themeColor="text1"/>
          <w:szCs w:val="32"/>
        </w:rPr>
        <w:t>2.1.1 应急指挥部工作职责：</w:t>
      </w:r>
    </w:p>
    <w:p w14:paraId="5A01DF69">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（1）统一领导衡阳市内交通运输防汛工作，发布指挥调度命令；</w:t>
      </w:r>
    </w:p>
    <w:p w14:paraId="7275E164">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（2）根据衡阳市应急指挥部要求和现场应急处置需求，成立现场工作组；</w:t>
      </w:r>
    </w:p>
    <w:p w14:paraId="7A829728">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（3）根据需要，会同市内其他应急部门，制定应对交通领域防汛事件的联合行动方案；</w:t>
      </w:r>
    </w:p>
    <w:p w14:paraId="12B95A66">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（4）决定启动、终止市内交通运输防汛应急预警状态和应急救援行动；</w:t>
      </w:r>
    </w:p>
    <w:p w14:paraId="2588B1F8">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（5）其他相关重大事项。</w:t>
      </w:r>
    </w:p>
    <w:p w14:paraId="33A899BC">
      <w:pPr>
        <w:pStyle w:val="4"/>
        <w:tabs>
          <w:tab w:val="right" w:leader="dot" w:pos="8900"/>
        </w:tabs>
        <w:spacing w:beforeLines="50" w:afterLines="50"/>
        <w:outlineLvl w:val="2"/>
        <w:rPr>
          <w:rFonts w:ascii="仿宋" w:hAnsi="仿宋" w:eastAsia="仿宋" w:cs="仿宋"/>
          <w:color w:val="000000"/>
          <w:szCs w:val="32"/>
        </w:rPr>
      </w:pPr>
      <w:r>
        <w:rPr>
          <w:rFonts w:hint="eastAsia" w:ascii="仿宋" w:hAnsi="仿宋" w:eastAsia="仿宋" w:cs="仿宋"/>
          <w:color w:val="000000"/>
          <w:szCs w:val="32"/>
        </w:rPr>
        <w:t>2.1.2 指挥长工作职责：</w:t>
      </w:r>
    </w:p>
    <w:p w14:paraId="05EDB4E1">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（1）统一领导、指挥、协调汛期全市公路、水路(含在建工程)等行政区域内突发事件的应对以及处置工作；</w:t>
      </w:r>
    </w:p>
    <w:p w14:paraId="6D8503C8">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（2）组织召开指挥部会议决定事件处置决策和应对措施，指挥、协调、指导有关部门组织实施；</w:t>
      </w:r>
    </w:p>
    <w:p w14:paraId="01BB1643">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（3）下达预案的启动、解除命令。</w:t>
      </w:r>
    </w:p>
    <w:p w14:paraId="0F66CF8D">
      <w:pPr>
        <w:pStyle w:val="4"/>
        <w:tabs>
          <w:tab w:val="right" w:leader="dot" w:pos="8900"/>
        </w:tabs>
        <w:spacing w:beforeLines="50" w:afterLines="50"/>
        <w:outlineLvl w:val="2"/>
        <w:rPr>
          <w:rFonts w:ascii="仿宋" w:hAnsi="仿宋" w:eastAsia="仿宋" w:cs="仿宋"/>
          <w:color w:val="000000"/>
          <w:szCs w:val="32"/>
        </w:rPr>
      </w:pPr>
      <w:r>
        <w:rPr>
          <w:rFonts w:hint="eastAsia" w:ascii="仿宋" w:hAnsi="仿宋" w:eastAsia="仿宋" w:cs="仿宋"/>
          <w:color w:val="000000"/>
          <w:szCs w:val="32"/>
        </w:rPr>
        <w:t>2.1.3 副指挥长工作职责：</w:t>
      </w:r>
    </w:p>
    <w:p w14:paraId="31309D96">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（1）受指挥长委托，组织召开指挥部会议，协助指挥长制定应急处置方案；</w:t>
      </w:r>
    </w:p>
    <w:p w14:paraId="2E62523E">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（2）检查督促有关部门落实交通突发应急事件的各项处置工作；</w:t>
      </w:r>
    </w:p>
    <w:p w14:paraId="5F6C0EA5">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（3）全面掌握事态发生、发展全过程及相关情况，及时有效地控制事态发展，防止事态蔓延。</w:t>
      </w:r>
    </w:p>
    <w:p w14:paraId="49EA489C">
      <w:pPr>
        <w:pStyle w:val="4"/>
        <w:tabs>
          <w:tab w:val="right" w:leader="dot" w:pos="8900"/>
        </w:tabs>
        <w:spacing w:beforeLines="50" w:afterLines="50"/>
        <w:outlineLvl w:val="2"/>
        <w:rPr>
          <w:rFonts w:ascii="仿宋" w:hAnsi="仿宋" w:eastAsia="仿宋" w:cs="仿宋"/>
          <w:color w:val="000000"/>
          <w:szCs w:val="32"/>
        </w:rPr>
      </w:pPr>
      <w:r>
        <w:rPr>
          <w:rFonts w:hint="eastAsia" w:ascii="仿宋" w:hAnsi="仿宋" w:eastAsia="仿宋" w:cs="仿宋"/>
          <w:color w:val="000000"/>
          <w:szCs w:val="32"/>
        </w:rPr>
        <w:t>2.1.4 应急指挥部办公室工作职责：</w:t>
      </w:r>
    </w:p>
    <w:p w14:paraId="1A95A83C">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（1）贯彻落实应急指挥部的各项工作部署；</w:t>
      </w:r>
    </w:p>
    <w:p w14:paraId="6BB271BC">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（2）负责受理、核实、上报防汛应急事件信息，并做好协调处置、督导检查及突发事件后评估汇总工作；</w:t>
      </w:r>
    </w:p>
    <w:p w14:paraId="0763FE68">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（3）组织实施交通运输防汛应急预案，向市交通运输防汛应急指挥部提出决定启动和终止防汛应急预案的建议；</w:t>
      </w:r>
    </w:p>
    <w:p w14:paraId="231DF9AE">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（4）落实衡阳市政府有关交通紧急指令，协调组织好重要应急物资运输工作，保障紧急物资和应急抢险车辆通过时畅通；</w:t>
      </w:r>
    </w:p>
    <w:p w14:paraId="03630242">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（5）协调好应急物资设备储备、交通运输保障、抢险救援队伍建设和管理；</w:t>
      </w:r>
    </w:p>
    <w:p w14:paraId="141F6DA5">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（6）承担应急指挥部的会议准备、指令下达和督查方案制定以及预案执行情况的收集、汇总、上报等工作；</w:t>
      </w:r>
    </w:p>
    <w:p w14:paraId="3E41CDC6">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（7）检查督促市有关单位及部门落实突发事件的各项应急处置工作，及时有效地控制事态发展，防止事态蔓延；</w:t>
      </w:r>
    </w:p>
    <w:p w14:paraId="535D536C">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（8）协调督促局机关相关业务科室落实本行业防汛工作任务；</w:t>
      </w:r>
    </w:p>
    <w:p w14:paraId="65D4C455">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（9）承办局应急指挥部交办的其他工作。</w:t>
      </w:r>
    </w:p>
    <w:p w14:paraId="392B16CA">
      <w:pPr>
        <w:pStyle w:val="4"/>
        <w:tabs>
          <w:tab w:val="right" w:leader="dot" w:pos="8900"/>
        </w:tabs>
        <w:spacing w:beforeLines="50" w:afterLines="50"/>
        <w:outlineLvl w:val="2"/>
        <w:rPr>
          <w:rFonts w:hint="eastAsia" w:ascii="仿宋" w:hAnsi="仿宋" w:eastAsia="仿宋" w:cs="仿宋"/>
          <w:color w:val="000000"/>
          <w:szCs w:val="32"/>
          <w:lang w:eastAsia="zh-CN"/>
        </w:rPr>
      </w:pPr>
      <w:r>
        <w:rPr>
          <w:rFonts w:hint="eastAsia" w:ascii="仿宋" w:hAnsi="仿宋" w:eastAsia="仿宋" w:cs="仿宋"/>
          <w:color w:val="000000"/>
          <w:szCs w:val="32"/>
        </w:rPr>
        <w:t>2.1.5 责任科室及责任单位</w:t>
      </w:r>
      <w:r>
        <w:rPr>
          <w:rFonts w:hint="eastAsia" w:ascii="仿宋" w:hAnsi="仿宋" w:eastAsia="仿宋" w:cs="仿宋"/>
          <w:color w:val="000000"/>
          <w:szCs w:val="32"/>
          <w:lang w:eastAsia="zh-CN"/>
        </w:rPr>
        <w:t>：</w:t>
      </w:r>
    </w:p>
    <w:p w14:paraId="4C78DA19">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局办公室：负责突发事件接警；负责起草重要报告及综合性文件、负责有关重要会议的组织、综合调研工作；根据要求统一向衡阳市委市政府及湖南省交通厅报送应急工作文件；负责防汛应急事件新闻宣传、舆论引导，联系相关新闻报社、媒体等工作；承办应急指挥部交办的其他工作。</w:t>
      </w:r>
    </w:p>
    <w:p w14:paraId="283F512A">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（2）组织人事科：承担局直属应急部门机关编制管理工作；指导交通运输防汛应急管理领域各类专业技术人才、技能人才引进工作；承办应急指挥部交办的其他工作。</w:t>
      </w:r>
    </w:p>
    <w:p w14:paraId="772131CF">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（3）法制科：负责防汛应急救援相关规范性文件的合法性审核工作；监督交通运输防汛应急相关政策、制度、标准的制定和应急预案的实施；承办应急指挥部交办的其他工作。</w:t>
      </w:r>
    </w:p>
    <w:p w14:paraId="44FF4CD6">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（4）规划统计科：协调、配合应急处置牵头部门，开展汛期抢通保通相关工作；承办应急指挥部交办的其他工作。</w:t>
      </w:r>
    </w:p>
    <w:p w14:paraId="26F57C9D">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5）基本建设科：指导、协调、承办全市交通运输工程建设领域防汛相关工作；负责本领域防汛相关信息的收集、汇总和报送工作；协调应急队伍、应急机械和物资调配及抢险工作；拟定交通设施灾后重建实施方案，协调、指导、汇总汛期交通基础设施损坏评估和修复工作；承办应急指挥部交办的其他工作。如发生较大及以上突发事件，负责人应在接市应急指挥部办公室通知后第一时间赶赴现场或指定专人到现场处置。</w:t>
      </w:r>
    </w:p>
    <w:p w14:paraId="48C89A73">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6）道路运输科：指导、协调、承办全市道路运输领域防汛相关工作；收集、汇总、报送相关信息；指导协调道路运输行业汛期应急组织保障工作，及时调配车辆，协调与其他运输方式的联运工作；协调有关部门统计、报告客运枢纽滞留人员数量，配合及时疏散；指导协调道路运输车辆防汛事件应急处置及汛期损失相关评估和修复工作；承办应急指挥部交办的其他工作。如发生较大及以上突发事件，负责人应在接市应急指挥部办公室通知后第一时间赶赴现场或指定专人到现场处置。</w:t>
      </w:r>
    </w:p>
    <w:p w14:paraId="2A69AC03">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7）公路管理科：指导、协调、承办全市公路领域防汛相关工作；收集、汇总、报送相关信息；指导协调修复因洪涝灾害造成公路基础设施损坏、突发极端天气造成公路损坏、截断等，协调应急队伍和应急机械及物资调配、组织协调临时抢通工作，拟定公路通行方案，拟定公路设施灾后重建方案；协调路网运行监测和应急处置工作，开展全市重要国省道应急保畅相关工作和汛期后评估工作；承办应急指挥部交办的其他工作。如发生较大及以上突发事件，负责人应在接市应急指挥部办公室通知后第一时间赶赴现场或指定专人到现场处置。</w:t>
      </w:r>
    </w:p>
    <w:p w14:paraId="035DB32B">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8）港航管理科：指导、协调、承办全市公路领域防汛相关工作；收集、汇总、报送相关信息；指导协调汛期水路运输应急运力组织保障；及时调配船舶，协调与其他运输方式的联运工作；指导港口汛期应急处置；协调统计港口、报告码头滞留人员和船舶数量，配合及时疏散；并做好有关协调、指导处置及突发事件后评估工作；承办应急指挥部交办的其他工作。如发生较大及以上突发事件，负责人应在接市应急指挥部办公室通知后第一时间赶赴现场或指定专人到现场处置。</w:t>
      </w:r>
    </w:p>
    <w:p w14:paraId="3482FD95">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9）安全监督科：应急办公室设在安全监督科。督促各单位加强汛期安全生产工作；贯彻落实上级有关防汛应急管理工作的方针、政策，并督促行业管理部门具体落实；组织拟订市交通运输防汛应急预案并负责监督实施；指导有关部门开展应急演练；协调全市抢险救灾运力的调配工作，组织协调全系统的防汛应急处置相关工作；依法组织或参与有关汛期突发事件调查处理工作；汇总汛期各类突发事件信息；承办应急指挥部交办的其他工作。如发生较大及以上突发事件，负责人应在接市应急指挥部办公室通知后第一时间赶赴现场或指定专人到现场处置。</w:t>
      </w:r>
    </w:p>
    <w:p w14:paraId="43ED4ED3">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10）财务审计科：负责交通运输防汛应急管理方面财务预算的编制和报送工作；负责向市财政申请交通运输防汛应急工作所需专项资金，并对预算执行情况实施监督管理；负责局机关的政府采购工作；承办应急指挥部交办的其他工作。</w:t>
      </w:r>
    </w:p>
    <w:p w14:paraId="7C65A72E">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（11）行政审批服务科：承办应急指挥部交办的相关工作。</w:t>
      </w:r>
    </w:p>
    <w:p w14:paraId="5E267428">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（12）交通战备办：贯彻执行国家和省交通战备工作的方针政策、法律法规；负责</w:t>
      </w:r>
      <w:r>
        <w:rPr>
          <w:rFonts w:hint="eastAsia" w:ascii="仿宋" w:hAnsi="仿宋" w:eastAsia="仿宋" w:cs="仿宋"/>
          <w:color w:val="000000" w:themeColor="text1"/>
          <w:szCs w:val="32"/>
        </w:rPr>
        <w:t>组织全市相关</w:t>
      </w:r>
      <w:r>
        <w:rPr>
          <w:rFonts w:hint="eastAsia" w:ascii="仿宋" w:hAnsi="仿宋" w:eastAsia="仿宋" w:cs="仿宋"/>
          <w:color w:val="000000" w:themeColor="text1"/>
          <w:szCs w:val="32"/>
          <w:lang w:eastAsia="zh-CN"/>
        </w:rPr>
        <w:t>单位</w:t>
      </w:r>
      <w:r>
        <w:rPr>
          <w:rFonts w:hint="eastAsia" w:ascii="仿宋" w:hAnsi="仿宋" w:eastAsia="仿宋" w:cs="仿宋"/>
          <w:color w:val="000000"/>
          <w:szCs w:val="32"/>
        </w:rPr>
        <w:t>拟定汛期全市交通战备应急保障</w:t>
      </w:r>
      <w:r>
        <w:rPr>
          <w:rFonts w:hint="eastAsia" w:ascii="仿宋" w:hAnsi="仿宋" w:eastAsia="仿宋" w:cs="仿宋"/>
          <w:color w:val="000000"/>
          <w:szCs w:val="32"/>
          <w:lang w:eastAsia="zh-CN"/>
        </w:rPr>
        <w:t>计划</w:t>
      </w:r>
      <w:r>
        <w:rPr>
          <w:rFonts w:hint="eastAsia" w:ascii="仿宋" w:hAnsi="仿宋" w:eastAsia="仿宋" w:cs="仿宋"/>
          <w:color w:val="000000"/>
          <w:szCs w:val="32"/>
        </w:rPr>
        <w:t>；承办应急指挥部交办的其他工作。</w:t>
      </w:r>
    </w:p>
    <w:p w14:paraId="1CBBE783">
      <w:pPr>
        <w:ind w:firstLine="640" w:firstLineChars="200"/>
        <w:rPr>
          <w:rFonts w:ascii="仿宋" w:hAnsi="仿宋" w:eastAsia="仿宋" w:cs="仿宋"/>
          <w:color w:val="000000"/>
          <w:szCs w:val="32"/>
        </w:rPr>
      </w:pPr>
      <w:r>
        <w:rPr>
          <w:rFonts w:hint="eastAsia" w:ascii="仿宋" w:hAnsi="仿宋" w:eastAsia="仿宋" w:cs="仿宋"/>
          <w:color w:val="000000"/>
          <w:szCs w:val="32"/>
        </w:rPr>
        <w:t>（13）综合</w:t>
      </w:r>
      <w:r>
        <w:rPr>
          <w:rFonts w:hint="eastAsia" w:ascii="仿宋" w:hAnsi="仿宋" w:eastAsia="仿宋" w:cs="仿宋"/>
          <w:color w:val="000000"/>
          <w:szCs w:val="32"/>
          <w:lang w:eastAsia="zh-CN"/>
        </w:rPr>
        <w:t>行政</w:t>
      </w:r>
      <w:r>
        <w:rPr>
          <w:rFonts w:hint="eastAsia" w:ascii="仿宋" w:hAnsi="仿宋" w:eastAsia="仿宋" w:cs="仿宋"/>
          <w:color w:val="000000"/>
          <w:szCs w:val="32"/>
        </w:rPr>
        <w:t>执法支队：负责汛期突发事件现场的保护、交通疏导、管制和安全防范。协助有关部门做好疏散、秩序维护等保障工作；行使交通综合执法职能；承办应急指挥部交办的其他工作。</w:t>
      </w:r>
    </w:p>
    <w:p w14:paraId="01BAFFC5">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（14）市公路建设养护中心：负责汛期公路交通突发事件应急处置各项具体工作；承办应急指挥部交办的其他工作。</w:t>
      </w:r>
    </w:p>
    <w:p w14:paraId="3164C54B">
      <w:pPr>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（15）市道路运输事务中心：负责汛期道路运输突发事件应急处置各项具体工作；承办应急指挥部交办的其他工作。</w:t>
      </w:r>
    </w:p>
    <w:p w14:paraId="72A68ABD">
      <w:pPr>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（16）市水运事务中心：负责汛期水路交通运输突发事件应急处置各项具体工作；承办应急指挥部交办的其他工作。</w:t>
      </w:r>
    </w:p>
    <w:p w14:paraId="2461C4C3">
      <w:pPr>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 xml:space="preserve">（17）市交通建设质量安全监督站：负责汛期交通建设工程安全生产事故应急处置各项具体工作；承办应急指挥部交办的其他工作。 </w:t>
      </w:r>
    </w:p>
    <w:p w14:paraId="4FB0A3AE">
      <w:pPr>
        <w:spacing w:beforeLines="50" w:afterLines="50"/>
        <w:ind w:firstLine="640" w:firstLineChars="200"/>
        <w:rPr>
          <w:rFonts w:hint="eastAsia" w:ascii="仿宋" w:hAnsi="仿宋" w:eastAsia="仿宋" w:cs="仿宋"/>
          <w:color w:val="000000"/>
          <w:szCs w:val="32"/>
          <w:lang w:eastAsia="zh-CN"/>
        </w:rPr>
      </w:pPr>
      <w:r>
        <w:rPr>
          <w:rFonts w:hint="eastAsia" w:ascii="仿宋" w:hAnsi="仿宋" w:eastAsia="仿宋" w:cs="仿宋"/>
          <w:color w:val="000000"/>
          <w:szCs w:val="32"/>
          <w:lang w:eastAsia="zh-CN"/>
        </w:rPr>
        <w:t>（</w:t>
      </w:r>
      <w:r>
        <w:rPr>
          <w:rFonts w:hint="eastAsia" w:ascii="仿宋" w:hAnsi="仿宋" w:eastAsia="仿宋" w:cs="仿宋"/>
          <w:color w:val="000000"/>
          <w:szCs w:val="32"/>
          <w:lang w:val="en-US" w:eastAsia="zh-CN"/>
        </w:rPr>
        <w:t>18</w:t>
      </w:r>
      <w:r>
        <w:rPr>
          <w:rFonts w:hint="eastAsia" w:ascii="仿宋" w:hAnsi="仿宋" w:eastAsia="仿宋" w:cs="仿宋"/>
          <w:color w:val="000000"/>
          <w:szCs w:val="32"/>
          <w:lang w:eastAsia="zh-CN"/>
        </w:rPr>
        <w:t>）市铁路专用线运输事务中心：</w:t>
      </w:r>
      <w:r>
        <w:rPr>
          <w:rFonts w:hint="eastAsia" w:ascii="仿宋" w:hAnsi="仿宋" w:eastAsia="仿宋" w:cs="仿宋"/>
          <w:color w:val="000000" w:themeColor="text1"/>
          <w:szCs w:val="32"/>
        </w:rPr>
        <w:t>负责</w:t>
      </w:r>
      <w:r>
        <w:rPr>
          <w:rFonts w:hint="eastAsia" w:ascii="仿宋" w:hAnsi="仿宋" w:eastAsia="仿宋" w:cs="仿宋"/>
          <w:color w:val="000000" w:themeColor="text1"/>
          <w:szCs w:val="32"/>
          <w:lang w:eastAsia="zh-CN"/>
        </w:rPr>
        <w:t>汛期铁路专用线</w:t>
      </w:r>
      <w:r>
        <w:rPr>
          <w:rFonts w:hint="eastAsia" w:ascii="仿宋" w:hAnsi="仿宋" w:eastAsia="仿宋" w:cs="仿宋"/>
          <w:color w:val="000000" w:themeColor="text1"/>
          <w:szCs w:val="32"/>
        </w:rPr>
        <w:t xml:space="preserve">突发事件应急处置各项工作；承办应急指挥部交办的其他工作。 </w:t>
      </w:r>
    </w:p>
    <w:p w14:paraId="08C87923">
      <w:pPr>
        <w:ind w:firstLine="640" w:firstLineChars="200"/>
        <w:rPr>
          <w:rFonts w:ascii="仿宋" w:hAnsi="仿宋" w:eastAsia="仿宋" w:cs="仿宋"/>
          <w:color w:val="000000"/>
          <w:szCs w:val="32"/>
        </w:rPr>
      </w:pPr>
      <w:r>
        <w:rPr>
          <w:rFonts w:hint="eastAsia" w:ascii="仿宋" w:hAnsi="仿宋" w:eastAsia="仿宋" w:cs="仿宋"/>
          <w:color w:val="000000"/>
          <w:szCs w:val="32"/>
        </w:rPr>
        <w:t>（1</w:t>
      </w:r>
      <w:r>
        <w:rPr>
          <w:rFonts w:hint="eastAsia" w:ascii="仿宋" w:hAnsi="仿宋" w:eastAsia="仿宋" w:cs="仿宋"/>
          <w:color w:val="000000"/>
          <w:szCs w:val="32"/>
          <w:lang w:val="en-US" w:eastAsia="zh-CN"/>
        </w:rPr>
        <w:t>9</w:t>
      </w:r>
      <w:r>
        <w:rPr>
          <w:rFonts w:hint="eastAsia" w:ascii="仿宋" w:hAnsi="仿宋" w:eastAsia="仿宋" w:cs="仿宋"/>
          <w:color w:val="000000"/>
          <w:szCs w:val="32"/>
        </w:rPr>
        <w:t>）</w:t>
      </w:r>
      <w:r>
        <w:rPr>
          <w:rFonts w:hint="eastAsia" w:ascii="仿宋" w:hAnsi="仿宋" w:eastAsia="仿宋" w:cs="仿宋"/>
          <w:color w:val="000000"/>
          <w:szCs w:val="32"/>
          <w:lang w:eastAsia="zh-CN"/>
        </w:rPr>
        <w:t>市交通运输</w:t>
      </w:r>
      <w:r>
        <w:rPr>
          <w:rFonts w:hint="eastAsia" w:ascii="仿宋" w:hAnsi="仿宋" w:eastAsia="仿宋" w:cs="仿宋"/>
          <w:color w:val="000000"/>
          <w:szCs w:val="32"/>
        </w:rPr>
        <w:t>信息中心：组织建立全市交通运输信息平台，负责突发事件信息预警、汇总及发布工作；承办应急指挥部交办的其他工作。</w:t>
      </w:r>
    </w:p>
    <w:p w14:paraId="084BAB32">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w:t>
      </w:r>
      <w:r>
        <w:rPr>
          <w:rFonts w:hint="eastAsia" w:ascii="仿宋" w:hAnsi="仿宋" w:eastAsia="仿宋" w:cs="仿宋"/>
          <w:color w:val="000000"/>
          <w:szCs w:val="32"/>
          <w:lang w:val="en-US" w:eastAsia="zh-CN"/>
        </w:rPr>
        <w:t>20</w:t>
      </w:r>
      <w:r>
        <w:rPr>
          <w:rFonts w:hint="eastAsia" w:ascii="仿宋" w:hAnsi="仿宋" w:eastAsia="仿宋" w:cs="仿宋"/>
          <w:color w:val="000000"/>
          <w:szCs w:val="32"/>
        </w:rPr>
        <w:t>）各县市区交通运输局：按照市交通运输防汛应急预案的要求，结合当地实际编制各县市区防汛应急预案，成立相应的交通运输防汛应急指挥机构。</w:t>
      </w:r>
    </w:p>
    <w:p w14:paraId="193D15D1">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2.2 现场指挥机构</w:t>
      </w:r>
    </w:p>
    <w:p w14:paraId="3275AEF0">
      <w:pPr>
        <w:spacing w:beforeLines="50" w:afterLines="50"/>
        <w:rPr>
          <w:rFonts w:ascii="仿宋" w:hAnsi="仿宋" w:eastAsia="仿宋" w:cs="仿宋"/>
          <w:bCs/>
          <w:color w:val="000000"/>
          <w:szCs w:val="32"/>
        </w:rPr>
      </w:pPr>
      <w:r>
        <w:rPr>
          <w:rFonts w:hint="eastAsia" w:ascii="仿宋" w:hAnsi="仿宋" w:eastAsia="仿宋" w:cs="仿宋"/>
          <w:bCs/>
          <w:color w:val="000000"/>
          <w:szCs w:val="32"/>
        </w:rPr>
        <w:t>2.2.1 一般（Ⅳ级）事件应急指挥部</w:t>
      </w:r>
    </w:p>
    <w:p w14:paraId="02F02A1A">
      <w:pPr>
        <w:spacing w:beforeLines="50" w:afterLines="50"/>
        <w:ind w:firstLine="640" w:firstLineChars="200"/>
        <w:rPr>
          <w:rFonts w:ascii="仿宋" w:hAnsi="仿宋" w:eastAsia="仿宋" w:cs="仿宋"/>
          <w:bCs/>
          <w:color w:val="000000"/>
          <w:szCs w:val="32"/>
        </w:rPr>
      </w:pPr>
      <w:r>
        <w:rPr>
          <w:rFonts w:hint="eastAsia" w:ascii="仿宋" w:hAnsi="仿宋" w:eastAsia="仿宋" w:cs="仿宋"/>
          <w:bCs/>
          <w:color w:val="000000"/>
          <w:szCs w:val="32"/>
        </w:rPr>
        <w:t>县级交通运输局主要领导为指挥长，分管领导为副指挥长，责任单位相关部门负责人为指挥部成员。如发生防汛</w:t>
      </w:r>
      <w:r>
        <w:rPr>
          <w:rFonts w:hint="eastAsia" w:ascii="仿宋" w:hAnsi="仿宋" w:eastAsia="仿宋" w:cs="仿宋"/>
          <w:bCs/>
          <w:color w:val="000000"/>
          <w:szCs w:val="32"/>
          <w:highlight w:val="none"/>
          <w:lang w:eastAsia="zh-CN"/>
        </w:rPr>
        <w:t>Ⅳ</w:t>
      </w:r>
      <w:r>
        <w:rPr>
          <w:rFonts w:hint="eastAsia" w:ascii="仿宋" w:hAnsi="仿宋" w:eastAsia="仿宋" w:cs="仿宋"/>
          <w:bCs/>
          <w:color w:val="000000"/>
          <w:szCs w:val="32"/>
        </w:rPr>
        <w:t>级应急突发事件，及时组织应急处置并向上一级行业主管部门和事发地县（市区）人民政府报告相关情况。</w:t>
      </w:r>
    </w:p>
    <w:p w14:paraId="5E48A135">
      <w:pPr>
        <w:spacing w:beforeLines="50" w:afterLines="50"/>
        <w:rPr>
          <w:rFonts w:ascii="仿宋" w:hAnsi="仿宋" w:eastAsia="仿宋" w:cs="仿宋"/>
          <w:bCs/>
          <w:color w:val="000000"/>
          <w:szCs w:val="32"/>
        </w:rPr>
      </w:pPr>
      <w:r>
        <w:rPr>
          <w:rFonts w:hint="eastAsia" w:ascii="仿宋" w:hAnsi="仿宋" w:eastAsia="仿宋" w:cs="仿宋"/>
          <w:bCs/>
          <w:color w:val="000000"/>
          <w:szCs w:val="32"/>
        </w:rPr>
        <w:t>2.2.2 较大（Ⅲ级）事件应急指挥部</w:t>
      </w:r>
    </w:p>
    <w:p w14:paraId="58E89775">
      <w:pPr>
        <w:spacing w:beforeLines="50" w:afterLines="50"/>
        <w:ind w:firstLine="640" w:firstLineChars="200"/>
        <w:rPr>
          <w:rFonts w:ascii="仿宋" w:hAnsi="仿宋" w:eastAsia="仿宋" w:cs="仿宋"/>
          <w:bCs/>
          <w:color w:val="000000"/>
          <w:szCs w:val="32"/>
        </w:rPr>
      </w:pPr>
      <w:r>
        <w:rPr>
          <w:rFonts w:hint="eastAsia" w:ascii="仿宋" w:hAnsi="仿宋" w:eastAsia="仿宋" w:cs="仿宋"/>
          <w:bCs/>
          <w:color w:val="000000"/>
          <w:szCs w:val="32"/>
        </w:rPr>
        <w:t>市交通运输局主要领导为指挥长，分管</w:t>
      </w:r>
      <w:r>
        <w:rPr>
          <w:rFonts w:hint="eastAsia" w:ascii="仿宋" w:hAnsi="仿宋" w:eastAsia="仿宋" w:cs="仿宋"/>
          <w:bCs/>
          <w:color w:val="000000"/>
          <w:szCs w:val="32"/>
          <w:lang w:eastAsia="zh-CN"/>
        </w:rPr>
        <w:t>安全</w:t>
      </w:r>
      <w:r>
        <w:rPr>
          <w:rFonts w:hint="eastAsia" w:ascii="仿宋" w:hAnsi="仿宋" w:eastAsia="仿宋" w:cs="仿宋"/>
          <w:bCs/>
          <w:color w:val="000000"/>
          <w:szCs w:val="32"/>
        </w:rPr>
        <w:t>工作的</w:t>
      </w:r>
      <w:r>
        <w:rPr>
          <w:rFonts w:hint="eastAsia" w:ascii="仿宋" w:hAnsi="仿宋" w:eastAsia="仿宋" w:cs="仿宋"/>
          <w:bCs/>
          <w:color w:val="000000"/>
          <w:szCs w:val="32"/>
          <w:lang w:eastAsia="zh-CN"/>
        </w:rPr>
        <w:t>局</w:t>
      </w:r>
      <w:r>
        <w:rPr>
          <w:rFonts w:hint="eastAsia" w:ascii="仿宋" w:hAnsi="仿宋" w:eastAsia="仿宋" w:cs="仿宋"/>
          <w:bCs/>
          <w:color w:val="000000"/>
          <w:szCs w:val="32"/>
        </w:rPr>
        <w:t>领导</w:t>
      </w:r>
      <w:r>
        <w:rPr>
          <w:rFonts w:hint="eastAsia" w:ascii="仿宋" w:hAnsi="仿宋" w:eastAsia="仿宋" w:cs="仿宋"/>
          <w:bCs/>
          <w:color w:val="000000"/>
          <w:szCs w:val="32"/>
          <w:lang w:eastAsia="zh-CN"/>
        </w:rPr>
        <w:t>（常务）</w:t>
      </w:r>
      <w:r>
        <w:rPr>
          <w:rFonts w:hint="eastAsia" w:ascii="仿宋" w:hAnsi="仿宋" w:eastAsia="仿宋" w:cs="仿宋"/>
          <w:bCs/>
          <w:color w:val="000000"/>
          <w:szCs w:val="32"/>
        </w:rPr>
        <w:t>、</w:t>
      </w:r>
      <w:r>
        <w:rPr>
          <w:rFonts w:hint="eastAsia" w:ascii="仿宋" w:hAnsi="仿宋" w:eastAsia="仿宋" w:cs="仿宋"/>
          <w:bCs/>
          <w:color w:val="000000"/>
          <w:szCs w:val="32"/>
          <w:lang w:eastAsia="zh-CN"/>
        </w:rPr>
        <w:t>分管业务工作的局领导、</w:t>
      </w:r>
      <w:r>
        <w:rPr>
          <w:rFonts w:hint="eastAsia" w:ascii="仿宋" w:hAnsi="仿宋" w:eastAsia="仿宋" w:cs="仿宋"/>
          <w:bCs/>
          <w:color w:val="000000"/>
          <w:szCs w:val="32"/>
        </w:rPr>
        <w:t>市直各事务中心（站、支队）主要领导为副指挥长，相关部门（单位）负责人为指挥部成员。如发生防汛</w:t>
      </w:r>
      <w:r>
        <w:rPr>
          <w:rFonts w:hint="eastAsia" w:ascii="仿宋" w:hAnsi="仿宋" w:eastAsia="仿宋" w:cs="仿宋"/>
          <w:bCs/>
          <w:color w:val="000000"/>
          <w:szCs w:val="32"/>
          <w:highlight w:val="none"/>
          <w:lang w:eastAsia="zh-CN"/>
        </w:rPr>
        <w:t>Ⅲ</w:t>
      </w:r>
      <w:r>
        <w:rPr>
          <w:rFonts w:hint="eastAsia" w:ascii="仿宋" w:hAnsi="仿宋" w:eastAsia="仿宋" w:cs="仿宋"/>
          <w:bCs/>
          <w:color w:val="000000"/>
          <w:szCs w:val="32"/>
        </w:rPr>
        <w:t>级应急突发事件，及时组织应急处置，并向上一级行业主管部门和市人民政府报告相关情况。</w:t>
      </w:r>
    </w:p>
    <w:p w14:paraId="391A3DD1">
      <w:pPr>
        <w:spacing w:beforeLines="50" w:afterLines="50"/>
        <w:rPr>
          <w:rFonts w:ascii="仿宋" w:hAnsi="仿宋" w:eastAsia="仿宋" w:cs="仿宋"/>
          <w:bCs/>
          <w:color w:val="000000"/>
          <w:szCs w:val="32"/>
        </w:rPr>
      </w:pPr>
      <w:r>
        <w:rPr>
          <w:rFonts w:hint="eastAsia" w:ascii="仿宋" w:hAnsi="仿宋" w:eastAsia="仿宋" w:cs="仿宋"/>
          <w:bCs/>
          <w:color w:val="000000"/>
          <w:szCs w:val="32"/>
        </w:rPr>
        <w:t>2.2.3 重大（Ⅱ级）事件及特别重大（Ⅰ级）事件的应急指挥部由省政府、交通运输部或省交通运输厅组织任命。市交通运输局防汛应急指挥部根据上级要求，做好相应工作。</w:t>
      </w:r>
    </w:p>
    <w:p w14:paraId="1FEB8038">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 xml:space="preserve">2.3 专家咨询组 </w:t>
      </w:r>
    </w:p>
    <w:p w14:paraId="6BF8CFE0">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衡阳市交通运输局防汛应急指挥部根据交通运输防汛应急应对处置工作的需要，设立各行业专家咨询组</w:t>
      </w:r>
      <w:r>
        <w:rPr>
          <w:rFonts w:hint="eastAsia" w:ascii="仿宋" w:hAnsi="仿宋" w:eastAsia="仿宋" w:cs="仿宋"/>
          <w:color w:val="000000"/>
          <w:szCs w:val="32"/>
          <w:lang w:eastAsia="zh-CN"/>
        </w:rPr>
        <w:t>。</w:t>
      </w:r>
      <w:r>
        <w:rPr>
          <w:rFonts w:hint="eastAsia" w:ascii="仿宋" w:hAnsi="仿宋" w:eastAsia="仿宋" w:cs="仿宋"/>
          <w:color w:val="000000"/>
          <w:szCs w:val="32"/>
        </w:rPr>
        <w:t>由市直各中心（站）负责组织</w:t>
      </w:r>
      <w:r>
        <w:rPr>
          <w:rFonts w:hint="eastAsia" w:ascii="仿宋" w:hAnsi="仿宋" w:eastAsia="仿宋" w:cs="仿宋"/>
          <w:color w:val="000000"/>
          <w:szCs w:val="32"/>
          <w:lang w:eastAsia="zh-CN"/>
        </w:rPr>
        <w:t>，并明确专家咨询组的规模、规格、来源、身份回避、工作程序、组织模式等内容，</w:t>
      </w:r>
      <w:r>
        <w:rPr>
          <w:rFonts w:hint="eastAsia" w:ascii="仿宋" w:hAnsi="仿宋" w:eastAsia="仿宋" w:cs="仿宋"/>
          <w:color w:val="000000"/>
          <w:szCs w:val="32"/>
        </w:rPr>
        <w:t>成员由相关行业工程技术、科研、管理、法律、</w:t>
      </w:r>
      <w:r>
        <w:rPr>
          <w:rFonts w:hint="eastAsia" w:ascii="仿宋" w:hAnsi="仿宋" w:eastAsia="仿宋" w:cs="仿宋"/>
          <w:color w:val="000000"/>
          <w:szCs w:val="32"/>
          <w:lang w:eastAsia="zh-CN"/>
        </w:rPr>
        <w:t>应急、</w:t>
      </w:r>
      <w:r>
        <w:rPr>
          <w:rFonts w:hint="eastAsia" w:ascii="仿宋" w:hAnsi="仿宋" w:eastAsia="仿宋" w:cs="仿宋"/>
          <w:color w:val="000000"/>
          <w:szCs w:val="32"/>
        </w:rPr>
        <w:t>安全等方面专家组成，其职责：</w:t>
      </w:r>
    </w:p>
    <w:p w14:paraId="6A27824D">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（1）对交通运输防汛应急处置工作进行技术指导和提出建议；</w:t>
      </w:r>
    </w:p>
    <w:p w14:paraId="6C1AF65F">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（2）负责对应急响应终止和后期分析评估提出咨询意见；</w:t>
      </w:r>
    </w:p>
    <w:p w14:paraId="6BF33D3D">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（3）承办市交通运输局委托的其他事项。</w:t>
      </w:r>
    </w:p>
    <w:p w14:paraId="32C7A87F">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2.4 指挥与协调</w:t>
      </w:r>
    </w:p>
    <w:p w14:paraId="6433ACE5">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themeColor="text1"/>
          <w:kern w:val="0"/>
          <w:szCs w:val="32"/>
        </w:rPr>
        <w:t>（1）防汛</w:t>
      </w:r>
      <w:r>
        <w:rPr>
          <w:rFonts w:hint="eastAsia" w:ascii="仿宋" w:hAnsi="仿宋" w:eastAsia="仿宋" w:cs="仿宋"/>
          <w:color w:val="000000"/>
          <w:szCs w:val="32"/>
        </w:rPr>
        <w:t>应急事件发生后，单位值班人员接到应急事件后，迅速上报衡阳市交通运输局防汛应急办公室，办公室负责人了解并核实事件情况后将信息上报给衡阳市政府、市交通运输局防汛应急指挥部指挥长、副指挥长，由指挥长下达预案启动命令。</w:t>
      </w:r>
    </w:p>
    <w:p w14:paraId="5C6FCEE8">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（2）报告信息包括发生事件时间、地点、简要情况，伤亡人数，直接经济损失的初步估计及采取的应急措施。</w:t>
      </w:r>
    </w:p>
    <w:p w14:paraId="1696C2C6">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（3）应急指挥部相关责任人立即上岗到位，应急队伍立即集结，应急装备物资就近调集，根据统一安排投入应急工作。</w:t>
      </w:r>
    </w:p>
    <w:p w14:paraId="3A7C0467">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（4）副指挥长协助指挥长召集指挥部成员和专家进行会商，制定应急处置预案并召开紧急专题会议，通报突发事件发展情况，分析研究可能出现的问题及对策。</w:t>
      </w:r>
    </w:p>
    <w:p w14:paraId="619EEEC7">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（5）迅速组织项目抢险队伍、应急管理队伍开展应急工作，责任科室及责任单位负责人应第一时间赶赴现场。</w:t>
      </w:r>
    </w:p>
    <w:p w14:paraId="024A3526">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（6）副指挥长全面掌握事态发生、发展全过程及相关情况，及时有效地控制事态发展，防止事态蔓延。</w:t>
      </w:r>
    </w:p>
    <w:p w14:paraId="50301CC7">
      <w:pPr>
        <w:pStyle w:val="4"/>
        <w:tabs>
          <w:tab w:val="right" w:leader="dot" w:pos="8900"/>
        </w:tabs>
        <w:spacing w:beforeLines="50" w:afterLines="50"/>
        <w:rPr>
          <w:rFonts w:ascii="仿宋" w:hAnsi="仿宋" w:eastAsia="仿宋" w:cs="仿宋"/>
          <w:color w:val="000000"/>
          <w:szCs w:val="32"/>
        </w:rPr>
      </w:pPr>
      <w:r>
        <w:rPr>
          <w:rFonts w:hint="eastAsia" w:ascii="仿宋" w:hAnsi="仿宋" w:eastAsia="仿宋" w:cs="仿宋"/>
          <w:color w:val="000000"/>
          <w:szCs w:val="32"/>
        </w:rPr>
        <w:t xml:space="preserve">     （7）市交通运输局防汛应急指挥部办公室在局机关各科室协助配合的基础上，负责受理、核实、上报突发事件信息，并承办衡阳市交通运输局防汛应急指挥部或上一级应急指挥部的指令下达、记录和督查以及预案执行情况的收集、汇总、上报与传达等工作。</w:t>
      </w:r>
    </w:p>
    <w:p w14:paraId="4168E2CA">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（8）突发事件发生后，市交通运输局办公室应做好事件新闻宣传、舆论引导等工作。信息发布遵循实事求是、及时准确的原则，严格按照有关规定组织实施。</w:t>
      </w:r>
    </w:p>
    <w:p w14:paraId="7E545EE0">
      <w:pPr>
        <w:widowControl/>
        <w:spacing w:beforeLines="50" w:afterLines="50"/>
        <w:jc w:val="left"/>
        <w:outlineLvl w:val="0"/>
        <w:rPr>
          <w:rFonts w:ascii="黑体" w:hAnsi="黑体" w:eastAsia="黑体" w:cs="黑体"/>
          <w:bCs/>
          <w:color w:val="000000" w:themeColor="text1"/>
          <w:szCs w:val="32"/>
        </w:rPr>
      </w:pPr>
      <w:r>
        <w:rPr>
          <w:rFonts w:hint="eastAsia" w:ascii="黑体" w:hAnsi="黑体" w:eastAsia="黑体" w:cs="黑体"/>
          <w:bCs/>
          <w:color w:val="000000" w:themeColor="text1"/>
          <w:szCs w:val="32"/>
        </w:rPr>
        <w:t>3、监测预警与信息报告</w:t>
      </w:r>
    </w:p>
    <w:p w14:paraId="7E79EA05">
      <w:pPr>
        <w:widowControl/>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3.1 预防预警信息</w:t>
      </w:r>
    </w:p>
    <w:p w14:paraId="4008EC3B">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坚持预防为主，强化交通运输防汛应急能力建设，建立交通运输汛期突发事件信息监测网络。加强与政府其他部门的协作，不断拓宽信息渠道。同时加大</w:t>
      </w:r>
      <w:r>
        <w:rPr>
          <w:rFonts w:hint="eastAsia" w:ascii="仿宋" w:hAnsi="仿宋" w:eastAsia="仿宋" w:cs="仿宋"/>
          <w:color w:val="000000"/>
          <w:szCs w:val="32"/>
          <w:lang w:eastAsia="zh-CN"/>
        </w:rPr>
        <w:t>对场站路段、重点桥梁、施工工地、内涝地域等重点区域的</w:t>
      </w:r>
      <w:r>
        <w:rPr>
          <w:rFonts w:hint="eastAsia" w:ascii="仿宋" w:hAnsi="仿宋" w:eastAsia="仿宋" w:cs="仿宋"/>
          <w:color w:val="000000"/>
          <w:szCs w:val="32"/>
        </w:rPr>
        <w:t>监测力度，提高突发事件预防预警的能力。</w:t>
      </w:r>
    </w:p>
    <w:p w14:paraId="6F67B739">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3.2 预防预警行动</w:t>
      </w:r>
    </w:p>
    <w:p w14:paraId="47238D8C">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（1）各部门、各单位应注意接收防汛预警信息，根据不同预警级别，采取相应的防范措施。各级交通</w:t>
      </w:r>
      <w:r>
        <w:rPr>
          <w:rFonts w:hint="eastAsia" w:ascii="仿宋" w:hAnsi="仿宋" w:eastAsia="仿宋" w:cs="仿宋"/>
          <w:color w:val="000000"/>
          <w:szCs w:val="32"/>
          <w:lang w:eastAsia="zh-CN"/>
        </w:rPr>
        <w:t>运输</w:t>
      </w:r>
      <w:r>
        <w:rPr>
          <w:rFonts w:hint="eastAsia" w:ascii="仿宋" w:hAnsi="仿宋" w:eastAsia="仿宋" w:cs="仿宋"/>
          <w:color w:val="000000"/>
          <w:szCs w:val="32"/>
        </w:rPr>
        <w:t>防汛应急指挥机构，应根据预警信息，有针对性地做好应急准备。</w:t>
      </w:r>
    </w:p>
    <w:p w14:paraId="6AC1912C">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2）加强与新闻媒体等部门联系，密切关注事件性质的发展变化，采取稳妥科学对策，做好宣传与解释工作，并尽量满足群众的合理要求。在充分掌握事件发展变化的情况下，有一定的预见性和果断性，提前控制将事故引向恶化的人员，防止对社会有强烈不满情绪的人趁机进行恶意煽动以扩大事态。</w:t>
      </w:r>
    </w:p>
    <w:p w14:paraId="5EF59ABE">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（3）全市交通运输行业有关单位，应根据防汛应急预案开展经常性的督促检查和培训演练。</w:t>
      </w:r>
    </w:p>
    <w:p w14:paraId="46A8BF71">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（4）加强与气象</w:t>
      </w:r>
      <w:r>
        <w:rPr>
          <w:rFonts w:hint="eastAsia" w:ascii="仿宋" w:hAnsi="仿宋" w:eastAsia="仿宋" w:cs="仿宋"/>
          <w:color w:val="000000"/>
          <w:szCs w:val="32"/>
          <w:lang w:eastAsia="zh-CN"/>
        </w:rPr>
        <w:t>、</w:t>
      </w:r>
      <w:r>
        <w:rPr>
          <w:rFonts w:hint="eastAsia" w:ascii="仿宋" w:hAnsi="仿宋" w:eastAsia="仿宋" w:cs="仿宋"/>
          <w:color w:val="000000"/>
          <w:szCs w:val="32"/>
        </w:rPr>
        <w:t>水文等部门的联系，及时获取相关信息。安排专职人员密切关注天气变化情况和水位变化情况，发现天气突变或长时间有雨，立即研判并上报预警信息。</w:t>
      </w:r>
    </w:p>
    <w:p w14:paraId="3AB8FBDC">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（5）各部门、各单位要按照防汛应急预案有关规定，做好汛期应对工作，强化排查、巡查和核查等监督检查，及时发布预警信息，并做好应急物资储备工作，定期检查应急设施。</w:t>
      </w:r>
    </w:p>
    <w:p w14:paraId="38DF8458">
      <w:pPr>
        <w:ind w:firstLine="560"/>
        <w:rPr>
          <w:rFonts w:ascii="仿宋" w:hAnsi="仿宋" w:eastAsia="仿宋" w:cs="仿宋"/>
          <w:color w:val="000000"/>
          <w:szCs w:val="32"/>
        </w:rPr>
      </w:pPr>
      <w:r>
        <w:rPr>
          <w:rFonts w:hint="eastAsia" w:ascii="仿宋" w:hAnsi="仿宋" w:eastAsia="仿宋" w:cs="仿宋"/>
          <w:color w:val="000000"/>
          <w:szCs w:val="32"/>
        </w:rPr>
        <w:t>（6）做好防汛应急队伍建设，确保能有效完成应急处置任务。</w:t>
      </w:r>
    </w:p>
    <w:p w14:paraId="63572AA5">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3.3 预警支持系统</w:t>
      </w:r>
    </w:p>
    <w:p w14:paraId="3FB8BDB1">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（1）衡阳市交通运输局信息中心建立信息平台，为全市交通运输系统各级提供交通预警决策技术支持，建立相关信息报送和发布制度，对防汛应急事件信息及时报告，发布相关的预防预警信息。</w:t>
      </w:r>
    </w:p>
    <w:p w14:paraId="48FEF85B">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2）建立资源数据库。各级各单位应对防汛应急指挥机构体系，应急人员、队伍、车辆、设施设备等进行有效管理，以便各级应急指挥机构能随时掌握、调阅、检查这些资源的地点、数量、性能、状态等信息情况。</w:t>
      </w:r>
    </w:p>
    <w:p w14:paraId="1202339B">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3.4 信息报告</w:t>
      </w:r>
    </w:p>
    <w:p w14:paraId="2CAFD3F9">
      <w:pPr>
        <w:widowControl/>
        <w:jc w:val="left"/>
        <w:outlineLvl w:val="1"/>
        <w:rPr>
          <w:rFonts w:ascii="仿宋" w:hAnsi="仿宋" w:eastAsia="仿宋" w:cs="仿宋"/>
          <w:color w:val="000000" w:themeColor="text1"/>
          <w:kern w:val="0"/>
          <w:szCs w:val="32"/>
        </w:rPr>
      </w:pPr>
      <w:r>
        <w:rPr>
          <w:rFonts w:hint="eastAsia" w:ascii="仿宋" w:hAnsi="仿宋" w:eastAsia="仿宋" w:cs="仿宋"/>
          <w:color w:val="000000" w:themeColor="text1"/>
          <w:kern w:val="0"/>
          <w:szCs w:val="32"/>
        </w:rPr>
        <w:t>3.4.1 报告程序</w:t>
      </w:r>
    </w:p>
    <w:p w14:paraId="210C4755">
      <w:pPr>
        <w:ind w:firstLine="560"/>
        <w:rPr>
          <w:rFonts w:ascii="仿宋" w:hAnsi="仿宋" w:eastAsia="仿宋" w:cs="仿宋"/>
          <w:color w:val="000000"/>
          <w:szCs w:val="32"/>
        </w:rPr>
      </w:pPr>
      <w:r>
        <w:rPr>
          <w:rFonts w:hint="eastAsia" w:ascii="仿宋" w:hAnsi="仿宋" w:eastAsia="仿宋" w:cs="仿宋"/>
          <w:color w:val="000000"/>
          <w:szCs w:val="32"/>
        </w:rPr>
        <w:t>市交通运输局防汛应急办公室根据气象及水文部门发布的降雨及水文预报或全市交通运输系统各级上报的其他突发灾情对事件等级进行预判，并将预判信息报告副指挥长，副指挥长迅速确认防汛应急事件性质和等级，并向指挥长报告。</w:t>
      </w:r>
    </w:p>
    <w:p w14:paraId="35CF9DDA">
      <w:pPr>
        <w:ind w:firstLine="560"/>
        <w:rPr>
          <w:rFonts w:ascii="仿宋" w:hAnsi="仿宋" w:eastAsia="仿宋" w:cs="仿宋"/>
          <w:color w:val="000000"/>
          <w:szCs w:val="32"/>
        </w:rPr>
      </w:pPr>
      <w:r>
        <w:rPr>
          <w:rFonts w:hint="eastAsia" w:ascii="仿宋" w:hAnsi="仿宋" w:eastAsia="仿宋" w:cs="仿宋"/>
          <w:color w:val="000000"/>
          <w:szCs w:val="32"/>
        </w:rPr>
        <w:t>指挥长下达预案启动指令，市交通运输局防汛应急办公室将应急信息发给指挥部各成员。</w:t>
      </w:r>
    </w:p>
    <w:p w14:paraId="060D9619">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衡阳市交通运输局值班电话：0734-8868382；</w:t>
      </w:r>
    </w:p>
    <w:p w14:paraId="619B805A">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衡阳市交通运输局应急办电话：0734-8850017；</w:t>
      </w:r>
    </w:p>
    <w:p w14:paraId="0A2FF3AA">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衡阳市应急管理局值班电话：0734-8869036；</w:t>
      </w:r>
    </w:p>
    <w:p w14:paraId="11562DE6">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衡阳市政府值班室：0734-8853858；</w:t>
      </w:r>
    </w:p>
    <w:p w14:paraId="3BF03952">
      <w:pPr>
        <w:widowControl/>
        <w:ind w:firstLine="640" w:firstLineChars="200"/>
        <w:jc w:val="left"/>
        <w:outlineLvl w:val="1"/>
        <w:rPr>
          <w:rFonts w:ascii="仿宋" w:hAnsi="仿宋" w:eastAsia="仿宋" w:cs="仿宋"/>
          <w:color w:val="000000"/>
          <w:szCs w:val="32"/>
        </w:rPr>
      </w:pPr>
      <w:r>
        <w:rPr>
          <w:rFonts w:hint="eastAsia" w:ascii="仿宋" w:hAnsi="仿宋" w:eastAsia="仿宋" w:cs="仿宋"/>
          <w:color w:val="000000"/>
          <w:szCs w:val="32"/>
        </w:rPr>
        <w:t>湖南省交通运输厅值班电话：0731-88770499；</w:t>
      </w:r>
    </w:p>
    <w:p w14:paraId="47352804">
      <w:pPr>
        <w:widowControl/>
        <w:jc w:val="left"/>
        <w:outlineLvl w:val="1"/>
        <w:rPr>
          <w:rFonts w:ascii="仿宋" w:hAnsi="仿宋" w:eastAsia="仿宋" w:cs="仿宋"/>
          <w:color w:val="000000" w:themeColor="text1"/>
          <w:kern w:val="0"/>
          <w:szCs w:val="32"/>
        </w:rPr>
      </w:pPr>
      <w:r>
        <w:rPr>
          <w:rFonts w:hint="eastAsia" w:ascii="仿宋" w:hAnsi="仿宋" w:eastAsia="仿宋" w:cs="仿宋"/>
          <w:color w:val="000000" w:themeColor="text1"/>
          <w:kern w:val="0"/>
          <w:szCs w:val="32"/>
        </w:rPr>
        <w:t>3.4.2 报告内容</w:t>
      </w:r>
    </w:p>
    <w:p w14:paraId="4A769A64">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防汛应急情况报告应快捷、准确、重点突出，应包括以下内容：</w:t>
      </w:r>
    </w:p>
    <w:p w14:paraId="447EEC18">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（1）事件发生的时间、地点及信息来源；</w:t>
      </w:r>
    </w:p>
    <w:p w14:paraId="4BF2D610">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（2）事件造成的危害程度、伤亡人数、直接经济损失以及影响范围和事件发展趋势；</w:t>
      </w:r>
    </w:p>
    <w:p w14:paraId="3AF5DD81">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（3）已采取的措施、下一步的工作计划；</w:t>
      </w:r>
    </w:p>
    <w:p w14:paraId="4C2AE672">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（4）信息报送单位、联系人和联系电话等；</w:t>
      </w:r>
    </w:p>
    <w:p w14:paraId="453E8FD0">
      <w:pPr>
        <w:pStyle w:val="4"/>
        <w:tabs>
          <w:tab w:val="right" w:leader="dot" w:pos="8900"/>
        </w:tabs>
        <w:spacing w:beforeLines="50" w:afterLines="50"/>
        <w:ind w:firstLine="640" w:firstLineChars="200"/>
        <w:rPr>
          <w:rFonts w:ascii="仿宋" w:hAnsi="仿宋" w:eastAsia="仿宋" w:cs="仿宋"/>
          <w:color w:val="000000"/>
          <w:szCs w:val="32"/>
        </w:rPr>
      </w:pPr>
      <w:r>
        <w:rPr>
          <w:rFonts w:hint="eastAsia" w:ascii="仿宋" w:hAnsi="仿宋" w:eastAsia="仿宋" w:cs="仿宋"/>
          <w:color w:val="000000"/>
          <w:szCs w:val="32"/>
        </w:rPr>
        <w:t>（5）其他需要上报的有关事项。</w:t>
      </w:r>
    </w:p>
    <w:p w14:paraId="56A5F63C">
      <w:pPr>
        <w:pStyle w:val="4"/>
        <w:tabs>
          <w:tab w:val="right" w:leader="dot" w:pos="8900"/>
        </w:tabs>
        <w:spacing w:beforeLines="50" w:afterLines="50"/>
        <w:ind w:firstLine="640" w:firstLineChars="200"/>
        <w:rPr>
          <w:rFonts w:ascii="仿宋" w:hAnsi="仿宋" w:eastAsia="仿宋" w:cs="仿宋"/>
          <w:color w:val="000000"/>
          <w:sz w:val="28"/>
          <w:szCs w:val="28"/>
        </w:rPr>
      </w:pPr>
      <w:r>
        <w:rPr>
          <w:rFonts w:hint="eastAsia" w:ascii="仿宋" w:hAnsi="仿宋" w:eastAsia="仿宋" w:cs="仿宋"/>
          <w:color w:val="000000"/>
          <w:szCs w:val="32"/>
        </w:rPr>
        <w:t>同时应及时续报，不得迟报、漏报、谎报及瞒报。</w:t>
      </w:r>
    </w:p>
    <w:p w14:paraId="4DFBF578">
      <w:pPr>
        <w:spacing w:beforeLines="50" w:afterLines="50"/>
        <w:jc w:val="left"/>
        <w:outlineLvl w:val="0"/>
        <w:rPr>
          <w:rFonts w:ascii="黑体" w:hAnsi="黑体" w:eastAsia="黑体" w:cs="黑体"/>
          <w:bCs/>
          <w:color w:val="000000" w:themeColor="text1"/>
          <w:szCs w:val="32"/>
        </w:rPr>
      </w:pPr>
      <w:r>
        <w:rPr>
          <w:rFonts w:hint="eastAsia" w:ascii="黑体" w:hAnsi="黑体" w:eastAsia="黑体" w:cs="黑体"/>
          <w:bCs/>
          <w:color w:val="000000" w:themeColor="text1"/>
          <w:szCs w:val="32"/>
        </w:rPr>
        <w:t xml:space="preserve">4、应急分级响应和处置 </w:t>
      </w:r>
    </w:p>
    <w:p w14:paraId="0337031E">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4.1 事件分级</w:t>
      </w:r>
    </w:p>
    <w:p w14:paraId="17CD290D">
      <w:pPr>
        <w:widowControl/>
        <w:spacing w:beforeLines="50" w:afterLines="50"/>
        <w:ind w:firstLine="640" w:firstLineChars="200"/>
        <w:jc w:val="left"/>
        <w:rPr>
          <w:rFonts w:hint="eastAsia" w:ascii="仿宋" w:hAnsi="仿宋" w:eastAsia="仿宋" w:cs="仿宋"/>
          <w:color w:val="000000"/>
          <w:kern w:val="0"/>
          <w:szCs w:val="32"/>
          <w:lang w:eastAsia="zh-CN"/>
        </w:rPr>
      </w:pPr>
      <w:r>
        <w:rPr>
          <w:rFonts w:hint="eastAsia" w:ascii="仿宋" w:hAnsi="仿宋" w:eastAsia="仿宋" w:cs="仿宋"/>
          <w:color w:val="000000"/>
          <w:kern w:val="0"/>
          <w:szCs w:val="32"/>
        </w:rPr>
        <w:t>根据突发事件的严重程度及影响范围分为特别重大（I）级、重大（Ⅱ）级、较大（</w:t>
      </w:r>
      <w:r>
        <w:rPr>
          <w:rFonts w:hint="eastAsia" w:ascii="仿宋" w:hAnsi="仿宋" w:eastAsia="仿宋" w:cs="仿宋"/>
          <w:color w:val="000000"/>
          <w:kern w:val="0"/>
          <w:szCs w:val="32"/>
          <w:highlight w:val="none"/>
          <w:lang w:eastAsia="zh-CN"/>
        </w:rPr>
        <w:t>Ⅲ</w:t>
      </w:r>
      <w:r>
        <w:rPr>
          <w:rFonts w:hint="eastAsia" w:ascii="仿宋" w:hAnsi="仿宋" w:eastAsia="仿宋" w:cs="仿宋"/>
          <w:color w:val="000000"/>
          <w:kern w:val="0"/>
          <w:szCs w:val="32"/>
        </w:rPr>
        <w:t>）级、一般（</w:t>
      </w:r>
      <w:r>
        <w:rPr>
          <w:rFonts w:hint="eastAsia" w:ascii="仿宋" w:hAnsi="仿宋" w:eastAsia="仿宋" w:cs="仿宋"/>
          <w:color w:val="000000"/>
          <w:kern w:val="0"/>
          <w:szCs w:val="32"/>
          <w:highlight w:val="none"/>
          <w:lang w:eastAsia="zh-CN"/>
        </w:rPr>
        <w:t>Ⅳ</w:t>
      </w:r>
      <w:r>
        <w:rPr>
          <w:rFonts w:hint="eastAsia" w:ascii="仿宋" w:hAnsi="仿宋" w:eastAsia="仿宋" w:cs="仿宋"/>
          <w:color w:val="000000"/>
          <w:kern w:val="0"/>
          <w:szCs w:val="32"/>
        </w:rPr>
        <w:t>）级四级。</w:t>
      </w:r>
      <w:r>
        <w:rPr>
          <w:rFonts w:hint="eastAsia" w:ascii="仿宋" w:hAnsi="仿宋" w:eastAsia="仿宋" w:cs="仿宋"/>
          <w:color w:val="000000"/>
          <w:kern w:val="0"/>
          <w:szCs w:val="32"/>
          <w:lang w:eastAsia="zh-CN"/>
        </w:rPr>
        <w:t>具体内容请见下表：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5992"/>
        <w:gridCol w:w="1381"/>
      </w:tblGrid>
      <w:tr w14:paraId="6DF3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74" w:type="pct"/>
          </w:tcPr>
          <w:p w14:paraId="0C1E3930">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等级</w:t>
            </w:r>
          </w:p>
        </w:tc>
        <w:tc>
          <w:tcPr>
            <w:tcW w:w="3515" w:type="pct"/>
          </w:tcPr>
          <w:p w14:paraId="53F9D854">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突发事件的严重程度及影响范围</w:t>
            </w:r>
          </w:p>
        </w:tc>
        <w:tc>
          <w:tcPr>
            <w:tcW w:w="810" w:type="pct"/>
          </w:tcPr>
          <w:p w14:paraId="44622294">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预警颜色</w:t>
            </w:r>
          </w:p>
        </w:tc>
      </w:tr>
      <w:tr w14:paraId="1E05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Align w:val="center"/>
          </w:tcPr>
          <w:p w14:paraId="7CDEC1A2">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特别重大（I）级</w:t>
            </w:r>
          </w:p>
        </w:tc>
        <w:tc>
          <w:tcPr>
            <w:tcW w:w="3515" w:type="pct"/>
            <w:vAlign w:val="center"/>
          </w:tcPr>
          <w:p w14:paraId="71E97EDD">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符合下列条件之一：</w:t>
            </w:r>
          </w:p>
          <w:p w14:paraId="340BF6B2">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（1）较大范围内24小时降雨量超过250毫米，或6小时内降雨量超过200毫米。</w:t>
            </w:r>
          </w:p>
          <w:p w14:paraId="329D2CE9">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（2）积水深度超过70厘米，导致城市交通大面积瘫痪，严重影响城市运行。</w:t>
            </w:r>
          </w:p>
          <w:p w14:paraId="3DFDFF32">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（3）泥石流、塌方、山洪、滑坡等导致铁路繁忙干线、国家高速公路网线路、国家级重要枢纽、港口码头瘫痪或遭受灾难性损失，造成交通阻断，经抢修24小时以上无法恢复通车。</w:t>
            </w:r>
          </w:p>
          <w:p w14:paraId="54590C5B">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（4）汛期市内湘江段航道由于水路突发事件导致严重堵塞，恢复正常运行时间预计在48小时以上的。</w:t>
            </w:r>
          </w:p>
          <w:p w14:paraId="649D1CF0">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（5）汛期客船游艇或3000总吨以上货船发生走锚、碰撞。死亡含（失踪）30人以上，或危及50人以上生命安全的。</w:t>
            </w:r>
          </w:p>
          <w:p w14:paraId="6B0A99C1">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4"/>
                <w:szCs w:val="24"/>
                <w:vertAlign w:val="baseline"/>
              </w:rPr>
              <w:t>（6）汛期客船游艇或3000总吨以下货船发生走锚、碰撞、撞击桥墩，船舶溢油100t以上或导致桥梁停止通行的。</w:t>
            </w:r>
          </w:p>
          <w:p w14:paraId="0CC6E2E8">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p>
        </w:tc>
        <w:tc>
          <w:tcPr>
            <w:tcW w:w="810" w:type="pct"/>
          </w:tcPr>
          <w:p w14:paraId="60840E81">
            <w:pPr>
              <w:widowControl/>
              <w:spacing w:beforeLines="50" w:afterLines="50"/>
              <w:jc w:val="center"/>
              <w:rPr>
                <w:rFonts w:hint="eastAsia" w:ascii="仿宋" w:hAnsi="仿宋" w:eastAsia="仿宋" w:cs="仿宋"/>
                <w:color w:val="000000"/>
                <w:kern w:val="0"/>
                <w:sz w:val="28"/>
                <w:szCs w:val="28"/>
                <w:vertAlign w:val="baseline"/>
                <w:lang w:eastAsia="zh-CN"/>
              </w:rPr>
            </w:pPr>
          </w:p>
          <w:p w14:paraId="2256F7EE">
            <w:pPr>
              <w:widowControl/>
              <w:spacing w:beforeLines="50" w:afterLines="50"/>
              <w:jc w:val="center"/>
              <w:rPr>
                <w:rFonts w:hint="eastAsia" w:ascii="仿宋" w:hAnsi="仿宋" w:eastAsia="仿宋" w:cs="仿宋"/>
                <w:color w:val="000000"/>
                <w:kern w:val="0"/>
                <w:sz w:val="28"/>
                <w:szCs w:val="28"/>
                <w:vertAlign w:val="baseline"/>
                <w:lang w:eastAsia="zh-CN"/>
              </w:rPr>
            </w:pPr>
          </w:p>
          <w:p w14:paraId="5C4FBCDE">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红色</w:t>
            </w:r>
          </w:p>
        </w:tc>
      </w:tr>
      <w:tr w14:paraId="6F99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674" w:type="pct"/>
            <w:vAlign w:val="center"/>
          </w:tcPr>
          <w:p w14:paraId="5387400D">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重大（Ⅱ）级</w:t>
            </w:r>
          </w:p>
        </w:tc>
        <w:tc>
          <w:tcPr>
            <w:tcW w:w="3515" w:type="pct"/>
          </w:tcPr>
          <w:p w14:paraId="3F377526">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符合下列条件之一：</w:t>
            </w:r>
          </w:p>
          <w:p w14:paraId="4AFAFE92">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（1）较大范围内24小时降雨量超过200毫米，低于250毫米，或6小时内降雨量超过150毫米。</w:t>
            </w:r>
          </w:p>
          <w:p w14:paraId="19CC578F">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（2）积水深度超过50-70厘米，导致城市局部瘫痪，影响城市运行。</w:t>
            </w:r>
          </w:p>
          <w:p w14:paraId="3238CD1B">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（3）泥石流、塌方、山洪、滑坡等导致铁路繁忙干线、国家高速公路网线路、国家级重要枢纽、港口码头瘫痪或遭受灾难性损失，造成交通阻断，经抢修24小时内无法恢复通车。</w:t>
            </w:r>
          </w:p>
          <w:p w14:paraId="6DCFB4FE">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（4）汛期市内湘江段航道由于水路突发事件导致严重堵塞，恢复正常运行时间预计在24小时以上、48小时以内，其他三级以上航道断航48小时以上的。</w:t>
            </w:r>
          </w:p>
          <w:p w14:paraId="6C11925B">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（5）汛期客船游艇或1000总吨以上3000总吨以下货船发生走锚、碰撞。死亡（失踪）10人以上、30人以下，或危及30人以上、50人以下生命安全的。</w:t>
            </w:r>
          </w:p>
          <w:p w14:paraId="0C8E083C">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4"/>
                <w:szCs w:val="24"/>
                <w:vertAlign w:val="baseline"/>
              </w:rPr>
              <w:t>（6）汛期客船游艇或1000总吨以上3000总吨以下货船发生走锚、碰撞、撞击桥墩，船舶溢油20t-100t的或导致桥梁停止通行的。</w:t>
            </w:r>
          </w:p>
        </w:tc>
        <w:tc>
          <w:tcPr>
            <w:tcW w:w="810" w:type="pct"/>
            <w:vAlign w:val="center"/>
          </w:tcPr>
          <w:p w14:paraId="72509EC6">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橙色</w:t>
            </w:r>
          </w:p>
        </w:tc>
      </w:tr>
      <w:tr w14:paraId="7BB0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Align w:val="center"/>
          </w:tcPr>
          <w:p w14:paraId="3AC8A533">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较大（Ⅲ）级</w:t>
            </w:r>
          </w:p>
        </w:tc>
        <w:tc>
          <w:tcPr>
            <w:tcW w:w="3515" w:type="pct"/>
          </w:tcPr>
          <w:p w14:paraId="317C4915">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符合下列条件之一：</w:t>
            </w:r>
          </w:p>
          <w:p w14:paraId="279682A6">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局部地区24小时降雨量超过150毫米，低于200毫米，或6小时内降雨量超过100毫米。</w:t>
            </w:r>
          </w:p>
          <w:p w14:paraId="07AAF9A5">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积水深度超过30-50厘米，导致城市交通大面积受阻，严重影响市民正常出行。</w:t>
            </w:r>
          </w:p>
          <w:p w14:paraId="68CCE1C7">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（3）泥石流、塌方、山洪、滑坡等导致干线公路、省级重要枢纽、省级重要港口码头遭受较大破坏，造成交通阻断，经抢修12小时内无法恢复通车。</w:t>
            </w:r>
          </w:p>
          <w:p w14:paraId="4A874466">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（4）汛期市内湘江段航道由于水路突发事件导致严重堵塞，恢复正常运行时间预计在12小时以上、24小时以内，其他三级以上航道断航24小时以上、48小时以内的。</w:t>
            </w:r>
          </w:p>
          <w:p w14:paraId="73232149">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（5）汛期客船游艇或300总吨以上1000总吨以下货船发生走锚、碰撞。死亡（失踪）3人以上、10人以下，或危及10人以上、30人以下生命安全的。</w:t>
            </w:r>
          </w:p>
          <w:p w14:paraId="2F8C7333">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（6）汛期客船游艇或300总吨以上1000总吨以下货船发生走锚、碰撞、撞击桥墩，船舶溢油5t-20t的或导致桥梁停止通行的。</w:t>
            </w:r>
          </w:p>
          <w:p w14:paraId="4EEF6F17">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p>
        </w:tc>
        <w:tc>
          <w:tcPr>
            <w:tcW w:w="810" w:type="pct"/>
            <w:vAlign w:val="center"/>
          </w:tcPr>
          <w:p w14:paraId="4F0A00E5">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黄色</w:t>
            </w:r>
          </w:p>
        </w:tc>
      </w:tr>
      <w:tr w14:paraId="3ACB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Pr>
          <w:p w14:paraId="7EC0AF13">
            <w:pPr>
              <w:widowControl/>
              <w:spacing w:beforeLines="50" w:afterLines="50"/>
              <w:jc w:val="center"/>
              <w:rPr>
                <w:rFonts w:hint="eastAsia" w:ascii="仿宋" w:hAnsi="仿宋" w:eastAsia="仿宋" w:cs="仿宋"/>
                <w:color w:val="000000"/>
                <w:kern w:val="0"/>
                <w:sz w:val="28"/>
                <w:szCs w:val="28"/>
              </w:rPr>
            </w:pPr>
          </w:p>
          <w:p w14:paraId="3AD626F2">
            <w:pPr>
              <w:widowControl/>
              <w:spacing w:beforeLines="50" w:afterLines="50"/>
              <w:jc w:val="center"/>
              <w:rPr>
                <w:rFonts w:hint="eastAsia" w:ascii="仿宋" w:hAnsi="仿宋" w:eastAsia="仿宋" w:cs="仿宋"/>
                <w:color w:val="000000"/>
                <w:kern w:val="0"/>
                <w:sz w:val="28"/>
                <w:szCs w:val="28"/>
              </w:rPr>
            </w:pPr>
          </w:p>
          <w:p w14:paraId="46EAE7F4">
            <w:pPr>
              <w:widowControl/>
              <w:spacing w:beforeLines="50" w:afterLines="50"/>
              <w:jc w:val="center"/>
              <w:rPr>
                <w:rFonts w:hint="eastAsia" w:ascii="仿宋" w:hAnsi="仿宋" w:eastAsia="仿宋" w:cs="仿宋"/>
                <w:color w:val="000000"/>
                <w:kern w:val="0"/>
                <w:sz w:val="28"/>
                <w:szCs w:val="28"/>
              </w:rPr>
            </w:pPr>
          </w:p>
          <w:p w14:paraId="79B4CADE">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一般（</w:t>
            </w:r>
            <w:r>
              <w:rPr>
                <w:rFonts w:hint="eastAsia" w:ascii="仿宋" w:hAnsi="仿宋" w:eastAsia="仿宋" w:cs="仿宋"/>
                <w:color w:val="000000"/>
                <w:kern w:val="0"/>
                <w:sz w:val="28"/>
                <w:szCs w:val="28"/>
                <w:highlight w:val="none"/>
                <w:lang w:eastAsia="zh-CN"/>
              </w:rPr>
              <w:t>Ⅳ</w:t>
            </w:r>
            <w:r>
              <w:rPr>
                <w:rFonts w:hint="eastAsia" w:ascii="仿宋" w:hAnsi="仿宋" w:eastAsia="仿宋" w:cs="仿宋"/>
                <w:color w:val="000000"/>
                <w:kern w:val="0"/>
                <w:sz w:val="28"/>
                <w:szCs w:val="28"/>
              </w:rPr>
              <w:t>）级</w:t>
            </w:r>
          </w:p>
        </w:tc>
        <w:tc>
          <w:tcPr>
            <w:tcW w:w="3515" w:type="pct"/>
          </w:tcPr>
          <w:p w14:paraId="483D1DC6">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符合下列条件之一：</w:t>
            </w:r>
          </w:p>
          <w:p w14:paraId="45DC7E37">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（1）局部地区24小时降雨量超过100毫米，低于150毫米。</w:t>
            </w:r>
          </w:p>
          <w:p w14:paraId="5A629833">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（2）积水深度超过15-30厘米，导致城市交通局部受阻，影响市民正常出行。</w:t>
            </w:r>
          </w:p>
          <w:p w14:paraId="5E85DD08">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（3）泥石流、塌方、山洪、滑坡等导致干线公路、县级重要枢纽、重要港口码头遭受破坏，造成交通阻断，经抢修6小时内无法恢复通车。</w:t>
            </w:r>
          </w:p>
          <w:p w14:paraId="52AAB4B5">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（4）汛期</w:t>
            </w:r>
            <w:r>
              <w:rPr>
                <w:rFonts w:hint="eastAsia" w:ascii="仿宋" w:hAnsi="仿宋" w:eastAsia="仿宋" w:cs="仿宋"/>
                <w:color w:val="000000"/>
                <w:kern w:val="0"/>
                <w:sz w:val="24"/>
                <w:szCs w:val="24"/>
                <w:vertAlign w:val="baseline"/>
                <w:lang w:eastAsia="zh-CN"/>
              </w:rPr>
              <w:t>衡阳市</w:t>
            </w:r>
            <w:r>
              <w:rPr>
                <w:rFonts w:hint="eastAsia" w:ascii="仿宋" w:hAnsi="仿宋" w:eastAsia="仿宋" w:cs="仿宋"/>
                <w:color w:val="000000"/>
                <w:kern w:val="0"/>
                <w:sz w:val="24"/>
                <w:szCs w:val="24"/>
                <w:vertAlign w:val="baseline"/>
              </w:rPr>
              <w:t>四级以上航道由于水路突发事件导致断航或严重堵塞，恢复正常运行时间预计在12小时以内。</w:t>
            </w:r>
          </w:p>
          <w:p w14:paraId="069579FA">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（5）汛期客船游艇或300总吨货船发生走锚、碰撞。死亡（失踪）3人以下，或危及10人以下生命安全的。</w:t>
            </w:r>
          </w:p>
          <w:p w14:paraId="5160C8C0">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4"/>
                <w:szCs w:val="24"/>
                <w:vertAlign w:val="baseline"/>
              </w:rPr>
              <w:t>（6）汛期客船游艇（客位小于20人）或300总吨货船发生走锚、碰撞、撞击桥梁，船舶溢油5t以下或导致桥梁停止通行的。</w:t>
            </w:r>
          </w:p>
          <w:p w14:paraId="32357D9A">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p>
        </w:tc>
        <w:tc>
          <w:tcPr>
            <w:tcW w:w="810" w:type="pct"/>
            <w:vAlign w:val="center"/>
          </w:tcPr>
          <w:p w14:paraId="2AA55637">
            <w:pPr>
              <w:widowControl/>
              <w:spacing w:beforeLines="50" w:afterLines="50"/>
              <w:jc w:val="center"/>
              <w:rPr>
                <w:rFonts w:hint="eastAsia" w:ascii="仿宋" w:hAnsi="仿宋" w:eastAsia="仿宋" w:cs="仿宋"/>
                <w:color w:val="000000"/>
                <w:kern w:val="0"/>
                <w:sz w:val="28"/>
                <w:szCs w:val="28"/>
                <w:vertAlign w:val="baseline"/>
                <w:lang w:eastAsia="zh-CN"/>
              </w:rPr>
            </w:pPr>
          </w:p>
          <w:p w14:paraId="46A5F15E">
            <w:pPr>
              <w:widowControl/>
              <w:spacing w:beforeLines="50" w:afterLines="50"/>
              <w:jc w:val="center"/>
              <w:rPr>
                <w:rFonts w:hint="eastAsia" w:ascii="仿宋" w:hAnsi="仿宋" w:eastAsia="仿宋" w:cs="仿宋"/>
                <w:color w:val="000000"/>
                <w:kern w:val="0"/>
                <w:sz w:val="28"/>
                <w:szCs w:val="28"/>
                <w:vertAlign w:val="baseline"/>
                <w:lang w:eastAsia="zh-CN"/>
              </w:rPr>
            </w:pPr>
          </w:p>
          <w:p w14:paraId="54D3A98E">
            <w:pPr>
              <w:widowControl/>
              <w:spacing w:beforeLines="50" w:afterLines="50"/>
              <w:jc w:val="center"/>
              <w:rPr>
                <w:rFonts w:hint="eastAsia" w:ascii="仿宋" w:hAnsi="仿宋" w:eastAsia="仿宋" w:cs="仿宋"/>
                <w:color w:val="000000"/>
                <w:kern w:val="0"/>
                <w:sz w:val="28"/>
                <w:szCs w:val="28"/>
                <w:vertAlign w:val="baseline"/>
                <w:lang w:eastAsia="zh-CN"/>
              </w:rPr>
            </w:pPr>
          </w:p>
          <w:p w14:paraId="72312C08">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蓝色</w:t>
            </w:r>
          </w:p>
        </w:tc>
      </w:tr>
    </w:tbl>
    <w:p w14:paraId="3EDAAE92">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本条所称的“以上”包括本数，“以下”不包括本数。</w:t>
      </w:r>
    </w:p>
    <w:p w14:paraId="1BEC2CD5">
      <w:pPr>
        <w:widowControl/>
        <w:spacing w:afterLines="50"/>
        <w:jc w:val="left"/>
        <w:outlineLvl w:val="1"/>
        <w:rPr>
          <w:rFonts w:ascii="楷体" w:hAnsi="楷体" w:eastAsia="楷体" w:cs="楷体"/>
          <w:color w:val="000000" w:themeColor="text1"/>
          <w:kern w:val="0"/>
          <w:szCs w:val="32"/>
        </w:rPr>
      </w:pPr>
      <w:bookmarkStart w:id="108" w:name="_Toc28319"/>
      <w:r>
        <w:rPr>
          <w:rFonts w:hint="eastAsia" w:ascii="楷体" w:hAnsi="楷体" w:eastAsia="楷体" w:cs="楷体"/>
          <w:color w:val="000000" w:themeColor="text1"/>
          <w:kern w:val="0"/>
          <w:szCs w:val="32"/>
        </w:rPr>
        <w:t>4.2 分级响应</w:t>
      </w:r>
      <w:bookmarkEnd w:id="108"/>
      <w:r>
        <w:rPr>
          <w:rFonts w:hint="eastAsia" w:ascii="楷体" w:hAnsi="楷体" w:eastAsia="楷体" w:cs="楷体"/>
          <w:color w:val="000000" w:themeColor="text1"/>
          <w:kern w:val="0"/>
          <w:szCs w:val="32"/>
        </w:rPr>
        <w:t xml:space="preserve"> </w:t>
      </w:r>
    </w:p>
    <w:p w14:paraId="4C601491">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（1）特别重大事件（I级）应急响应由省政府和交通运输部负责启动实施。</w:t>
      </w:r>
    </w:p>
    <w:p w14:paraId="13222A32">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（2）重大事件（Ⅱ级）应急响应由省交通运输厅负责启动实施。</w:t>
      </w:r>
    </w:p>
    <w:p w14:paraId="56F5F388">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（3）初判发生较大事件（</w:t>
      </w:r>
      <w:r>
        <w:rPr>
          <w:rFonts w:hint="eastAsia" w:ascii="仿宋" w:hAnsi="仿宋" w:eastAsia="仿宋" w:cs="仿宋"/>
          <w:color w:val="000000"/>
          <w:kern w:val="0"/>
          <w:szCs w:val="32"/>
          <w:highlight w:val="none"/>
          <w:lang w:eastAsia="zh-CN"/>
        </w:rPr>
        <w:t>Ⅲ</w:t>
      </w:r>
      <w:r>
        <w:rPr>
          <w:rFonts w:hint="eastAsia" w:ascii="仿宋" w:hAnsi="仿宋" w:eastAsia="仿宋" w:cs="仿宋"/>
          <w:color w:val="000000"/>
          <w:kern w:val="0"/>
          <w:szCs w:val="32"/>
        </w:rPr>
        <w:t>）后，由市交通运输局防汛应急指挥机构启动</w:t>
      </w:r>
      <w:r>
        <w:rPr>
          <w:rFonts w:hint="eastAsia" w:ascii="仿宋" w:hAnsi="仿宋" w:eastAsia="仿宋" w:cs="仿宋"/>
          <w:color w:val="000000"/>
          <w:kern w:val="0"/>
          <w:szCs w:val="32"/>
          <w:highlight w:val="none"/>
          <w:lang w:eastAsia="zh-CN"/>
        </w:rPr>
        <w:t>Ⅲ</w:t>
      </w:r>
      <w:r>
        <w:rPr>
          <w:rFonts w:hint="eastAsia" w:ascii="仿宋" w:hAnsi="仿宋" w:eastAsia="仿宋" w:cs="仿宋"/>
          <w:color w:val="000000"/>
          <w:kern w:val="0"/>
          <w:szCs w:val="32"/>
        </w:rPr>
        <w:t>级响应，组织实施应急救援，同时将有关情况报告市政府、省交通运输厅防汛应急指挥机构。</w:t>
      </w:r>
    </w:p>
    <w:p w14:paraId="64E5DEC0">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（4）初判发生一般事件（</w:t>
      </w:r>
      <w:r>
        <w:rPr>
          <w:rFonts w:hint="eastAsia" w:ascii="仿宋" w:hAnsi="仿宋" w:eastAsia="仿宋" w:cs="仿宋"/>
          <w:color w:val="000000"/>
          <w:kern w:val="0"/>
          <w:szCs w:val="32"/>
          <w:highlight w:val="none"/>
          <w:lang w:eastAsia="zh-CN"/>
        </w:rPr>
        <w:t>Ⅳ</w:t>
      </w:r>
      <w:r>
        <w:rPr>
          <w:rFonts w:hint="eastAsia" w:ascii="仿宋" w:hAnsi="仿宋" w:eastAsia="仿宋" w:cs="仿宋"/>
          <w:color w:val="000000"/>
          <w:kern w:val="0"/>
          <w:szCs w:val="32"/>
        </w:rPr>
        <w:t>）后，由县交通运输防汛应急指挥机构启动</w:t>
      </w:r>
      <w:r>
        <w:rPr>
          <w:rFonts w:hint="eastAsia" w:ascii="仿宋" w:hAnsi="仿宋" w:eastAsia="仿宋" w:cs="仿宋"/>
          <w:color w:val="000000"/>
          <w:kern w:val="0"/>
          <w:szCs w:val="32"/>
          <w:highlight w:val="none"/>
          <w:lang w:eastAsia="zh-CN"/>
        </w:rPr>
        <w:t>Ⅳ级</w:t>
      </w:r>
      <w:r>
        <w:rPr>
          <w:rFonts w:hint="eastAsia" w:ascii="仿宋" w:hAnsi="仿宋" w:eastAsia="仿宋" w:cs="仿宋"/>
          <w:color w:val="000000"/>
          <w:kern w:val="0"/>
          <w:szCs w:val="32"/>
        </w:rPr>
        <w:t>响应，组织实施应急救援，同时将有关情况报告同级政府、衡阳市交通运输局防汛应急指挥机构。</w:t>
      </w:r>
    </w:p>
    <w:p w14:paraId="669BFD33">
      <w:pPr>
        <w:widowControl/>
        <w:spacing w:afterLines="50"/>
        <w:jc w:val="left"/>
        <w:outlineLvl w:val="1"/>
        <w:rPr>
          <w:rFonts w:ascii="楷体" w:hAnsi="楷体" w:eastAsia="楷体" w:cs="楷体"/>
          <w:color w:val="000000" w:themeColor="text1"/>
          <w:kern w:val="0"/>
          <w:szCs w:val="32"/>
        </w:rPr>
      </w:pPr>
      <w:bookmarkStart w:id="109" w:name="_Toc17004"/>
      <w:r>
        <w:rPr>
          <w:rFonts w:hint="eastAsia" w:ascii="楷体" w:hAnsi="楷体" w:eastAsia="楷体" w:cs="楷体"/>
          <w:color w:val="000000" w:themeColor="text1"/>
          <w:kern w:val="0"/>
          <w:szCs w:val="32"/>
        </w:rPr>
        <w:t>4.3 应急</w:t>
      </w:r>
      <w:bookmarkEnd w:id="109"/>
      <w:r>
        <w:rPr>
          <w:rFonts w:hint="eastAsia" w:ascii="楷体" w:hAnsi="楷体" w:eastAsia="楷体" w:cs="楷体"/>
          <w:color w:val="000000" w:themeColor="text1"/>
          <w:kern w:val="0"/>
          <w:szCs w:val="32"/>
        </w:rPr>
        <w:t xml:space="preserve">处置 </w:t>
      </w:r>
    </w:p>
    <w:p w14:paraId="1F3B0F8B">
      <w:pPr>
        <w:widowControl/>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当交通运输防汛突发事件发生后，由事故所在地防汛应急管理机构统一组织实施应急响应工作，及时启动相关应急预案，组织有关部门做好突发事件处置、道路抢修、运力调度、应急运输、灾民转移等工作。</w:t>
      </w:r>
    </w:p>
    <w:p w14:paraId="63279278">
      <w:pPr>
        <w:keepNext w:val="0"/>
        <w:keepLines w:val="0"/>
        <w:pageBreakBefore w:val="0"/>
        <w:widowControl/>
        <w:kinsoku/>
        <w:wordWrap/>
        <w:overflowPunct/>
        <w:topLinePunct w:val="0"/>
        <w:autoSpaceDE/>
        <w:autoSpaceDN/>
        <w:bidi w:val="0"/>
        <w:adjustRightInd/>
        <w:snapToGrid/>
        <w:spacing w:before="157" w:beforeLines="50" w:after="157" w:afterLines="50"/>
        <w:ind w:firstLine="640" w:firstLineChars="200"/>
        <w:jc w:val="left"/>
        <w:textAlignment w:val="auto"/>
        <w:rPr>
          <w:rFonts w:ascii="仿宋" w:hAnsi="仿宋" w:eastAsia="仿宋" w:cs="仿宋"/>
          <w:color w:val="000000"/>
          <w:kern w:val="0"/>
          <w:szCs w:val="32"/>
        </w:rPr>
      </w:pPr>
      <w:r>
        <w:rPr>
          <w:rFonts w:hint="eastAsia" w:ascii="仿宋" w:hAnsi="仿宋" w:eastAsia="仿宋" w:cs="仿宋"/>
          <w:color w:val="000000"/>
          <w:kern w:val="0"/>
          <w:szCs w:val="32"/>
        </w:rPr>
        <w:t>应急处置措施：</w:t>
      </w:r>
    </w:p>
    <w:p w14:paraId="3D8452E2">
      <w:pPr>
        <w:widowControl/>
        <w:numPr>
          <w:ilvl w:val="0"/>
          <w:numId w:val="7"/>
        </w:numPr>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汛期突发事件发生后，值班人员应逐级报告信息，由各级应急办公室负责人核实，迅速确认防汛应急事件性质和等级，并向相应等级指挥长报告，由指挥长下达预案启动指令。</w:t>
      </w:r>
    </w:p>
    <w:p w14:paraId="4F92A4C8">
      <w:pPr>
        <w:widowControl/>
        <w:numPr>
          <w:ilvl w:val="0"/>
          <w:numId w:val="7"/>
        </w:numPr>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报告信息包括发生灾害时间、地点、简要情况、伤亡人数、影响范围、直接经济损失的初步估计及采取的应急措施等。</w:t>
      </w:r>
    </w:p>
    <w:p w14:paraId="5AF1813F">
      <w:pPr>
        <w:widowControl/>
        <w:numPr>
          <w:ilvl w:val="0"/>
          <w:numId w:val="7"/>
        </w:numPr>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快速反应，视情况立即召开应急指挥部会议，保障交通畅通和物资、旅客的及时运输，为处置各类突发事件提供交通运输保障。</w:t>
      </w:r>
    </w:p>
    <w:p w14:paraId="51E1F975">
      <w:pPr>
        <w:widowControl/>
        <w:numPr>
          <w:ilvl w:val="0"/>
          <w:numId w:val="7"/>
        </w:numPr>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迅速行动，将有关情况向地方政府、防汛应急管理部门报告，请求有关单位（部门）给予帮助和支持。</w:t>
      </w:r>
    </w:p>
    <w:p w14:paraId="1AE67BD7">
      <w:pPr>
        <w:widowControl/>
        <w:numPr>
          <w:ilvl w:val="0"/>
          <w:numId w:val="7"/>
        </w:numPr>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根据防汛突发事件状况，组织成员单位、相关部门和专业技术人员赶赴现场，指导和帮助做好交通运输防汛应急处置。</w:t>
      </w:r>
    </w:p>
    <w:p w14:paraId="46F4517C">
      <w:pPr>
        <w:widowControl/>
        <w:numPr>
          <w:ilvl w:val="0"/>
          <w:numId w:val="7"/>
        </w:numPr>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当防汛突发事件的可控性和影响范围超出属地的应急能力时，报请上一级交通运输主管部门或当地政府给予支持。</w:t>
      </w:r>
    </w:p>
    <w:p w14:paraId="065E7B08">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 xml:space="preserve">4.4 应急人员的安全防护 </w:t>
      </w:r>
    </w:p>
    <w:p w14:paraId="0FB936D2">
      <w:pPr>
        <w:widowControl/>
        <w:spacing w:beforeLines="50" w:afterLines="50"/>
        <w:ind w:firstLine="640" w:firstLineChars="200"/>
        <w:jc w:val="left"/>
        <w:rPr>
          <w:rFonts w:ascii="仿宋" w:hAnsi="仿宋" w:eastAsia="仿宋" w:cs="仿宋"/>
          <w:color w:val="000000"/>
          <w:kern w:val="0"/>
          <w:sz w:val="28"/>
          <w:szCs w:val="28"/>
        </w:rPr>
      </w:pPr>
      <w:r>
        <w:rPr>
          <w:rFonts w:hint="eastAsia" w:ascii="仿宋" w:hAnsi="仿宋" w:eastAsia="仿宋" w:cs="仿宋"/>
          <w:color w:val="000000"/>
          <w:kern w:val="0"/>
          <w:szCs w:val="32"/>
        </w:rPr>
        <w:t>提供不同类型防汛突发事件救援人员的安全防护装备并发放使用说明。</w:t>
      </w:r>
      <w:r>
        <w:rPr>
          <w:rFonts w:hint="eastAsia" w:ascii="仿宋" w:hAnsi="仿宋" w:eastAsia="仿宋" w:cs="仿宋"/>
          <w:color w:val="000000"/>
          <w:kern w:val="0"/>
          <w:sz w:val="28"/>
          <w:szCs w:val="28"/>
        </w:rPr>
        <w:t xml:space="preserve"> </w:t>
      </w:r>
    </w:p>
    <w:p w14:paraId="017BCFC5">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 xml:space="preserve">4.5 群众的安全防护 </w:t>
      </w:r>
    </w:p>
    <w:p w14:paraId="1B0CBD07">
      <w:pPr>
        <w:widowControl/>
        <w:spacing w:beforeLines="50" w:afterLines="50"/>
        <w:ind w:firstLine="640" w:firstLineChars="200"/>
        <w:jc w:val="left"/>
        <w:rPr>
          <w:rFonts w:ascii="仿宋" w:hAnsi="仿宋" w:eastAsia="仿宋" w:cs="仿宋"/>
          <w:color w:val="000000"/>
          <w:kern w:val="0"/>
          <w:sz w:val="28"/>
          <w:szCs w:val="28"/>
        </w:rPr>
      </w:pPr>
      <w:r>
        <w:rPr>
          <w:rFonts w:hint="eastAsia" w:ascii="仿宋" w:hAnsi="仿宋" w:eastAsia="仿宋" w:cs="仿宋"/>
          <w:color w:val="000000"/>
          <w:kern w:val="0"/>
          <w:szCs w:val="32"/>
        </w:rPr>
        <w:t>保护群众安全的必要防护措施，紧急情况下的群众疏散撤离方式、程序、组织、指挥，疏散撤离的范围、路线、紧急避难场所、医疗防疫、疾病控制、治安管理等。</w:t>
      </w:r>
    </w:p>
    <w:p w14:paraId="420D71B4">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 xml:space="preserve">4.6 社会力量动员与参与 </w:t>
      </w:r>
    </w:p>
    <w:p w14:paraId="2CE90CD0">
      <w:pPr>
        <w:widowControl/>
        <w:spacing w:beforeLines="50" w:afterLines="50"/>
        <w:ind w:firstLine="640" w:firstLineChars="200"/>
        <w:jc w:val="left"/>
        <w:rPr>
          <w:rFonts w:ascii="仿宋" w:hAnsi="仿宋" w:eastAsia="仿宋" w:cs="仿宋"/>
          <w:color w:val="000000"/>
          <w:kern w:val="0"/>
          <w:sz w:val="28"/>
          <w:szCs w:val="28"/>
        </w:rPr>
      </w:pPr>
      <w:r>
        <w:rPr>
          <w:rFonts w:hint="eastAsia" w:ascii="仿宋" w:hAnsi="仿宋" w:eastAsia="仿宋" w:cs="仿宋"/>
          <w:color w:val="000000"/>
          <w:kern w:val="0"/>
          <w:szCs w:val="32"/>
        </w:rPr>
        <w:t xml:space="preserve">根据当地实际情况和突发事件特点，明确动员的范围、组织程序、决策程序，在专业救助力量不能满足救助需求时，由属地政府动员和组织社会力量参与。 </w:t>
      </w:r>
    </w:p>
    <w:p w14:paraId="264CE1BC">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 xml:space="preserve">4.7 信息发布 </w:t>
      </w:r>
    </w:p>
    <w:p w14:paraId="5FE74B6A">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防汛突发事件发生后，市交通运输局办公室应会同新闻部门按照的有关规定，做好信息发布和舆论引导工作。公路交通、水路交通及道路运输中断或长时间交通阻塞的信息，属地交通</w:t>
      </w:r>
      <w:r>
        <w:rPr>
          <w:rFonts w:hint="eastAsia" w:ascii="仿宋" w:hAnsi="仿宋" w:eastAsia="仿宋" w:cs="仿宋"/>
          <w:color w:val="000000"/>
          <w:kern w:val="0"/>
          <w:szCs w:val="32"/>
          <w:lang w:val="en-US" w:eastAsia="zh-CN"/>
        </w:rPr>
        <w:t>运输</w:t>
      </w:r>
      <w:r>
        <w:rPr>
          <w:rFonts w:hint="eastAsia" w:ascii="仿宋" w:hAnsi="仿宋" w:eastAsia="仿宋" w:cs="仿宋"/>
          <w:color w:val="000000"/>
          <w:kern w:val="0"/>
          <w:szCs w:val="32"/>
        </w:rPr>
        <w:t>部门及相关的经营单位应及时通过新闻媒体形式向社会公告。</w:t>
      </w:r>
    </w:p>
    <w:p w14:paraId="1C80431C">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对于情况较为复杂的突发事件，在事态尚未清楚</w:t>
      </w:r>
      <w:r>
        <w:rPr>
          <w:rFonts w:hint="eastAsia" w:ascii="仿宋" w:hAnsi="仿宋" w:eastAsia="仿宋" w:cs="仿宋"/>
          <w:color w:val="000000"/>
          <w:kern w:val="0"/>
          <w:szCs w:val="32"/>
          <w:highlight w:val="none"/>
        </w:rPr>
        <w:t>、</w:t>
      </w:r>
      <w:r>
        <w:rPr>
          <w:rFonts w:hint="eastAsia" w:ascii="仿宋" w:hAnsi="仿宋" w:eastAsia="仿宋" w:cs="仿宋"/>
          <w:color w:val="000000"/>
          <w:kern w:val="0"/>
          <w:szCs w:val="32"/>
        </w:rPr>
        <w:t>但可能引起公众猜测或恐慌时，应在第一时间发布已认定的简要信息，根据事态发展和处置工作进展情况，再作后续详细发布。</w:t>
      </w:r>
    </w:p>
    <w:p w14:paraId="02A5BD2A">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4.8 应急结束</w:t>
      </w:r>
    </w:p>
    <w:p w14:paraId="53B7A8E1">
      <w:pPr>
        <w:widowControl/>
        <w:spacing w:beforeLines="50" w:afterLines="50"/>
        <w:jc w:val="left"/>
        <w:outlineLvl w:val="2"/>
        <w:rPr>
          <w:rFonts w:ascii="仿宋" w:hAnsi="仿宋" w:eastAsia="仿宋" w:cs="仿宋"/>
          <w:color w:val="000000"/>
          <w:kern w:val="0"/>
          <w:szCs w:val="32"/>
        </w:rPr>
      </w:pPr>
      <w:r>
        <w:rPr>
          <w:rFonts w:hint="eastAsia" w:ascii="仿宋" w:hAnsi="仿宋" w:eastAsia="仿宋" w:cs="仿宋"/>
          <w:color w:val="000000"/>
          <w:kern w:val="0"/>
          <w:szCs w:val="32"/>
        </w:rPr>
        <w:t xml:space="preserve">4.8.1 突发事件结束指标： </w:t>
      </w:r>
    </w:p>
    <w:p w14:paraId="424A73EB">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 xml:space="preserve">（1）气象条件好转，险情排除； </w:t>
      </w:r>
    </w:p>
    <w:p w14:paraId="311BBEF8">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（2）现场抢救活动（包括人员搜救、处置、公路航道抢通等）已经结束； </w:t>
      </w:r>
    </w:p>
    <w:p w14:paraId="6B1B09F7">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（3）突发事件所造成的大规模污染损害基本得到控制和消除；</w:t>
      </w:r>
    </w:p>
    <w:p w14:paraId="7AE3CFAE">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w:t>
      </w:r>
      <w:r>
        <w:rPr>
          <w:rFonts w:hint="eastAsia" w:ascii="仿宋" w:hAnsi="仿宋" w:eastAsia="仿宋" w:cs="仿宋"/>
          <w:color w:val="000000"/>
          <w:kern w:val="0"/>
          <w:szCs w:val="32"/>
          <w:lang w:val="en-US" w:eastAsia="zh-CN"/>
        </w:rPr>
        <w:t>4</w:t>
      </w:r>
      <w:r>
        <w:rPr>
          <w:rFonts w:hint="eastAsia" w:ascii="仿宋" w:hAnsi="仿宋" w:eastAsia="仿宋" w:cs="仿宋"/>
          <w:color w:val="000000"/>
          <w:kern w:val="0"/>
          <w:szCs w:val="32"/>
        </w:rPr>
        <w:t xml:space="preserve">）受危险威胁人员安全离开危险区并得到良好安置。 </w:t>
      </w:r>
    </w:p>
    <w:p w14:paraId="4A13E7E1">
      <w:pPr>
        <w:widowControl/>
        <w:spacing w:beforeLines="50" w:afterLines="50"/>
        <w:jc w:val="left"/>
        <w:outlineLvl w:val="2"/>
        <w:rPr>
          <w:rFonts w:ascii="仿宋" w:hAnsi="仿宋" w:eastAsia="仿宋" w:cs="仿宋"/>
          <w:color w:val="000000"/>
          <w:kern w:val="0"/>
          <w:szCs w:val="32"/>
        </w:rPr>
      </w:pPr>
      <w:r>
        <w:rPr>
          <w:rFonts w:hint="eastAsia" w:ascii="仿宋" w:hAnsi="仿宋" w:eastAsia="仿宋" w:cs="仿宋"/>
          <w:color w:val="000000"/>
          <w:kern w:val="0"/>
          <w:szCs w:val="32"/>
        </w:rPr>
        <w:t xml:space="preserve">4.8.2 结束信息发布及宣布应急状态解除 </w:t>
      </w:r>
    </w:p>
    <w:p w14:paraId="16D9CE50">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I级应急响应由省政府或交通运输部决定是否终止，Ⅱ级应急响应由市政府或省交通运输厅决定是否终止。</w:t>
      </w:r>
    </w:p>
    <w:p w14:paraId="29CA2F34">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Ⅲ级应急响应终止时，衡阳市交通运输局防汛应急指挥部采取如下终止程序：</w:t>
      </w:r>
    </w:p>
    <w:p w14:paraId="0B4C3D07">
      <w:pPr>
        <w:widowControl/>
        <w:numPr>
          <w:ilvl w:val="0"/>
          <w:numId w:val="3"/>
        </w:numPr>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依据结束指标，由衡阳市交通运输局防汛应急指挥部办公室提出Ⅲ级应急响应终止建议；</w:t>
      </w:r>
    </w:p>
    <w:p w14:paraId="7CCDEA07">
      <w:pPr>
        <w:widowControl/>
        <w:numPr>
          <w:ilvl w:val="0"/>
          <w:numId w:val="3"/>
        </w:numPr>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经衡阳市交通运输局防汛应急指挥部决定是否终止Ⅲ级应急响应状态，如同意终止，由指挥长签发Ⅲ级应急响应终止文件，提出应急响应终止后续处理意见，并在24小时内向市政府及省交通运输厅报送；</w:t>
      </w:r>
    </w:p>
    <w:p w14:paraId="690FF7CE">
      <w:pPr>
        <w:widowControl/>
        <w:numPr>
          <w:ilvl w:val="0"/>
          <w:numId w:val="3"/>
        </w:numPr>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衡阳市交通运输局办公室负责协调相关部门向社会宣布Ⅲ级应急响应结束，说明已采取的措施和效果以及应急响应终止后将采取的各项措施。</w:t>
      </w:r>
    </w:p>
    <w:p w14:paraId="60A5714E">
      <w:pPr>
        <w:widowControl/>
        <w:spacing w:beforeLines="50" w:afterLines="50"/>
        <w:ind w:firstLine="960" w:firstLineChars="300"/>
        <w:jc w:val="left"/>
        <w:rPr>
          <w:rFonts w:ascii="仿宋" w:hAnsi="仿宋" w:eastAsia="仿宋" w:cs="仿宋"/>
          <w:color w:val="000000"/>
          <w:kern w:val="0"/>
          <w:szCs w:val="32"/>
        </w:rPr>
      </w:pPr>
      <w:r>
        <w:rPr>
          <w:rFonts w:hint="eastAsia" w:ascii="仿宋" w:hAnsi="仿宋" w:eastAsia="仿宋" w:cs="仿宋"/>
          <w:color w:val="000000"/>
          <w:kern w:val="0"/>
          <w:szCs w:val="32"/>
        </w:rPr>
        <w:t>Ⅳ级应急响应终止程序由各级交通防汛应急管理机构参照Ⅲ级应急响应终止程序，结合当地特点，自行决定。</w:t>
      </w:r>
    </w:p>
    <w:p w14:paraId="16388A9D">
      <w:pPr>
        <w:spacing w:beforeLines="50" w:afterLines="50"/>
        <w:jc w:val="left"/>
        <w:outlineLvl w:val="0"/>
        <w:rPr>
          <w:rFonts w:ascii="黑体" w:hAnsi="黑体" w:eastAsia="黑体" w:cs="黑体"/>
          <w:bCs/>
          <w:color w:val="000000" w:themeColor="text1"/>
          <w:szCs w:val="32"/>
        </w:rPr>
      </w:pPr>
      <w:r>
        <w:rPr>
          <w:rFonts w:hint="eastAsia" w:ascii="黑体" w:hAnsi="黑体" w:eastAsia="黑体" w:cs="黑体"/>
          <w:bCs/>
          <w:color w:val="000000" w:themeColor="text1"/>
          <w:szCs w:val="32"/>
        </w:rPr>
        <w:t xml:space="preserve">5、后期处置 </w:t>
      </w:r>
    </w:p>
    <w:p w14:paraId="3FB59E35">
      <w:pPr>
        <w:widowControl/>
        <w:spacing w:afterLines="50"/>
        <w:jc w:val="left"/>
        <w:outlineLvl w:val="1"/>
        <w:rPr>
          <w:rFonts w:ascii="楷体" w:hAnsi="楷体" w:eastAsia="楷体" w:cs="楷体"/>
          <w:color w:val="000000" w:themeColor="text1"/>
          <w:kern w:val="0"/>
          <w:szCs w:val="32"/>
        </w:rPr>
      </w:pPr>
      <w:bookmarkStart w:id="110" w:name="_Toc16955"/>
      <w:r>
        <w:rPr>
          <w:rFonts w:hint="eastAsia" w:ascii="楷体" w:hAnsi="楷体" w:eastAsia="楷体" w:cs="楷体"/>
          <w:color w:val="000000" w:themeColor="text1"/>
          <w:kern w:val="0"/>
          <w:szCs w:val="32"/>
        </w:rPr>
        <w:t>5.1 人员安置</w:t>
      </w:r>
      <w:bookmarkEnd w:id="110"/>
      <w:r>
        <w:rPr>
          <w:rFonts w:hint="eastAsia" w:ascii="楷体" w:hAnsi="楷体" w:eastAsia="楷体" w:cs="楷体"/>
          <w:color w:val="000000" w:themeColor="text1"/>
          <w:kern w:val="0"/>
          <w:szCs w:val="32"/>
        </w:rPr>
        <w:t xml:space="preserve"> </w:t>
      </w:r>
    </w:p>
    <w:p w14:paraId="255144C2">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 xml:space="preserve">交通运输防汛突发事件发生后，事发地有关人员需要安置时，由所在县市区民政部门负责进行人员安置工作。事故中的受伤人员由指定医疗机构实施救治。 </w:t>
      </w:r>
    </w:p>
    <w:p w14:paraId="0F8D0FAB">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 xml:space="preserve">5.2 征用物资的补偿 </w:t>
      </w:r>
    </w:p>
    <w:p w14:paraId="5FF45104">
      <w:pPr>
        <w:spacing w:beforeLines="50" w:afterLines="50"/>
        <w:ind w:firstLine="640" w:firstLineChars="200"/>
        <w:rPr>
          <w:rFonts w:ascii="仿宋" w:hAnsi="仿宋" w:eastAsia="仿宋" w:cs="仿宋"/>
          <w:bCs/>
          <w:color w:val="000000"/>
          <w:szCs w:val="32"/>
        </w:rPr>
      </w:pPr>
      <w:bookmarkStart w:id="111" w:name="_Toc14083_WPSOffice_Level1"/>
      <w:bookmarkStart w:id="112" w:name="_Toc24715_WPSOffice_Level1"/>
      <w:bookmarkStart w:id="113" w:name="_Toc11399"/>
      <w:r>
        <w:rPr>
          <w:rFonts w:hint="eastAsia" w:ascii="仿宋" w:hAnsi="仿宋" w:eastAsia="仿宋" w:cs="仿宋"/>
          <w:bCs/>
          <w:color w:val="000000"/>
          <w:szCs w:val="32"/>
        </w:rPr>
        <w:t>在紧急防汛期间调用的物资、设备、交通运输工具等，汛期结束后应及时归还。造成损坏或无法归还的，按照国家有关规定给予适当补偿或作其他处理。</w:t>
      </w:r>
    </w:p>
    <w:bookmarkEnd w:id="111"/>
    <w:bookmarkEnd w:id="112"/>
    <w:bookmarkEnd w:id="113"/>
    <w:p w14:paraId="5F52DC0B">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5.3 恢复与重建</w:t>
      </w:r>
    </w:p>
    <w:p w14:paraId="3CEEB7D9">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因防汛突发事件而严重受损的交通基础设施，恢复重建工作由事发地公路、航道、港口主管部门负责，需要衡阳市交通运输局援助的，由事发地公路、航道、港口主管部门提出请求，衡阳市交通运输局下属相关单位根据调查评估报告提出建议和意见，报经衡阳市交通运输局批准后组织实施。</w:t>
      </w:r>
    </w:p>
    <w:p w14:paraId="6DFBA67E">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事发地恢复重建措施落实情况及时上报市交通运输局，必要时，由市交通运输局组织专家进行现场指导。</w:t>
      </w:r>
    </w:p>
    <w:p w14:paraId="786A3C41">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 xml:space="preserve">5.4 调查与评估 </w:t>
      </w:r>
    </w:p>
    <w:p w14:paraId="7ADBB17F">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交通运输防汛突发事件应急状态解除后，市交通运输局防汛应急指挥部负责组成调查小组，对交通突发事件立即进行调查、处理、监测和后果评估，及时形成调查报告。调查报告包括事件发生的原因、造成的损失、事件处理的经验教训、灾后恢复和重建的建议等。</w:t>
      </w:r>
    </w:p>
    <w:p w14:paraId="5FB76AF0">
      <w:pPr>
        <w:numPr>
          <w:ilvl w:val="0"/>
          <w:numId w:val="8"/>
        </w:numPr>
        <w:spacing w:beforeLines="50" w:afterLines="50"/>
        <w:jc w:val="left"/>
        <w:outlineLvl w:val="0"/>
        <w:rPr>
          <w:rFonts w:ascii="黑体" w:hAnsi="黑体" w:eastAsia="黑体" w:cs="黑体"/>
          <w:bCs/>
          <w:color w:val="000000" w:themeColor="text1"/>
          <w:szCs w:val="32"/>
        </w:rPr>
      </w:pPr>
      <w:bookmarkStart w:id="114" w:name="_Toc2593"/>
      <w:r>
        <w:rPr>
          <w:rFonts w:hint="eastAsia" w:ascii="黑体" w:hAnsi="黑体" w:eastAsia="黑体" w:cs="黑体"/>
          <w:bCs/>
          <w:color w:val="000000" w:themeColor="text1"/>
          <w:szCs w:val="32"/>
        </w:rPr>
        <w:t>应急保障</w:t>
      </w:r>
      <w:bookmarkEnd w:id="114"/>
    </w:p>
    <w:p w14:paraId="4FEFB12A">
      <w:pPr>
        <w:spacing w:beforeLines="50" w:afterLines="50"/>
        <w:ind w:firstLine="640" w:firstLineChars="200"/>
        <w:jc w:val="left"/>
        <w:outlineLvl w:val="1"/>
        <w:rPr>
          <w:rFonts w:ascii="黑体" w:hAnsi="黑体" w:eastAsia="黑体" w:cs="黑体"/>
          <w:bCs/>
          <w:color w:val="000000" w:themeColor="text1"/>
          <w:szCs w:val="32"/>
        </w:rPr>
      </w:pPr>
      <w:r>
        <w:rPr>
          <w:rFonts w:hint="eastAsia" w:ascii="仿宋" w:hAnsi="仿宋" w:eastAsia="仿宋" w:cs="仿宋"/>
          <w:bCs/>
          <w:color w:val="000000"/>
          <w:szCs w:val="32"/>
        </w:rPr>
        <w:t>市交通运输局本级应急保障工作由市直各行业事务中心（站）负责，执法支队配合。</w:t>
      </w:r>
      <w:r>
        <w:rPr>
          <w:rFonts w:hint="eastAsia" w:ascii="仿宋" w:hAnsi="仿宋" w:eastAsia="仿宋" w:cs="仿宋"/>
          <w:bCs/>
          <w:color w:val="000000"/>
          <w:szCs w:val="32"/>
          <w:lang w:eastAsia="zh-CN"/>
        </w:rPr>
        <w:t>由</w:t>
      </w:r>
      <w:r>
        <w:rPr>
          <w:rFonts w:hint="eastAsia" w:ascii="仿宋" w:hAnsi="仿宋" w:eastAsia="仿宋" w:cs="仿宋"/>
          <w:bCs/>
          <w:color w:val="000000"/>
          <w:szCs w:val="32"/>
        </w:rPr>
        <w:t>市直各行业事务中心（站）负责</w:t>
      </w:r>
      <w:r>
        <w:rPr>
          <w:rFonts w:hint="eastAsia" w:ascii="仿宋" w:hAnsi="仿宋" w:eastAsia="仿宋" w:cs="仿宋"/>
          <w:bCs/>
          <w:color w:val="000000"/>
          <w:szCs w:val="32"/>
          <w:lang w:eastAsia="zh-CN"/>
        </w:rPr>
        <w:t>制定应急队伍及应急物资一览表，明确人员及相关单位联系方式，物资种类、数量、分布地点等相关内容，并报市交通运输局备案。</w:t>
      </w:r>
    </w:p>
    <w:p w14:paraId="2B8E967F">
      <w:pPr>
        <w:widowControl/>
        <w:jc w:val="left"/>
        <w:outlineLvl w:val="1"/>
        <w:rPr>
          <w:rFonts w:ascii="楷体" w:hAnsi="楷体" w:eastAsia="楷体" w:cs="楷体"/>
          <w:color w:val="000000" w:themeColor="text1"/>
          <w:kern w:val="0"/>
          <w:szCs w:val="32"/>
        </w:rPr>
      </w:pPr>
      <w:bookmarkStart w:id="115" w:name="_Toc4778"/>
      <w:r>
        <w:rPr>
          <w:rFonts w:hint="eastAsia" w:ascii="楷体" w:hAnsi="楷体" w:eastAsia="楷体" w:cs="楷体"/>
          <w:color w:val="000000" w:themeColor="text1"/>
          <w:kern w:val="0"/>
          <w:szCs w:val="32"/>
        </w:rPr>
        <w:t>6.1 队伍保障</w:t>
      </w:r>
      <w:bookmarkEnd w:id="115"/>
    </w:p>
    <w:p w14:paraId="2EC4D8D7">
      <w:pPr>
        <w:widowControl/>
        <w:adjustRightInd w:val="0"/>
        <w:ind w:firstLine="640" w:firstLineChars="200"/>
        <w:rPr>
          <w:rFonts w:ascii="楷体" w:hAnsi="楷体" w:eastAsia="楷体" w:cs="楷体"/>
          <w:color w:val="000000" w:themeColor="text1"/>
          <w:kern w:val="0"/>
          <w:szCs w:val="32"/>
        </w:rPr>
      </w:pPr>
      <w:r>
        <w:rPr>
          <w:rFonts w:hint="eastAsia" w:ascii="仿宋" w:hAnsi="仿宋" w:eastAsia="仿宋" w:cs="仿宋"/>
          <w:bCs/>
          <w:color w:val="000000"/>
          <w:szCs w:val="32"/>
        </w:rPr>
        <w:t>市直各行业事务中心（站）</w:t>
      </w:r>
      <w:r>
        <w:rPr>
          <w:rFonts w:ascii="仿宋" w:hAnsi="仿宋" w:eastAsia="仿宋" w:cs="宋体"/>
          <w:color w:val="000000"/>
          <w:kern w:val="0"/>
          <w:szCs w:val="32"/>
          <w:lang w:val="zh-CN"/>
        </w:rPr>
        <w:t>根据</w:t>
      </w:r>
      <w:r>
        <w:rPr>
          <w:rFonts w:hint="eastAsia" w:ascii="仿宋" w:hAnsi="仿宋" w:eastAsia="仿宋" w:cs="宋体"/>
          <w:color w:val="000000"/>
          <w:kern w:val="0"/>
          <w:szCs w:val="32"/>
          <w:lang w:val="zh-CN"/>
        </w:rPr>
        <w:t>防汛</w:t>
      </w:r>
      <w:r>
        <w:rPr>
          <w:rFonts w:ascii="仿宋" w:hAnsi="仿宋" w:eastAsia="仿宋" w:cs="宋体"/>
          <w:color w:val="000000"/>
          <w:kern w:val="0"/>
          <w:szCs w:val="32"/>
          <w:lang w:val="zh-CN"/>
        </w:rPr>
        <w:t>应急实际需要和特点，</w:t>
      </w:r>
      <w:r>
        <w:rPr>
          <w:rFonts w:hint="eastAsia" w:ascii="仿宋" w:hAnsi="仿宋" w:eastAsia="仿宋" w:cs="宋体"/>
          <w:color w:val="000000"/>
          <w:kern w:val="0"/>
          <w:szCs w:val="32"/>
          <w:lang w:val="zh-CN"/>
        </w:rPr>
        <w:t>加快</w:t>
      </w:r>
      <w:r>
        <w:rPr>
          <w:rFonts w:ascii="仿宋" w:hAnsi="仿宋" w:eastAsia="仿宋" w:cs="宋体"/>
          <w:color w:val="000000"/>
          <w:kern w:val="0"/>
          <w:szCs w:val="32"/>
          <w:lang w:val="zh-CN"/>
        </w:rPr>
        <w:t>建立应急专业队伍，</w:t>
      </w:r>
      <w:r>
        <w:rPr>
          <w:rFonts w:hint="eastAsia" w:ascii="仿宋" w:hAnsi="仿宋" w:eastAsia="仿宋" w:cs="宋体"/>
          <w:color w:val="000000"/>
          <w:kern w:val="0"/>
          <w:szCs w:val="32"/>
          <w:lang w:val="zh-CN"/>
        </w:rPr>
        <w:t>明确应急专业队伍的组织、职能，</w:t>
      </w:r>
      <w:r>
        <w:rPr>
          <w:rFonts w:ascii="仿宋" w:hAnsi="仿宋" w:eastAsia="仿宋" w:cs="宋体"/>
          <w:color w:val="000000"/>
          <w:kern w:val="0"/>
          <w:szCs w:val="32"/>
          <w:lang w:val="zh-CN"/>
        </w:rPr>
        <w:t>开展培训和演练</w:t>
      </w:r>
      <w:r>
        <w:rPr>
          <w:rFonts w:hint="eastAsia" w:ascii="仿宋" w:hAnsi="仿宋" w:eastAsia="仿宋" w:cs="宋体"/>
          <w:color w:val="000000"/>
          <w:kern w:val="0"/>
          <w:szCs w:val="32"/>
          <w:lang w:val="zh-CN"/>
        </w:rPr>
        <w:t>。</w:t>
      </w:r>
    </w:p>
    <w:p w14:paraId="2BF899E8">
      <w:pPr>
        <w:widowControl/>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6.2 装备物资保障</w:t>
      </w:r>
    </w:p>
    <w:p w14:paraId="0D538EA3">
      <w:pPr>
        <w:spacing w:beforeLines="50" w:afterLines="50"/>
        <w:outlineLvl w:val="2"/>
        <w:rPr>
          <w:rFonts w:ascii="仿宋" w:hAnsi="仿宋" w:eastAsia="仿宋" w:cs="仿宋"/>
          <w:bCs/>
          <w:color w:val="000000"/>
          <w:szCs w:val="32"/>
        </w:rPr>
      </w:pPr>
      <w:r>
        <w:rPr>
          <w:rFonts w:hint="eastAsia" w:ascii="仿宋" w:hAnsi="仿宋" w:eastAsia="仿宋" w:cs="仿宋"/>
          <w:bCs/>
          <w:color w:val="000000"/>
          <w:szCs w:val="32"/>
        </w:rPr>
        <w:t>6.2.1 应急物资设备种类</w:t>
      </w:r>
    </w:p>
    <w:p w14:paraId="31CCC9E3">
      <w:pPr>
        <w:spacing w:beforeLines="50" w:afterLines="50"/>
        <w:ind w:firstLine="640" w:firstLineChars="200"/>
        <w:rPr>
          <w:rFonts w:ascii="仿宋" w:hAnsi="仿宋" w:eastAsia="仿宋" w:cs="仿宋"/>
          <w:color w:val="000000"/>
          <w:kern w:val="0"/>
          <w:szCs w:val="32"/>
        </w:rPr>
      </w:pPr>
      <w:r>
        <w:rPr>
          <w:rFonts w:hint="eastAsia" w:ascii="仿宋" w:hAnsi="仿宋" w:eastAsia="仿宋" w:cs="仿宋"/>
          <w:color w:val="000000"/>
          <w:kern w:val="0"/>
          <w:szCs w:val="32"/>
        </w:rPr>
        <w:t>防汛应急物资包括公路、航道、港口等抢通物资和救援物资。抢通物资主要包括“321型”“HD200型”钢桥、5吨以上普通货车、危险货物运输车辆、客运车辆、船舶；大型公路施工机械，汽车起重机、挖掘机、装载机、推土机、压路机、桥梁吊装设备、平板拖车等；沥青、碎石、砂石、水泥、钢材、木材、草袋、麻袋、防滑料、吸油材料等；救援物资包括方便食品、饮水、防护衣物及装备、医药、照明、帐篷、燃料、安全标志、车辆防护器材及常用维修工具、应急救援车辆、船舶等。</w:t>
      </w:r>
    </w:p>
    <w:p w14:paraId="62BB40FD">
      <w:pPr>
        <w:spacing w:beforeLines="50" w:afterLines="50"/>
        <w:outlineLvl w:val="2"/>
        <w:rPr>
          <w:rFonts w:ascii="仿宋" w:hAnsi="仿宋" w:eastAsia="仿宋" w:cs="仿宋"/>
          <w:color w:val="000000"/>
          <w:kern w:val="0"/>
          <w:szCs w:val="32"/>
        </w:rPr>
      </w:pPr>
      <w:r>
        <w:rPr>
          <w:rFonts w:hint="eastAsia" w:ascii="仿宋" w:hAnsi="仿宋" w:eastAsia="仿宋" w:cs="仿宋"/>
          <w:color w:val="000000"/>
          <w:kern w:val="0"/>
          <w:szCs w:val="32"/>
        </w:rPr>
        <w:t>6.2.2 应急物资设备储备体系</w:t>
      </w:r>
    </w:p>
    <w:p w14:paraId="305A340D">
      <w:pPr>
        <w:spacing w:beforeLines="50" w:afterLines="50"/>
        <w:ind w:firstLine="640" w:firstLineChars="200"/>
        <w:rPr>
          <w:rFonts w:ascii="仿宋" w:hAnsi="仿宋" w:eastAsia="仿宋" w:cs="仿宋"/>
          <w:color w:val="000000"/>
          <w:kern w:val="0"/>
          <w:szCs w:val="32"/>
        </w:rPr>
      </w:pPr>
      <w:r>
        <w:rPr>
          <w:rFonts w:hint="eastAsia" w:ascii="仿宋" w:hAnsi="仿宋" w:eastAsia="仿宋" w:cs="仿宋"/>
          <w:color w:val="000000"/>
          <w:kern w:val="0"/>
          <w:szCs w:val="32"/>
        </w:rPr>
        <w:t>（1）市级交通运输应急物资储备</w:t>
      </w:r>
    </w:p>
    <w:p w14:paraId="2C44231E">
      <w:pPr>
        <w:spacing w:beforeLines="50" w:afterLines="50"/>
        <w:ind w:firstLine="640" w:firstLineChars="200"/>
        <w:rPr>
          <w:rFonts w:ascii="仿宋" w:hAnsi="仿宋" w:eastAsia="仿宋" w:cs="仿宋"/>
          <w:color w:val="000000"/>
          <w:kern w:val="0"/>
          <w:szCs w:val="32"/>
        </w:rPr>
      </w:pPr>
      <w:r>
        <w:rPr>
          <w:rFonts w:hint="eastAsia" w:ascii="仿宋" w:hAnsi="仿宋" w:eastAsia="仿宋" w:cs="仿宋"/>
          <w:color w:val="000000"/>
          <w:kern w:val="0"/>
          <w:szCs w:val="32"/>
        </w:rPr>
        <w:t>市直各行业事务中心（站）根据全市公路、道路运输、水上交通和交通工程施工实际，以“因地制宜、规模适当、合理分布、有限利用”为原则，结合各单位条件，建立若干交通运输防汛应急物资储备基地，并纳入市政府规划和市政府防汛应急物资设备储备体系。</w:t>
      </w:r>
    </w:p>
    <w:p w14:paraId="0F5FF501">
      <w:pPr>
        <w:spacing w:beforeLines="50" w:afterLines="50"/>
        <w:ind w:left="640" w:leftChars="200"/>
        <w:rPr>
          <w:rFonts w:ascii="仿宋" w:hAnsi="仿宋" w:eastAsia="仿宋" w:cs="仿宋"/>
          <w:color w:val="000000"/>
          <w:kern w:val="0"/>
          <w:szCs w:val="32"/>
        </w:rPr>
      </w:pPr>
      <w:r>
        <w:rPr>
          <w:rFonts w:hint="eastAsia" w:ascii="仿宋" w:hAnsi="仿宋" w:eastAsia="仿宋" w:cs="仿宋"/>
          <w:color w:val="000000"/>
          <w:kern w:val="0"/>
          <w:szCs w:val="32"/>
        </w:rPr>
        <w:t>（2）各县市区交通运输应急物资储备</w:t>
      </w:r>
    </w:p>
    <w:p w14:paraId="0005DC81">
      <w:pPr>
        <w:pStyle w:val="6"/>
        <w:widowControl/>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参照市级执行。</w:t>
      </w:r>
    </w:p>
    <w:p w14:paraId="1543FDB6">
      <w:pPr>
        <w:spacing w:beforeLines="50" w:afterLines="50"/>
        <w:ind w:left="640" w:leftChars="200"/>
        <w:rPr>
          <w:rFonts w:ascii="仿宋" w:hAnsi="仿宋" w:eastAsia="仿宋" w:cs="仿宋"/>
          <w:color w:val="000000"/>
          <w:kern w:val="0"/>
          <w:szCs w:val="32"/>
        </w:rPr>
      </w:pPr>
      <w:r>
        <w:rPr>
          <w:rFonts w:hint="eastAsia" w:ascii="仿宋" w:hAnsi="仿宋" w:eastAsia="仿宋" w:cs="仿宋"/>
          <w:color w:val="000000"/>
          <w:kern w:val="0"/>
          <w:szCs w:val="32"/>
        </w:rPr>
        <w:t>（3）交通运输企业应急物资储备</w:t>
      </w:r>
    </w:p>
    <w:p w14:paraId="2166ED2F">
      <w:pPr>
        <w:spacing w:beforeLines="50" w:afterLines="50"/>
        <w:ind w:firstLine="640" w:firstLineChars="200"/>
        <w:rPr>
          <w:rFonts w:ascii="仿宋" w:hAnsi="仿宋" w:eastAsia="仿宋" w:cs="仿宋"/>
          <w:color w:val="000000"/>
          <w:kern w:val="0"/>
          <w:szCs w:val="32"/>
        </w:rPr>
      </w:pPr>
      <w:r>
        <w:rPr>
          <w:rFonts w:hint="eastAsia" w:ascii="仿宋" w:hAnsi="仿宋" w:eastAsia="仿宋" w:cs="仿宋"/>
          <w:color w:val="000000"/>
          <w:kern w:val="0"/>
          <w:szCs w:val="32"/>
        </w:rPr>
        <w:t>各级交通运输主管部门在风险源普查的基础上，根据风险评估结果和预案要求统筹考虑辖区防汛应急基础设施和专用设备配备情况，督促相关交通运输企业建立必要的应急设备储备，并纳入当地政府规划和应急物资设备储备体系。</w:t>
      </w:r>
    </w:p>
    <w:p w14:paraId="5FD577B2">
      <w:pPr>
        <w:spacing w:beforeLines="50" w:afterLines="50"/>
        <w:outlineLvl w:val="2"/>
        <w:rPr>
          <w:rFonts w:ascii="仿宋" w:hAnsi="仿宋" w:eastAsia="仿宋" w:cs="仿宋"/>
          <w:color w:val="000000"/>
          <w:kern w:val="0"/>
          <w:szCs w:val="32"/>
        </w:rPr>
      </w:pPr>
      <w:r>
        <w:rPr>
          <w:rFonts w:hint="eastAsia" w:ascii="仿宋" w:hAnsi="仿宋" w:eastAsia="仿宋" w:cs="仿宋"/>
          <w:color w:val="000000"/>
          <w:kern w:val="0"/>
          <w:szCs w:val="32"/>
        </w:rPr>
        <w:t>6.2.3 应急物资管理</w:t>
      </w:r>
    </w:p>
    <w:p w14:paraId="2D24D092">
      <w:pPr>
        <w:spacing w:beforeLines="50" w:afterLines="50"/>
        <w:ind w:firstLine="640" w:firstLineChars="200"/>
        <w:rPr>
          <w:rFonts w:ascii="仿宋" w:hAnsi="仿宋" w:eastAsia="仿宋" w:cs="仿宋"/>
          <w:color w:val="000000"/>
          <w:kern w:val="0"/>
          <w:sz w:val="28"/>
          <w:szCs w:val="28"/>
        </w:rPr>
      </w:pPr>
      <w:r>
        <w:rPr>
          <w:rFonts w:hint="eastAsia" w:ascii="仿宋" w:hAnsi="仿宋" w:eastAsia="仿宋" w:cs="仿宋"/>
          <w:color w:val="000000"/>
          <w:kern w:val="0"/>
          <w:szCs w:val="32"/>
        </w:rPr>
        <w:t>各级交通运输主管部门应建立完善的防汛应急物资采购、储存、更新、调拨管理体系，加强物资储备过程中的监管，防止储备物资被盗用、挪用、</w:t>
      </w:r>
      <w:r>
        <w:rPr>
          <w:rFonts w:hint="eastAsia" w:ascii="仿宋" w:hAnsi="仿宋" w:eastAsia="仿宋" w:cs="仿宋"/>
          <w:color w:val="000000"/>
          <w:kern w:val="0"/>
          <w:szCs w:val="32"/>
          <w:lang w:eastAsia="zh-CN"/>
        </w:rPr>
        <w:t>流失</w:t>
      </w:r>
      <w:r>
        <w:rPr>
          <w:rFonts w:hint="eastAsia" w:ascii="仿宋" w:hAnsi="仿宋" w:eastAsia="仿宋" w:cs="仿宋"/>
          <w:color w:val="000000"/>
          <w:kern w:val="0"/>
          <w:szCs w:val="32"/>
        </w:rPr>
        <w:t>和失效，对各类物资及时予以补充和更新。</w:t>
      </w:r>
    </w:p>
    <w:p w14:paraId="64BF1851">
      <w:pPr>
        <w:widowControl/>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6.3 通讯保障</w:t>
      </w:r>
    </w:p>
    <w:p w14:paraId="542D3E7E">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在充分整合现有交通通信信息资源的基础上，加快建立和完善“统一管理、多网联动、快速响应、处理有效”的交通运输应急平台体系，确保应对工作的通信畅通。</w:t>
      </w:r>
    </w:p>
    <w:p w14:paraId="681AC375">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每年汛期（4月1日-9月1日），特别是在防汛应急事件信息传达后，各级防汛应急指挥部指挥长、副指挥长及指挥部成员移动电话要保证24小时通畅；应急指挥部办公室工作人员要坚持24小时值班，随时掌握各方面信息并上传下达。</w:t>
      </w:r>
    </w:p>
    <w:p w14:paraId="1F81FA80">
      <w:pPr>
        <w:widowControl/>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6.4 资金保障</w:t>
      </w:r>
    </w:p>
    <w:p w14:paraId="6F7050DF">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应急保障所需的各项经费，应当按照事权、财权原则，分级负责，并按规定程序列入各级交通运输主管部门年度预算。</w:t>
      </w:r>
    </w:p>
    <w:p w14:paraId="064399E1">
      <w:pPr>
        <w:widowControl/>
        <w:spacing w:beforeLines="50" w:afterLines="50"/>
        <w:ind w:firstLine="640" w:firstLineChars="200"/>
        <w:jc w:val="left"/>
        <w:rPr>
          <w:rFonts w:ascii="仿宋" w:hAnsi="仿宋" w:eastAsia="仿宋" w:cs="仿宋"/>
          <w:color w:val="000000"/>
          <w:kern w:val="0"/>
          <w:sz w:val="28"/>
          <w:szCs w:val="28"/>
        </w:rPr>
      </w:pPr>
      <w:r>
        <w:rPr>
          <w:rFonts w:hint="eastAsia" w:ascii="仿宋" w:hAnsi="仿宋" w:eastAsia="仿宋" w:cs="仿宋"/>
          <w:color w:val="000000"/>
          <w:kern w:val="0"/>
          <w:szCs w:val="32"/>
        </w:rPr>
        <w:t>鼓励市内自然人、法人或者其他组织按照有关法律法规的规定进行捐赠和援助。</w:t>
      </w:r>
    </w:p>
    <w:p w14:paraId="6E2512DD">
      <w:pPr>
        <w:spacing w:beforeLines="50" w:afterLines="50"/>
        <w:jc w:val="left"/>
        <w:outlineLvl w:val="0"/>
        <w:rPr>
          <w:rFonts w:ascii="黑体" w:hAnsi="黑体" w:eastAsia="黑体" w:cs="黑体"/>
          <w:bCs/>
          <w:color w:val="000000" w:themeColor="text1"/>
          <w:szCs w:val="32"/>
        </w:rPr>
      </w:pPr>
      <w:bookmarkStart w:id="116" w:name="_Toc27390"/>
      <w:bookmarkStart w:id="117" w:name="_Toc30898"/>
      <w:r>
        <w:rPr>
          <w:rFonts w:hint="eastAsia" w:ascii="黑体" w:hAnsi="黑体" w:eastAsia="黑体" w:cs="黑体"/>
          <w:bCs/>
          <w:color w:val="000000" w:themeColor="text1"/>
          <w:szCs w:val="32"/>
        </w:rPr>
        <w:t>7</w:t>
      </w:r>
      <w:bookmarkEnd w:id="116"/>
      <w:r>
        <w:rPr>
          <w:rFonts w:hint="eastAsia" w:ascii="黑体" w:hAnsi="黑体" w:eastAsia="黑体" w:cs="黑体"/>
          <w:bCs/>
          <w:color w:val="000000" w:themeColor="text1"/>
          <w:szCs w:val="32"/>
        </w:rPr>
        <w:t xml:space="preserve">、监督管理 </w:t>
      </w:r>
    </w:p>
    <w:p w14:paraId="71D6CE5B">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 xml:space="preserve">7.1 </w:t>
      </w:r>
      <w:bookmarkEnd w:id="117"/>
      <w:r>
        <w:rPr>
          <w:rFonts w:hint="eastAsia" w:ascii="楷体" w:hAnsi="楷体" w:eastAsia="楷体" w:cs="楷体"/>
          <w:color w:val="000000" w:themeColor="text1"/>
          <w:kern w:val="0"/>
          <w:szCs w:val="32"/>
        </w:rPr>
        <w:t>宣传、培训与演练</w:t>
      </w:r>
    </w:p>
    <w:p w14:paraId="4EA2087C">
      <w:pPr>
        <w:spacing w:beforeLines="50" w:afterLines="50"/>
        <w:ind w:firstLine="640" w:firstLineChars="200"/>
        <w:rPr>
          <w:rFonts w:ascii="仿宋" w:hAnsi="仿宋" w:eastAsia="仿宋" w:cs="仿宋"/>
          <w:color w:val="000000"/>
          <w:kern w:val="0"/>
          <w:szCs w:val="32"/>
        </w:rPr>
      </w:pPr>
      <w:r>
        <w:rPr>
          <w:rFonts w:hint="eastAsia" w:ascii="仿宋" w:hAnsi="仿宋" w:eastAsia="仿宋" w:cs="仿宋"/>
          <w:color w:val="000000"/>
          <w:kern w:val="0"/>
          <w:szCs w:val="32"/>
        </w:rPr>
        <w:t>各级交通运输防汛指挥机构要采用多种方式，积极主动做好各类防汛避灾、自救、互救知识及相关法律法规的宣传工作。</w:t>
      </w:r>
    </w:p>
    <w:p w14:paraId="25B73A80">
      <w:pPr>
        <w:spacing w:beforeLines="50" w:afterLines="50"/>
        <w:ind w:firstLine="640" w:firstLineChars="200"/>
        <w:rPr>
          <w:rFonts w:ascii="仿宋" w:hAnsi="仿宋" w:eastAsia="仿宋" w:cs="仿宋"/>
          <w:color w:val="000000"/>
          <w:kern w:val="0"/>
          <w:sz w:val="28"/>
          <w:szCs w:val="28"/>
        </w:rPr>
      </w:pPr>
      <w:r>
        <w:rPr>
          <w:rFonts w:hint="eastAsia" w:ascii="仿宋" w:hAnsi="仿宋" w:eastAsia="仿宋" w:cs="仿宋"/>
          <w:color w:val="000000"/>
          <w:kern w:val="0"/>
          <w:szCs w:val="32"/>
        </w:rPr>
        <w:t>对于从事防汛指挥的各级领导、应急管理和救援人员要定期进行专业基础知识培训。各级交通运输防汛指挥机构应根据实际情况，组织定期或不定期的交通运输防汛应急演练，提供实战能力。</w:t>
      </w:r>
    </w:p>
    <w:p w14:paraId="1BE6B813">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7.2 责任与奖惩</w:t>
      </w:r>
    </w:p>
    <w:p w14:paraId="2FA08EDD">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对在抗洪救灾工作中做出突出贡献的集体和个人给予宣传、表彰和奖励。</w:t>
      </w:r>
    </w:p>
    <w:p w14:paraId="5CD0A806">
      <w:pPr>
        <w:spacing w:beforeLines="50" w:afterLines="50"/>
        <w:ind w:firstLine="640" w:firstLineChars="200"/>
        <w:rPr>
          <w:rFonts w:ascii="仿宋" w:hAnsi="仿宋" w:eastAsia="仿宋" w:cs="仿宋"/>
          <w:bCs/>
          <w:color w:val="000000"/>
          <w:szCs w:val="32"/>
        </w:rPr>
      </w:pPr>
      <w:r>
        <w:rPr>
          <w:rFonts w:hint="eastAsia" w:ascii="仿宋" w:hAnsi="仿宋" w:eastAsia="仿宋" w:cs="仿宋"/>
          <w:bCs/>
          <w:color w:val="000000"/>
          <w:szCs w:val="32"/>
        </w:rPr>
        <w:t>对在抗洪救灾工作中不认真履行职责，工作不力，玩忽职守，或因迟报、漏报、谎报甚至瞒报信息造成严重后果的，依法依规追究相关责任人的责任；涉嫌犯罪的，依法追究刑事责任。</w:t>
      </w:r>
    </w:p>
    <w:p w14:paraId="6B05E221">
      <w:pPr>
        <w:spacing w:beforeLines="50" w:afterLines="50"/>
        <w:jc w:val="left"/>
        <w:outlineLvl w:val="0"/>
        <w:rPr>
          <w:rFonts w:ascii="黑体" w:hAnsi="黑体" w:eastAsia="黑体" w:cs="黑体"/>
          <w:bCs/>
          <w:color w:val="000000" w:themeColor="text1"/>
          <w:szCs w:val="32"/>
        </w:rPr>
      </w:pPr>
      <w:r>
        <w:rPr>
          <w:rFonts w:hint="eastAsia" w:ascii="黑体" w:hAnsi="黑体" w:eastAsia="黑体" w:cs="黑体"/>
          <w:bCs/>
          <w:color w:val="000000" w:themeColor="text1"/>
          <w:szCs w:val="32"/>
        </w:rPr>
        <w:t>8、附则</w:t>
      </w:r>
    </w:p>
    <w:p w14:paraId="505142F4">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8.1 预案管理与更新</w:t>
      </w:r>
    </w:p>
    <w:p w14:paraId="062D9BDC">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衡阳市交通运输局根据有关法律、法规的要求，结合我市防汛应急管理和交通运输发展情况，以及防汛应急管理工作中出现的新情况，适时进行修订和更新。</w:t>
      </w:r>
    </w:p>
    <w:p w14:paraId="55ED2EEC">
      <w:pPr>
        <w:widowControl/>
        <w:spacing w:afterLines="50"/>
        <w:jc w:val="left"/>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8.2 预案制定与实施</w:t>
      </w:r>
    </w:p>
    <w:p w14:paraId="1C0977D3">
      <w:pPr>
        <w:spacing w:beforeLines="50" w:afterLines="50"/>
        <w:ind w:firstLine="640" w:firstLineChars="200"/>
        <w:rPr>
          <w:rFonts w:hint="eastAsia" w:ascii="仿宋" w:hAnsi="仿宋" w:eastAsia="仿宋" w:cs="仿宋"/>
          <w:color w:val="000000"/>
          <w:kern w:val="0"/>
          <w:szCs w:val="32"/>
        </w:rPr>
      </w:pPr>
      <w:r>
        <w:rPr>
          <w:rFonts w:hint="eastAsia" w:ascii="仿宋" w:hAnsi="仿宋" w:eastAsia="仿宋" w:cs="仿宋"/>
          <w:bCs/>
          <w:color w:val="000000"/>
          <w:szCs w:val="32"/>
        </w:rPr>
        <w:t>本预案由衡阳市交通运输局制定，自印发之日起施行。</w:t>
      </w:r>
      <w:r>
        <w:rPr>
          <w:rFonts w:hint="eastAsia" w:ascii="仿宋" w:hAnsi="仿宋" w:eastAsia="仿宋" w:cs="仿宋"/>
          <w:color w:val="000000"/>
          <w:kern w:val="0"/>
          <w:szCs w:val="32"/>
        </w:rPr>
        <w:t>机构改革未到位之前，各单位按现行职责执行。</w:t>
      </w:r>
    </w:p>
    <w:p w14:paraId="78E8C7F7">
      <w:pPr>
        <w:spacing w:beforeLines="50" w:afterLines="50"/>
        <w:ind w:firstLine="640" w:firstLineChars="200"/>
        <w:rPr>
          <w:rFonts w:hint="eastAsia" w:ascii="仿宋" w:hAnsi="仿宋" w:eastAsia="仿宋" w:cs="仿宋"/>
          <w:color w:val="000000"/>
          <w:kern w:val="0"/>
          <w:szCs w:val="32"/>
        </w:rPr>
      </w:pPr>
    </w:p>
    <w:p w14:paraId="7D01794F">
      <w:pPr>
        <w:spacing w:beforeLines="50" w:afterLines="50"/>
        <w:ind w:firstLine="640" w:firstLineChars="200"/>
        <w:rPr>
          <w:rFonts w:hint="eastAsia" w:ascii="仿宋" w:hAnsi="仿宋" w:eastAsia="仿宋" w:cs="仿宋"/>
          <w:color w:val="000000"/>
          <w:kern w:val="0"/>
          <w:szCs w:val="32"/>
        </w:rPr>
      </w:pPr>
    </w:p>
    <w:p w14:paraId="4C239E6A">
      <w:pPr>
        <w:keepNext w:val="0"/>
        <w:keepLines w:val="0"/>
        <w:pageBreakBefore w:val="0"/>
        <w:kinsoku/>
        <w:wordWrap/>
        <w:overflowPunct/>
        <w:topLinePunct w:val="0"/>
        <w:autoSpaceDE/>
        <w:autoSpaceDN/>
        <w:bidi w:val="0"/>
        <w:snapToGrid/>
        <w:spacing w:beforeLines="50" w:afterLines="50"/>
        <w:jc w:val="both"/>
        <w:textAlignment w:val="auto"/>
        <w:rPr>
          <w:rFonts w:ascii="仿宋" w:hAnsi="仿宋" w:eastAsia="仿宋" w:cs="仿宋"/>
          <w:b/>
          <w:color w:val="000000" w:themeColor="text1"/>
          <w:sz w:val="52"/>
          <w:szCs w:val="52"/>
        </w:rPr>
      </w:pPr>
    </w:p>
    <w:p w14:paraId="018D29E1">
      <w:pPr>
        <w:keepNext w:val="0"/>
        <w:keepLines w:val="0"/>
        <w:pageBreakBefore w:val="0"/>
        <w:kinsoku/>
        <w:wordWrap/>
        <w:overflowPunct/>
        <w:topLinePunct w:val="0"/>
        <w:autoSpaceDE/>
        <w:autoSpaceDN/>
        <w:bidi w:val="0"/>
        <w:snapToGrid/>
        <w:spacing w:beforeLines="50" w:afterLines="50"/>
        <w:ind w:firstLine="1044" w:firstLineChars="200"/>
        <w:jc w:val="both"/>
        <w:textAlignment w:val="auto"/>
        <w:rPr>
          <w:rFonts w:ascii="仿宋" w:hAnsi="仿宋" w:eastAsia="仿宋" w:cs="仿宋"/>
          <w:b/>
          <w:color w:val="000000" w:themeColor="text1"/>
          <w:sz w:val="52"/>
          <w:szCs w:val="52"/>
        </w:rPr>
      </w:pPr>
    </w:p>
    <w:p w14:paraId="64BEF76F">
      <w:pPr>
        <w:keepNext w:val="0"/>
        <w:keepLines w:val="0"/>
        <w:pageBreakBefore w:val="0"/>
        <w:kinsoku/>
        <w:wordWrap/>
        <w:overflowPunct/>
        <w:topLinePunct w:val="0"/>
        <w:autoSpaceDE/>
        <w:autoSpaceDN/>
        <w:bidi w:val="0"/>
        <w:snapToGrid/>
        <w:spacing w:before="220" w:after="220"/>
        <w:jc w:val="center"/>
        <w:textAlignment w:val="auto"/>
        <w:rPr>
          <w:rFonts w:hint="eastAsia" w:ascii="黑体" w:hAnsi="黑体" w:eastAsia="黑体" w:cs="黑体"/>
          <w:bCs/>
          <w:color w:val="000000"/>
          <w:sz w:val="44"/>
          <w:szCs w:val="44"/>
        </w:rPr>
      </w:pPr>
    </w:p>
    <w:p w14:paraId="36AF4F0F">
      <w:pPr>
        <w:keepNext w:val="0"/>
        <w:keepLines w:val="0"/>
        <w:pageBreakBefore w:val="0"/>
        <w:kinsoku/>
        <w:wordWrap/>
        <w:overflowPunct/>
        <w:topLinePunct w:val="0"/>
        <w:autoSpaceDE/>
        <w:autoSpaceDN/>
        <w:bidi w:val="0"/>
        <w:snapToGrid/>
        <w:spacing w:before="220" w:after="220"/>
        <w:jc w:val="center"/>
        <w:textAlignment w:val="auto"/>
        <w:rPr>
          <w:rFonts w:hint="eastAsia" w:ascii="黑体" w:hAnsi="黑体" w:eastAsia="黑体" w:cs="黑体"/>
          <w:bCs/>
          <w:color w:val="000000"/>
          <w:sz w:val="44"/>
          <w:szCs w:val="44"/>
        </w:rPr>
      </w:pPr>
    </w:p>
    <w:p w14:paraId="46521F39">
      <w:pPr>
        <w:keepNext w:val="0"/>
        <w:keepLines w:val="0"/>
        <w:pageBreakBefore w:val="0"/>
        <w:kinsoku/>
        <w:wordWrap/>
        <w:overflowPunct/>
        <w:topLinePunct w:val="0"/>
        <w:autoSpaceDE/>
        <w:autoSpaceDN/>
        <w:bidi w:val="0"/>
        <w:snapToGrid/>
        <w:spacing w:before="220" w:after="220"/>
        <w:jc w:val="center"/>
        <w:textAlignment w:val="auto"/>
        <w:rPr>
          <w:rFonts w:hint="eastAsia" w:ascii="黑体" w:hAnsi="黑体" w:eastAsia="黑体" w:cs="黑体"/>
          <w:bCs/>
          <w:color w:val="000000"/>
          <w:sz w:val="44"/>
          <w:szCs w:val="44"/>
        </w:rPr>
      </w:pPr>
    </w:p>
    <w:p w14:paraId="40461435">
      <w:pPr>
        <w:keepNext w:val="0"/>
        <w:keepLines w:val="0"/>
        <w:pageBreakBefore w:val="0"/>
        <w:kinsoku/>
        <w:wordWrap/>
        <w:overflowPunct/>
        <w:topLinePunct w:val="0"/>
        <w:autoSpaceDE/>
        <w:autoSpaceDN/>
        <w:bidi w:val="0"/>
        <w:snapToGrid/>
        <w:spacing w:before="220" w:after="220"/>
        <w:jc w:val="center"/>
        <w:textAlignment w:val="auto"/>
        <w:rPr>
          <w:rFonts w:hint="eastAsia" w:ascii="黑体" w:hAnsi="黑体" w:eastAsia="黑体" w:cs="黑体"/>
          <w:bCs/>
          <w:color w:val="000000"/>
          <w:sz w:val="44"/>
          <w:szCs w:val="44"/>
        </w:rPr>
      </w:pPr>
    </w:p>
    <w:p w14:paraId="6C864339">
      <w:pPr>
        <w:keepNext w:val="0"/>
        <w:keepLines w:val="0"/>
        <w:pageBreakBefore w:val="0"/>
        <w:kinsoku/>
        <w:wordWrap/>
        <w:overflowPunct/>
        <w:topLinePunct w:val="0"/>
        <w:autoSpaceDE/>
        <w:autoSpaceDN/>
        <w:bidi w:val="0"/>
        <w:snapToGrid/>
        <w:spacing w:before="220" w:after="220"/>
        <w:jc w:val="center"/>
        <w:textAlignment w:val="auto"/>
        <w:rPr>
          <w:rFonts w:hint="eastAsia" w:ascii="黑体" w:hAnsi="黑体" w:eastAsia="黑体" w:cs="黑体"/>
          <w:bCs/>
          <w:color w:val="000000"/>
          <w:sz w:val="44"/>
          <w:szCs w:val="44"/>
        </w:rPr>
      </w:pPr>
    </w:p>
    <w:p w14:paraId="655A836E">
      <w:pPr>
        <w:keepNext w:val="0"/>
        <w:keepLines w:val="0"/>
        <w:pageBreakBefore w:val="0"/>
        <w:kinsoku/>
        <w:wordWrap/>
        <w:overflowPunct/>
        <w:topLinePunct w:val="0"/>
        <w:autoSpaceDE/>
        <w:autoSpaceDN/>
        <w:bidi w:val="0"/>
        <w:snapToGrid/>
        <w:spacing w:before="220" w:after="220"/>
        <w:jc w:val="center"/>
        <w:textAlignment w:val="auto"/>
        <w:rPr>
          <w:rFonts w:hint="eastAsia" w:ascii="黑体" w:hAnsi="黑体" w:eastAsia="黑体" w:cs="黑体"/>
          <w:bCs/>
          <w:color w:val="000000"/>
          <w:sz w:val="44"/>
          <w:szCs w:val="44"/>
        </w:rPr>
      </w:pPr>
    </w:p>
    <w:p w14:paraId="1D1AC725">
      <w:pPr>
        <w:keepNext w:val="0"/>
        <w:keepLines w:val="0"/>
        <w:pageBreakBefore w:val="0"/>
        <w:kinsoku/>
        <w:wordWrap/>
        <w:overflowPunct/>
        <w:topLinePunct w:val="0"/>
        <w:autoSpaceDE/>
        <w:autoSpaceDN/>
        <w:bidi w:val="0"/>
        <w:snapToGrid/>
        <w:spacing w:before="220" w:after="220"/>
        <w:jc w:val="center"/>
        <w:textAlignment w:val="auto"/>
        <w:outlineLvl w:val="9"/>
        <w:rPr>
          <w:rFonts w:hint="eastAsia" w:ascii="黑体" w:hAnsi="黑体" w:eastAsia="黑体" w:cs="黑体"/>
          <w:bCs/>
          <w:color w:val="000000"/>
          <w:sz w:val="44"/>
          <w:szCs w:val="44"/>
        </w:rPr>
      </w:pPr>
    </w:p>
    <w:p w14:paraId="3CDD2B6A">
      <w:pPr>
        <w:keepNext w:val="0"/>
        <w:keepLines w:val="0"/>
        <w:pageBreakBefore w:val="0"/>
        <w:kinsoku/>
        <w:wordWrap/>
        <w:overflowPunct/>
        <w:topLinePunct w:val="0"/>
        <w:autoSpaceDE/>
        <w:autoSpaceDN/>
        <w:bidi w:val="0"/>
        <w:snapToGrid/>
        <w:spacing w:before="220" w:after="220"/>
        <w:jc w:val="center"/>
        <w:textAlignment w:val="auto"/>
        <w:outlineLvl w:val="0"/>
        <w:rPr>
          <w:rFonts w:ascii="仿宋" w:hAnsi="仿宋" w:eastAsia="仿宋" w:cs="仿宋"/>
          <w:b/>
          <w:color w:val="000000" w:themeColor="text1"/>
          <w:sz w:val="52"/>
          <w:szCs w:val="52"/>
        </w:rPr>
      </w:pPr>
      <w:r>
        <w:rPr>
          <w:rFonts w:hint="eastAsia" w:ascii="黑体" w:hAnsi="黑体" w:eastAsia="黑体" w:cs="黑体"/>
          <w:bCs/>
          <w:color w:val="000000"/>
          <w:sz w:val="44"/>
          <w:szCs w:val="44"/>
        </w:rPr>
        <w:t>衡阳市交通运输局</w:t>
      </w:r>
    </w:p>
    <w:p w14:paraId="6BC1AD81">
      <w:pPr>
        <w:keepNext w:val="0"/>
        <w:keepLines w:val="0"/>
        <w:pageBreakBefore w:val="0"/>
        <w:kinsoku/>
        <w:wordWrap/>
        <w:overflowPunct/>
        <w:topLinePunct w:val="0"/>
        <w:autoSpaceDE/>
        <w:autoSpaceDN/>
        <w:bidi w:val="0"/>
        <w:snapToGrid/>
        <w:spacing w:before="220" w:after="220"/>
        <w:jc w:val="center"/>
        <w:textAlignment w:val="auto"/>
        <w:outlineLvl w:val="0"/>
        <w:rPr>
          <w:rFonts w:ascii="黑体" w:hAnsi="黑体" w:eastAsia="黑体" w:cs="黑体"/>
          <w:bCs/>
          <w:color w:val="000000" w:themeColor="text1"/>
          <w:sz w:val="44"/>
          <w:szCs w:val="44"/>
        </w:rPr>
      </w:pPr>
      <w:r>
        <w:rPr>
          <w:rFonts w:hint="eastAsia" w:ascii="黑体" w:hAnsi="黑体" w:eastAsia="黑体" w:cs="黑体"/>
          <w:bCs/>
          <w:color w:val="000000" w:themeColor="text1"/>
          <w:sz w:val="44"/>
          <w:szCs w:val="44"/>
        </w:rPr>
        <w:t>道路运输突发事件应急预案</w:t>
      </w:r>
    </w:p>
    <w:p w14:paraId="2B2908C6">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p>
    <w:p w14:paraId="17A6E4A0">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p>
    <w:p w14:paraId="69490444">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p>
    <w:p w14:paraId="38500D8A">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p>
    <w:p w14:paraId="424E77DB">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p>
    <w:p w14:paraId="7F437F6B">
      <w:pPr>
        <w:keepNext w:val="0"/>
        <w:keepLines w:val="0"/>
        <w:pageBreakBefore w:val="0"/>
        <w:kinsoku/>
        <w:wordWrap/>
        <w:overflowPunct/>
        <w:topLinePunct w:val="0"/>
        <w:autoSpaceDE/>
        <w:autoSpaceDN/>
        <w:bidi w:val="0"/>
        <w:snapToGrid/>
        <w:spacing w:beforeLines="50" w:afterLines="50"/>
        <w:ind w:firstLine="643" w:firstLineChars="200"/>
        <w:jc w:val="both"/>
        <w:textAlignment w:val="auto"/>
        <w:rPr>
          <w:rFonts w:ascii="仿宋" w:hAnsi="仿宋" w:eastAsia="仿宋" w:cs="仿宋"/>
          <w:b/>
          <w:color w:val="000000" w:themeColor="text1"/>
          <w:szCs w:val="32"/>
        </w:rPr>
      </w:pPr>
    </w:p>
    <w:p w14:paraId="204111F6">
      <w:pPr>
        <w:keepNext w:val="0"/>
        <w:keepLines w:val="0"/>
        <w:pageBreakBefore w:val="0"/>
        <w:kinsoku/>
        <w:wordWrap/>
        <w:overflowPunct/>
        <w:topLinePunct w:val="0"/>
        <w:autoSpaceDE/>
        <w:autoSpaceDN/>
        <w:bidi w:val="0"/>
        <w:snapToGrid/>
        <w:spacing w:beforeLines="50" w:afterLines="50"/>
        <w:ind w:firstLine="643" w:firstLineChars="200"/>
        <w:jc w:val="both"/>
        <w:textAlignment w:val="auto"/>
        <w:rPr>
          <w:rFonts w:ascii="仿宋" w:hAnsi="仿宋" w:eastAsia="仿宋" w:cs="仿宋"/>
          <w:b/>
          <w:color w:val="000000" w:themeColor="text1"/>
          <w:szCs w:val="32"/>
        </w:rPr>
      </w:pPr>
    </w:p>
    <w:p w14:paraId="38E2409F">
      <w:pPr>
        <w:keepNext w:val="0"/>
        <w:keepLines w:val="0"/>
        <w:pageBreakBefore w:val="0"/>
        <w:kinsoku/>
        <w:wordWrap/>
        <w:overflowPunct/>
        <w:topLinePunct w:val="0"/>
        <w:autoSpaceDE/>
        <w:autoSpaceDN/>
        <w:bidi w:val="0"/>
        <w:snapToGrid/>
        <w:spacing w:beforeLines="50" w:afterLines="50"/>
        <w:ind w:firstLine="643" w:firstLineChars="200"/>
        <w:jc w:val="both"/>
        <w:textAlignment w:val="auto"/>
        <w:rPr>
          <w:rFonts w:ascii="仿宋" w:hAnsi="仿宋" w:eastAsia="仿宋" w:cs="仿宋"/>
          <w:b/>
          <w:color w:val="000000" w:themeColor="text1"/>
          <w:szCs w:val="32"/>
        </w:rPr>
      </w:pPr>
    </w:p>
    <w:p w14:paraId="2A9E7CF9">
      <w:pPr>
        <w:keepNext w:val="0"/>
        <w:keepLines w:val="0"/>
        <w:pageBreakBefore w:val="0"/>
        <w:kinsoku/>
        <w:wordWrap/>
        <w:overflowPunct/>
        <w:topLinePunct w:val="0"/>
        <w:autoSpaceDE/>
        <w:autoSpaceDN/>
        <w:bidi w:val="0"/>
        <w:snapToGrid/>
        <w:spacing w:beforeLines="50" w:afterLines="50"/>
        <w:ind w:firstLine="643" w:firstLineChars="200"/>
        <w:jc w:val="both"/>
        <w:textAlignment w:val="auto"/>
        <w:rPr>
          <w:rFonts w:ascii="仿宋" w:hAnsi="仿宋" w:eastAsia="仿宋" w:cs="仿宋"/>
          <w:b/>
          <w:color w:val="000000" w:themeColor="text1"/>
          <w:szCs w:val="32"/>
        </w:rPr>
      </w:pPr>
    </w:p>
    <w:p w14:paraId="7F42BCF0">
      <w:pPr>
        <w:keepNext w:val="0"/>
        <w:keepLines w:val="0"/>
        <w:pageBreakBefore w:val="0"/>
        <w:kinsoku/>
        <w:wordWrap/>
        <w:overflowPunct/>
        <w:topLinePunct w:val="0"/>
        <w:autoSpaceDE/>
        <w:autoSpaceDN/>
        <w:bidi w:val="0"/>
        <w:snapToGrid/>
        <w:spacing w:beforeLines="50" w:afterLines="50"/>
        <w:ind w:firstLine="643" w:firstLineChars="200"/>
        <w:jc w:val="both"/>
        <w:textAlignment w:val="auto"/>
        <w:rPr>
          <w:rFonts w:ascii="仿宋" w:hAnsi="仿宋" w:eastAsia="仿宋" w:cs="仿宋"/>
          <w:b/>
          <w:color w:val="000000" w:themeColor="text1"/>
          <w:szCs w:val="32"/>
        </w:rPr>
      </w:pPr>
    </w:p>
    <w:p w14:paraId="33806356">
      <w:pPr>
        <w:keepNext w:val="0"/>
        <w:keepLines w:val="0"/>
        <w:pageBreakBefore w:val="0"/>
        <w:kinsoku/>
        <w:wordWrap/>
        <w:overflowPunct/>
        <w:topLinePunct w:val="0"/>
        <w:autoSpaceDE/>
        <w:autoSpaceDN/>
        <w:bidi w:val="0"/>
        <w:snapToGrid/>
        <w:spacing w:beforeLines="50" w:afterLines="50"/>
        <w:jc w:val="center"/>
        <w:textAlignment w:val="auto"/>
        <w:outlineLvl w:val="1"/>
        <w:rPr>
          <w:rFonts w:ascii="仿宋" w:hAnsi="仿宋" w:eastAsia="仿宋" w:cs="仿宋"/>
          <w:b/>
          <w:color w:val="000000" w:themeColor="text1"/>
          <w:szCs w:val="32"/>
        </w:rPr>
      </w:pPr>
      <w:r>
        <w:rPr>
          <w:rFonts w:hint="eastAsia" w:ascii="仿宋" w:hAnsi="仿宋" w:eastAsia="仿宋" w:cs="仿宋"/>
          <w:b/>
          <w:color w:val="000000" w:themeColor="text1"/>
          <w:szCs w:val="32"/>
        </w:rPr>
        <w:t>衡阳市交通运输局</w:t>
      </w:r>
    </w:p>
    <w:p w14:paraId="37A9BEDC">
      <w:pPr>
        <w:keepNext w:val="0"/>
        <w:keepLines w:val="0"/>
        <w:pageBreakBefore w:val="0"/>
        <w:kinsoku/>
        <w:wordWrap/>
        <w:overflowPunct/>
        <w:topLinePunct w:val="0"/>
        <w:autoSpaceDE/>
        <w:autoSpaceDN/>
        <w:bidi w:val="0"/>
        <w:snapToGrid/>
        <w:spacing w:beforeLines="50" w:afterLines="50"/>
        <w:jc w:val="center"/>
        <w:textAlignment w:val="auto"/>
        <w:outlineLvl w:val="1"/>
        <w:rPr>
          <w:rFonts w:ascii="仿宋" w:hAnsi="仿宋" w:eastAsia="仿宋" w:cs="仿宋"/>
          <w:b/>
          <w:color w:val="000000" w:themeColor="text1"/>
          <w:szCs w:val="32"/>
        </w:rPr>
      </w:pPr>
      <w:r>
        <w:rPr>
          <w:rFonts w:hint="eastAsia" w:ascii="仿宋" w:hAnsi="仿宋" w:eastAsia="仿宋" w:cs="仿宋"/>
          <w:b/>
          <w:color w:val="000000" w:themeColor="text1"/>
          <w:szCs w:val="32"/>
        </w:rPr>
        <w:t>20</w:t>
      </w:r>
      <w:r>
        <w:rPr>
          <w:rFonts w:hint="eastAsia" w:ascii="仿宋" w:hAnsi="仿宋" w:eastAsia="仿宋" w:cs="仿宋"/>
          <w:b/>
          <w:color w:val="000000" w:themeColor="text1"/>
          <w:szCs w:val="32"/>
          <w:lang w:val="en-US" w:eastAsia="zh-CN"/>
        </w:rPr>
        <w:t>20</w:t>
      </w:r>
      <w:r>
        <w:rPr>
          <w:rFonts w:hint="eastAsia" w:ascii="仿宋" w:hAnsi="仿宋" w:eastAsia="仿宋" w:cs="仿宋"/>
          <w:b/>
          <w:color w:val="000000" w:themeColor="text1"/>
          <w:szCs w:val="32"/>
        </w:rPr>
        <w:t>年2月</w:t>
      </w:r>
    </w:p>
    <w:p w14:paraId="1DE71EA8">
      <w:pPr>
        <w:pStyle w:val="5"/>
        <w:keepNext w:val="0"/>
        <w:keepLines w:val="0"/>
        <w:pageBreakBefore w:val="0"/>
        <w:tabs>
          <w:tab w:val="right" w:leader="dot" w:pos="9070"/>
        </w:tabs>
        <w:kinsoku/>
        <w:wordWrap/>
        <w:overflowPunct/>
        <w:topLinePunct w:val="0"/>
        <w:autoSpaceDE/>
        <w:autoSpaceDN/>
        <w:bidi w:val="0"/>
        <w:snapToGrid/>
        <w:ind w:left="0" w:leftChars="0" w:firstLine="0" w:firstLineChars="0"/>
        <w:jc w:val="both"/>
        <w:textAlignment w:val="auto"/>
        <w:rPr>
          <w:rFonts w:ascii="仿宋" w:hAnsi="仿宋" w:eastAsia="仿宋" w:cs="仿宋"/>
          <w:b/>
          <w:bCs/>
          <w:color w:val="000000" w:themeColor="text1"/>
          <w:kern w:val="0"/>
          <w:szCs w:val="32"/>
        </w:rPr>
        <w:sectPr>
          <w:footerReference r:id="rId9" w:type="default"/>
          <w:pgSz w:w="11906" w:h="16838"/>
          <w:pgMar w:top="1440" w:right="1800" w:bottom="1440" w:left="1800" w:header="851" w:footer="992" w:gutter="0"/>
          <w:pgNumType w:fmt="decimal"/>
          <w:cols w:space="425" w:num="1"/>
          <w:docGrid w:type="lines" w:linePitch="312" w:charSpace="0"/>
        </w:sectPr>
      </w:pPr>
    </w:p>
    <w:p w14:paraId="02B230E6">
      <w:pPr>
        <w:keepNext w:val="0"/>
        <w:keepLines w:val="0"/>
        <w:pageBreakBefore w:val="0"/>
        <w:widowControl/>
        <w:kinsoku/>
        <w:wordWrap/>
        <w:overflowPunct/>
        <w:topLinePunct w:val="0"/>
        <w:autoSpaceDE/>
        <w:autoSpaceDN/>
        <w:bidi w:val="0"/>
        <w:snapToGrid/>
        <w:spacing w:afterLines="50"/>
        <w:jc w:val="both"/>
        <w:textAlignment w:val="auto"/>
        <w:outlineLvl w:val="1"/>
        <w:rPr>
          <w:rFonts w:ascii="黑体" w:hAnsi="黑体" w:eastAsia="黑体" w:cs="黑体"/>
          <w:color w:val="000000" w:themeColor="text1"/>
          <w:kern w:val="0"/>
          <w:szCs w:val="32"/>
        </w:rPr>
      </w:pPr>
      <w:bookmarkStart w:id="118" w:name="_Toc30847_WPSOffice_Level2"/>
      <w:r>
        <w:rPr>
          <w:rFonts w:hint="eastAsia" w:ascii="黑体" w:hAnsi="黑体" w:eastAsia="黑体" w:cs="黑体"/>
          <w:color w:val="000000" w:themeColor="text1"/>
          <w:kern w:val="0"/>
          <w:szCs w:val="32"/>
        </w:rPr>
        <w:t xml:space="preserve">1、总则 </w:t>
      </w:r>
    </w:p>
    <w:p w14:paraId="7148A87F">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 xml:space="preserve">1.1 编制目的 </w:t>
      </w:r>
    </w:p>
    <w:p w14:paraId="515A7008">
      <w:pPr>
        <w:keepNext w:val="0"/>
        <w:keepLines w:val="0"/>
        <w:pageBreakBefore w:val="0"/>
        <w:widowControl/>
        <w:kinsoku/>
        <w:wordWrap/>
        <w:overflowPunct/>
        <w:topLinePunct w:val="0"/>
        <w:autoSpaceDE/>
        <w:autoSpaceDN/>
        <w:bidi w:val="0"/>
        <w:snapToGrid/>
        <w:ind w:firstLine="640" w:firstLineChars="200"/>
        <w:jc w:val="both"/>
        <w:textAlignment w:val="auto"/>
        <w:outlineLvl w:val="9"/>
        <w:rPr>
          <w:rFonts w:ascii="仿宋" w:hAnsi="仿宋" w:eastAsia="仿宋" w:cs="仿宋"/>
          <w:color w:val="000000" w:themeColor="text1"/>
          <w:szCs w:val="32"/>
        </w:rPr>
      </w:pPr>
      <w:r>
        <w:rPr>
          <w:rFonts w:hint="eastAsia" w:ascii="仿宋" w:hAnsi="仿宋" w:eastAsia="仿宋" w:cs="仿宋"/>
          <w:color w:val="000000" w:themeColor="text1"/>
          <w:szCs w:val="32"/>
        </w:rPr>
        <w:t>为切实加强衡阳市道路运输突发事件应急管理，进一步规范信息处理、预警预防、应急响应、培训演练和支持保障等各项应急工作，完善道路运输应急管理体制机制，更加高效、有序地组织协调处置道路运输突发事件，预防、减轻和消除突发事件引起的严重社会危害，及时恢复道路运输正常秩序，保障道路畅通，并指导地方建立和完善道路运输应急体制和应急预案体系，特制定本预案。</w:t>
      </w:r>
    </w:p>
    <w:bookmarkEnd w:id="118"/>
    <w:p w14:paraId="6CF6A30E">
      <w:pPr>
        <w:pStyle w:val="4"/>
        <w:keepNext w:val="0"/>
        <w:keepLines w:val="0"/>
        <w:pageBreakBefore w:val="0"/>
        <w:tabs>
          <w:tab w:val="right" w:leader="dot" w:pos="8900"/>
        </w:tabs>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bookmarkStart w:id="119" w:name="_Toc10982_WPSOffice_Level2"/>
      <w:r>
        <w:rPr>
          <w:rFonts w:hint="eastAsia" w:ascii="楷体" w:hAnsi="楷体" w:eastAsia="楷体" w:cs="楷体"/>
          <w:color w:val="000000" w:themeColor="text1"/>
          <w:kern w:val="0"/>
          <w:szCs w:val="32"/>
        </w:rPr>
        <w:t>1.2 编制依据</w:t>
      </w:r>
    </w:p>
    <w:p w14:paraId="4330D990">
      <w:pPr>
        <w:keepNext w:val="0"/>
        <w:keepLines w:val="0"/>
        <w:pageBreakBefore w:val="0"/>
        <w:widowControl/>
        <w:kinsoku/>
        <w:wordWrap/>
        <w:overflowPunct/>
        <w:topLinePunct w:val="0"/>
        <w:autoSpaceDE/>
        <w:autoSpaceDN/>
        <w:bidi w:val="0"/>
        <w:snapToGrid/>
        <w:ind w:firstLine="640" w:firstLineChars="200"/>
        <w:jc w:val="both"/>
        <w:textAlignment w:val="auto"/>
        <w:outlineLvl w:val="9"/>
      </w:pPr>
      <w:r>
        <w:rPr>
          <w:rFonts w:hint="eastAsia" w:ascii="仿宋" w:hAnsi="仿宋" w:eastAsia="仿宋" w:cs="仿宋"/>
          <w:color w:val="000000" w:themeColor="text1"/>
          <w:szCs w:val="32"/>
        </w:rPr>
        <w:t>《中华人民共和国公路法</w:t>
      </w:r>
      <w:r>
        <w:rPr>
          <w:rFonts w:hint="eastAsia" w:ascii="仿宋" w:hAnsi="仿宋" w:eastAsia="仿宋" w:cs="仿宋"/>
          <w:color w:val="000000" w:themeColor="text1"/>
          <w:szCs w:val="32"/>
          <w:highlight w:val="none"/>
        </w:rPr>
        <w:t>》、《</w:t>
      </w:r>
      <w:r>
        <w:rPr>
          <w:rFonts w:hint="eastAsia" w:ascii="仿宋" w:hAnsi="仿宋" w:eastAsia="仿宋" w:cs="仿宋"/>
          <w:color w:val="000000" w:themeColor="text1"/>
          <w:szCs w:val="32"/>
        </w:rPr>
        <w:t>中华人民共和国安全生产法</w:t>
      </w:r>
      <w:r>
        <w:rPr>
          <w:rFonts w:hint="eastAsia" w:ascii="仿宋" w:hAnsi="仿宋" w:eastAsia="仿宋" w:cs="仿宋"/>
          <w:color w:val="000000" w:themeColor="text1"/>
          <w:szCs w:val="32"/>
          <w:highlight w:val="none"/>
        </w:rPr>
        <w:t>》、《</w:t>
      </w:r>
      <w:r>
        <w:rPr>
          <w:rFonts w:hint="eastAsia" w:ascii="仿宋" w:hAnsi="仿宋" w:eastAsia="仿宋" w:cs="仿宋"/>
          <w:color w:val="000000" w:themeColor="text1"/>
          <w:szCs w:val="32"/>
        </w:rPr>
        <w:t>中华人民共和国道路交通安全法》、交通运输部《公路交通突发事件应急预案</w:t>
      </w:r>
      <w:r>
        <w:rPr>
          <w:rFonts w:hint="eastAsia" w:ascii="仿宋" w:hAnsi="仿宋" w:eastAsia="仿宋" w:cs="仿宋"/>
          <w:color w:val="000000" w:themeColor="text1"/>
          <w:szCs w:val="32"/>
          <w:highlight w:val="none"/>
        </w:rPr>
        <w:t>》、《</w:t>
      </w:r>
      <w:r>
        <w:rPr>
          <w:rFonts w:hint="eastAsia" w:ascii="仿宋" w:hAnsi="仿宋" w:eastAsia="仿宋" w:cs="仿宋"/>
          <w:color w:val="000000" w:themeColor="text1"/>
          <w:szCs w:val="32"/>
        </w:rPr>
        <w:t>湖南省突发事件总体应急预案</w:t>
      </w:r>
      <w:r>
        <w:rPr>
          <w:rFonts w:hint="eastAsia" w:ascii="仿宋" w:hAnsi="仿宋" w:eastAsia="仿宋" w:cs="仿宋"/>
          <w:color w:val="000000" w:themeColor="text1"/>
          <w:szCs w:val="32"/>
          <w:highlight w:val="none"/>
        </w:rPr>
        <w:t>》、《</w:t>
      </w:r>
      <w:r>
        <w:rPr>
          <w:rFonts w:hint="eastAsia" w:ascii="仿宋" w:hAnsi="仿宋" w:eastAsia="仿宋" w:cs="仿宋"/>
          <w:color w:val="000000" w:themeColor="text1"/>
          <w:szCs w:val="32"/>
        </w:rPr>
        <w:t>湖南省交通运输突发事件总体应急预案</w:t>
      </w:r>
      <w:r>
        <w:rPr>
          <w:rFonts w:hint="eastAsia" w:ascii="仿宋" w:hAnsi="仿宋" w:eastAsia="仿宋" w:cs="仿宋"/>
          <w:color w:val="000000" w:themeColor="text1"/>
          <w:szCs w:val="32"/>
          <w:highlight w:val="none"/>
        </w:rPr>
        <w:t>》、《</w:t>
      </w:r>
      <w:r>
        <w:rPr>
          <w:rFonts w:hint="eastAsia" w:ascii="仿宋" w:hAnsi="仿宋" w:eastAsia="仿宋" w:cs="仿宋"/>
          <w:color w:val="000000" w:themeColor="text1"/>
          <w:szCs w:val="32"/>
        </w:rPr>
        <w:t>湖南省道路运输突发事件应急预案</w:t>
      </w:r>
      <w:r>
        <w:rPr>
          <w:rFonts w:hint="eastAsia" w:ascii="仿宋" w:hAnsi="仿宋" w:eastAsia="仿宋" w:cs="仿宋"/>
          <w:color w:val="000000" w:themeColor="text1"/>
          <w:szCs w:val="32"/>
          <w:highlight w:val="none"/>
        </w:rPr>
        <w:t>》、《</w:t>
      </w:r>
      <w:r>
        <w:rPr>
          <w:rFonts w:hint="eastAsia" w:ascii="仿宋" w:hAnsi="仿宋" w:eastAsia="仿宋" w:cs="仿宋"/>
          <w:color w:val="000000" w:themeColor="text1"/>
          <w:szCs w:val="32"/>
        </w:rPr>
        <w:t>衡阳市突发事件总体应急预案</w:t>
      </w:r>
      <w:r>
        <w:rPr>
          <w:rFonts w:hint="eastAsia" w:ascii="仿宋" w:hAnsi="仿宋" w:eastAsia="仿宋" w:cs="仿宋"/>
          <w:color w:val="000000" w:themeColor="text1"/>
          <w:szCs w:val="32"/>
          <w:highlight w:val="none"/>
        </w:rPr>
        <w:t>》、《</w:t>
      </w:r>
      <w:r>
        <w:rPr>
          <w:rFonts w:hint="eastAsia" w:ascii="仿宋" w:hAnsi="仿宋" w:eastAsia="仿宋" w:cs="仿宋"/>
          <w:color w:val="000000" w:themeColor="text1"/>
          <w:szCs w:val="32"/>
        </w:rPr>
        <w:t>衡阳市交通运输突发事件总体应急预案》等法律、法规和有关规定。</w:t>
      </w:r>
    </w:p>
    <w:bookmarkEnd w:id="119"/>
    <w:p w14:paraId="64A6FD3B">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1.3 适用范围</w:t>
      </w:r>
    </w:p>
    <w:p w14:paraId="51A4EB50">
      <w:pPr>
        <w:keepNext w:val="0"/>
        <w:keepLines w:val="0"/>
        <w:pageBreakBefore w:val="0"/>
        <w:widowControl/>
        <w:kinsoku/>
        <w:wordWrap/>
        <w:overflowPunct/>
        <w:topLinePunct w:val="0"/>
        <w:autoSpaceDE/>
        <w:autoSpaceDN/>
        <w:bidi w:val="0"/>
        <w:snapToGrid/>
        <w:ind w:firstLine="640" w:firstLineChars="200"/>
        <w:jc w:val="both"/>
        <w:textAlignment w:val="auto"/>
        <w:outlineLvl w:val="9"/>
        <w:rPr>
          <w:rFonts w:ascii="仿宋" w:hAnsi="仿宋" w:eastAsia="仿宋" w:cs="仿宋"/>
          <w:color w:val="000000" w:themeColor="text1"/>
          <w:szCs w:val="32"/>
        </w:rPr>
      </w:pPr>
      <w:r>
        <w:rPr>
          <w:rFonts w:hint="eastAsia" w:ascii="仿宋" w:hAnsi="仿宋" w:eastAsia="仿宋" w:cs="仿宋"/>
          <w:color w:val="000000" w:themeColor="text1"/>
          <w:szCs w:val="32"/>
        </w:rPr>
        <w:t>本预案适用于我市道路运输行业突发事件的防范和应急处置。</w:t>
      </w:r>
    </w:p>
    <w:p w14:paraId="3629DF2F">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bookmarkStart w:id="120" w:name="_Toc31333"/>
      <w:r>
        <w:rPr>
          <w:rFonts w:hint="eastAsia" w:ascii="楷体" w:hAnsi="楷体" w:eastAsia="楷体" w:cs="楷体"/>
          <w:color w:val="000000" w:themeColor="text1"/>
          <w:kern w:val="0"/>
          <w:szCs w:val="32"/>
        </w:rPr>
        <w:t>1.4 工作原则</w:t>
      </w:r>
      <w:bookmarkEnd w:id="120"/>
    </w:p>
    <w:p w14:paraId="5B425A99">
      <w:pPr>
        <w:keepNext w:val="0"/>
        <w:keepLines w:val="0"/>
        <w:pageBreakBefore w:val="0"/>
        <w:widowControl/>
        <w:kinsoku/>
        <w:wordWrap/>
        <w:overflowPunct/>
        <w:topLinePunct w:val="0"/>
        <w:autoSpaceDE/>
        <w:autoSpaceDN/>
        <w:bidi w:val="0"/>
        <w:snapToGrid/>
        <w:ind w:firstLine="640" w:firstLineChars="200"/>
        <w:jc w:val="both"/>
        <w:textAlignment w:val="auto"/>
        <w:outlineLvl w:val="9"/>
        <w:rPr>
          <w:rFonts w:ascii="仿宋" w:hAnsi="仿宋" w:eastAsia="仿宋" w:cs="仿宋"/>
          <w:color w:val="000000" w:themeColor="text1"/>
          <w:szCs w:val="32"/>
        </w:rPr>
      </w:pPr>
      <w:r>
        <w:rPr>
          <w:rFonts w:hint="eastAsia" w:ascii="仿宋" w:hAnsi="仿宋" w:eastAsia="仿宋" w:cs="仿宋"/>
          <w:color w:val="000000" w:themeColor="text1"/>
          <w:szCs w:val="32"/>
        </w:rPr>
        <w:t>以人为本，安全第一；统一领导、协同作战；预防为主，依法应对；依靠科技，提升应急能力。</w:t>
      </w:r>
    </w:p>
    <w:p w14:paraId="72F1705A">
      <w:pPr>
        <w:keepNext w:val="0"/>
        <w:keepLines w:val="0"/>
        <w:pageBreakBefore w:val="0"/>
        <w:widowControl/>
        <w:kinsoku/>
        <w:wordWrap/>
        <w:overflowPunct/>
        <w:topLinePunct w:val="0"/>
        <w:autoSpaceDE/>
        <w:autoSpaceDN/>
        <w:bidi w:val="0"/>
        <w:snapToGrid/>
        <w:jc w:val="both"/>
        <w:textAlignment w:val="auto"/>
        <w:outlineLvl w:val="1"/>
        <w:rPr>
          <w:rFonts w:ascii="黑体" w:hAnsi="黑体" w:eastAsia="黑体" w:cs="黑体"/>
          <w:color w:val="000000" w:themeColor="text1"/>
          <w:kern w:val="0"/>
          <w:szCs w:val="32"/>
        </w:rPr>
      </w:pPr>
      <w:r>
        <w:rPr>
          <w:rFonts w:hint="eastAsia" w:ascii="黑体" w:hAnsi="黑体" w:eastAsia="黑体" w:cs="黑体"/>
          <w:color w:val="000000" w:themeColor="text1"/>
          <w:kern w:val="0"/>
          <w:szCs w:val="32"/>
        </w:rPr>
        <w:t>2、应急指挥体系及职责</w:t>
      </w:r>
    </w:p>
    <w:p w14:paraId="7662F619">
      <w:pPr>
        <w:keepNext w:val="0"/>
        <w:keepLines w:val="0"/>
        <w:pageBreakBefore w:val="0"/>
        <w:widowControl/>
        <w:kinsoku/>
        <w:wordWrap/>
        <w:overflowPunct/>
        <w:topLinePunct w:val="0"/>
        <w:autoSpaceDE/>
        <w:autoSpaceDN/>
        <w:bidi w:val="0"/>
        <w:snapToGrid/>
        <w:jc w:val="both"/>
        <w:textAlignment w:val="auto"/>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 xml:space="preserve">2.1 </w:t>
      </w:r>
      <w:r>
        <w:rPr>
          <w:rFonts w:hint="eastAsia" w:ascii="楷体" w:hAnsi="楷体" w:eastAsia="楷体" w:cs="楷体"/>
          <w:color w:val="000000" w:themeColor="text1"/>
          <w:szCs w:val="32"/>
        </w:rPr>
        <w:t>应急管理指挥机构及职责</w:t>
      </w:r>
    </w:p>
    <w:p w14:paraId="7AA1558C">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衡阳市交通运输局道路运输应急管理机构由衡阳市交通运输局道路运输突发事件应急指挥部、应急办公室、相关部门及单位等构成。县级道路运输应急管理机构可参照本预案，根据各地的实际情况成立应急管理机构，明确相关职责。</w:t>
      </w:r>
    </w:p>
    <w:p w14:paraId="7E97CEF0">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r>
        <w:rPr>
          <w:sz w:val="28"/>
        </w:rPr>
        <mc:AlternateContent>
          <mc:Choice Requires="wpg">
            <w:drawing>
              <wp:anchor distT="0" distB="0" distL="114300" distR="114300" simplePos="0" relativeHeight="251666432" behindDoc="0" locked="0" layoutInCell="1" allowOverlap="1">
                <wp:simplePos x="0" y="0"/>
                <wp:positionH relativeFrom="column">
                  <wp:posOffset>1029970</wp:posOffset>
                </wp:positionH>
                <wp:positionV relativeFrom="paragraph">
                  <wp:posOffset>54610</wp:posOffset>
                </wp:positionV>
                <wp:extent cx="3369945" cy="4704715"/>
                <wp:effectExtent l="4445" t="5080" r="16510" b="14605"/>
                <wp:wrapNone/>
                <wp:docPr id="136" name="组合 333"/>
                <wp:cNvGraphicFramePr/>
                <a:graphic xmlns:a="http://schemas.openxmlformats.org/drawingml/2006/main">
                  <a:graphicData uri="http://schemas.microsoft.com/office/word/2010/wordprocessingGroup">
                    <wpg:wgp>
                      <wpg:cNvGrpSpPr/>
                      <wpg:grpSpPr>
                        <a:xfrm>
                          <a:off x="0" y="0"/>
                          <a:ext cx="3369945" cy="4704715"/>
                          <a:chOff x="6992" y="74464"/>
                          <a:chExt cx="5307" cy="7409"/>
                        </a:xfrm>
                      </wpg:grpSpPr>
                      <wpg:grpSp>
                        <wpg:cNvPr id="134" name="组合 334"/>
                        <wpg:cNvGrpSpPr/>
                        <wpg:grpSpPr>
                          <a:xfrm>
                            <a:off x="6992" y="74464"/>
                            <a:ext cx="5307" cy="7409"/>
                            <a:chOff x="10031" y="74464"/>
                            <a:chExt cx="5307" cy="7409"/>
                          </a:xfrm>
                        </wpg:grpSpPr>
                        <wpg:grpSp>
                          <wpg:cNvPr id="132" name="组合 10"/>
                          <wpg:cNvGrpSpPr/>
                          <wpg:grpSpPr>
                            <a:xfrm>
                              <a:off x="10031" y="74464"/>
                              <a:ext cx="5307" cy="7409"/>
                              <a:chOff x="5562" y="2044"/>
                              <a:chExt cx="5307" cy="7409"/>
                            </a:xfrm>
                          </wpg:grpSpPr>
                          <wps:wsp>
                            <wps:cNvPr id="115" name="直线 336"/>
                            <wps:cNvSpPr/>
                            <wps:spPr>
                              <a:xfrm>
                                <a:off x="10624" y="5066"/>
                                <a:ext cx="3" cy="321"/>
                              </a:xfrm>
                              <a:prstGeom prst="line">
                                <a:avLst/>
                              </a:prstGeom>
                              <a:ln w="9525" cap="flat" cmpd="sng">
                                <a:solidFill>
                                  <a:srgbClr val="000000"/>
                                </a:solidFill>
                                <a:prstDash val="solid"/>
                                <a:round/>
                                <a:headEnd type="none" w="med" len="med"/>
                                <a:tailEnd type="arrow" w="med" len="med"/>
                              </a:ln>
                            </wps:spPr>
                            <wps:bodyPr upright="1"/>
                          </wps:wsp>
                          <wpg:grpSp>
                            <wpg:cNvPr id="131" name="组合 9"/>
                            <wpg:cNvGrpSpPr/>
                            <wpg:grpSpPr>
                              <a:xfrm>
                                <a:off x="5562" y="2044"/>
                                <a:ext cx="5307" cy="7409"/>
                                <a:chOff x="6291" y="2044"/>
                                <a:chExt cx="5487" cy="7409"/>
                              </a:xfrm>
                            </wpg:grpSpPr>
                            <wps:wsp>
                              <wps:cNvPr id="116" name="矩形 338"/>
                              <wps:cNvSpPr/>
                              <wps:spPr>
                                <a:xfrm>
                                  <a:off x="7310" y="2044"/>
                                  <a:ext cx="3265" cy="4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5D3B0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sz w:val="18"/>
                                        <w:szCs w:val="18"/>
                                        <w:lang w:eastAsia="zh-CN"/>
                                      </w:rPr>
                                    </w:pPr>
                                    <w:r>
                                      <w:rPr>
                                        <w:rFonts w:hint="eastAsia" w:ascii="仿宋" w:hAnsi="仿宋" w:eastAsia="仿宋" w:cs="仿宋"/>
                                        <w:sz w:val="18"/>
                                        <w:szCs w:val="18"/>
                                        <w:lang w:eastAsia="zh-CN"/>
                                      </w:rPr>
                                      <w:t>市道路运输突发事件应急指挥部</w:t>
                                    </w:r>
                                  </w:p>
                                </w:txbxContent>
                              </wps:txbx>
                              <wps:bodyPr upright="1"/>
                            </wps:wsp>
                            <wpg:grpSp>
                              <wpg:cNvPr id="120" name="组合 5"/>
                              <wpg:cNvGrpSpPr/>
                              <wpg:grpSpPr>
                                <a:xfrm>
                                  <a:off x="8965" y="2509"/>
                                  <a:ext cx="59" cy="1852"/>
                                  <a:chOff x="11842" y="2831"/>
                                  <a:chExt cx="59" cy="1849"/>
                                </a:xfrm>
                              </wpg:grpSpPr>
                              <wps:wsp>
                                <wps:cNvPr id="117" name="直线 340"/>
                                <wps:cNvSpPr/>
                                <wps:spPr>
                                  <a:xfrm>
                                    <a:off x="11842" y="2831"/>
                                    <a:ext cx="3" cy="340"/>
                                  </a:xfrm>
                                  <a:prstGeom prst="line">
                                    <a:avLst/>
                                  </a:prstGeom>
                                  <a:ln w="9525" cap="flat" cmpd="sng">
                                    <a:solidFill>
                                      <a:srgbClr val="000000"/>
                                    </a:solidFill>
                                    <a:prstDash val="solid"/>
                                    <a:round/>
                                    <a:headEnd type="none" w="med" len="med"/>
                                    <a:tailEnd type="arrow" w="med" len="med"/>
                                  </a:ln>
                                </wps:spPr>
                                <wps:bodyPr upright="1"/>
                              </wps:wsp>
                              <wps:wsp>
                                <wps:cNvPr id="118" name="直接连接符 3"/>
                                <wps:cNvSpPr/>
                                <wps:spPr>
                                  <a:xfrm>
                                    <a:off x="11860" y="3575"/>
                                    <a:ext cx="3" cy="340"/>
                                  </a:xfrm>
                                  <a:prstGeom prst="line">
                                    <a:avLst/>
                                  </a:prstGeom>
                                  <a:ln w="9525" cap="flat" cmpd="sng">
                                    <a:solidFill>
                                      <a:srgbClr val="000000"/>
                                    </a:solidFill>
                                    <a:prstDash val="solid"/>
                                    <a:round/>
                                    <a:headEnd type="none" w="med" len="med"/>
                                    <a:tailEnd type="arrow" w="med" len="med"/>
                                  </a:ln>
                                </wps:spPr>
                                <wps:bodyPr upright="1"/>
                              </wps:wsp>
                              <wps:wsp>
                                <wps:cNvPr id="119" name="直接连接符 4"/>
                                <wps:cNvSpPr/>
                                <wps:spPr>
                                  <a:xfrm>
                                    <a:off x="11898" y="4340"/>
                                    <a:ext cx="3" cy="340"/>
                                  </a:xfrm>
                                  <a:prstGeom prst="line">
                                    <a:avLst/>
                                  </a:prstGeom>
                                  <a:ln w="9525" cap="flat" cmpd="sng">
                                    <a:solidFill>
                                      <a:srgbClr val="000000"/>
                                    </a:solidFill>
                                    <a:prstDash val="solid"/>
                                    <a:round/>
                                    <a:headEnd type="none" w="med" len="med"/>
                                    <a:tailEnd type="arrow" w="med" len="med"/>
                                  </a:ln>
                                </wps:spPr>
                                <wps:bodyPr upright="1"/>
                              </wps:wsp>
                            </wpg:grpSp>
                            <wps:wsp>
                              <wps:cNvPr id="121" name="矩形 6"/>
                              <wps:cNvSpPr/>
                              <wps:spPr>
                                <a:xfrm>
                                  <a:off x="8418" y="2838"/>
                                  <a:ext cx="1087" cy="41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F505C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指挥长</w:t>
                                    </w:r>
                                  </w:p>
                                  <w:p w14:paraId="08CA6BC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outlineLvl w:val="9"/>
                                      <w:rPr>
                                        <w:rFonts w:hint="eastAsia" w:ascii="仿宋" w:hAnsi="仿宋" w:eastAsia="仿宋" w:cs="仿宋"/>
                                        <w:sz w:val="18"/>
                                        <w:szCs w:val="18"/>
                                      </w:rPr>
                                    </w:pPr>
                                  </w:p>
                                </w:txbxContent>
                              </wps:txbx>
                              <wps:bodyPr upright="1"/>
                            </wps:wsp>
                            <wps:wsp>
                              <wps:cNvPr id="122" name="矩形 8"/>
                              <wps:cNvSpPr/>
                              <wps:spPr>
                                <a:xfrm>
                                  <a:off x="8035" y="4366"/>
                                  <a:ext cx="1911" cy="42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6D5CF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指挥部应急办公室</w:t>
                                    </w:r>
                                  </w:p>
                                </w:txbxContent>
                              </wps:txbx>
                              <wps:bodyPr upright="1"/>
                            </wps:wsp>
                            <wps:wsp>
                              <wps:cNvPr id="123" name="矩形 23"/>
                              <wps:cNvSpPr/>
                              <wps:spPr>
                                <a:xfrm>
                                  <a:off x="10020" y="5398"/>
                                  <a:ext cx="488" cy="297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84DC69">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市交通运输信息中心</w:t>
                                    </w:r>
                                  </w:p>
                                </w:txbxContent>
                              </wps:txbx>
                              <wps:bodyPr upright="1"/>
                            </wps:wsp>
                            <wps:wsp>
                              <wps:cNvPr id="124" name="矩形 25"/>
                              <wps:cNvSpPr/>
                              <wps:spPr>
                                <a:xfrm>
                                  <a:off x="7754" y="5401"/>
                                  <a:ext cx="487" cy="405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B49304">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市交通运输综合行政执法支队</w:t>
                                    </w:r>
                                  </w:p>
                                </w:txbxContent>
                              </wps:txbx>
                              <wps:bodyPr upright="1"/>
                            </wps:wsp>
                            <wps:wsp>
                              <wps:cNvPr id="125" name="直接连接符 34"/>
                              <wps:cNvSpPr/>
                              <wps:spPr>
                                <a:xfrm>
                                  <a:off x="8014" y="5067"/>
                                  <a:ext cx="3" cy="321"/>
                                </a:xfrm>
                                <a:prstGeom prst="line">
                                  <a:avLst/>
                                </a:prstGeom>
                                <a:ln w="9525" cap="flat" cmpd="sng">
                                  <a:solidFill>
                                    <a:srgbClr val="000000"/>
                                  </a:solidFill>
                                  <a:prstDash val="solid"/>
                                  <a:round/>
                                  <a:headEnd type="none" w="med" len="med"/>
                                  <a:tailEnd type="arrow" w="med" len="med"/>
                                </a:ln>
                              </wps:spPr>
                              <wps:bodyPr upright="1"/>
                            </wps:wsp>
                            <wps:wsp>
                              <wps:cNvPr id="126" name="直接连接符 39"/>
                              <wps:cNvSpPr/>
                              <wps:spPr>
                                <a:xfrm>
                                  <a:off x="10276" y="5074"/>
                                  <a:ext cx="3" cy="321"/>
                                </a:xfrm>
                                <a:prstGeom prst="line">
                                  <a:avLst/>
                                </a:prstGeom>
                                <a:ln w="9525" cap="flat" cmpd="sng">
                                  <a:solidFill>
                                    <a:srgbClr val="000000"/>
                                  </a:solidFill>
                                  <a:prstDash val="solid"/>
                                  <a:round/>
                                  <a:headEnd type="none" w="med" len="med"/>
                                  <a:tailEnd type="arrow" w="med" len="med"/>
                                </a:ln>
                              </wps:spPr>
                              <wps:bodyPr upright="1"/>
                            </wps:wsp>
                            <wps:wsp>
                              <wps:cNvPr id="127" name="直接连接符 43"/>
                              <wps:cNvSpPr/>
                              <wps:spPr>
                                <a:xfrm>
                                  <a:off x="6546" y="5057"/>
                                  <a:ext cx="4956" cy="1"/>
                                </a:xfrm>
                                <a:prstGeom prst="line">
                                  <a:avLst/>
                                </a:prstGeom>
                                <a:ln w="6350" cap="flat" cmpd="sng">
                                  <a:solidFill>
                                    <a:srgbClr val="000000"/>
                                  </a:solidFill>
                                  <a:prstDash val="solid"/>
                                  <a:miter/>
                                  <a:headEnd type="none" w="med" len="med"/>
                                  <a:tailEnd type="none" w="med" len="med"/>
                                </a:ln>
                              </wps:spPr>
                              <wps:bodyPr upright="1"/>
                            </wps:wsp>
                            <wps:wsp>
                              <wps:cNvPr id="128" name="直接连接符 1"/>
                              <wps:cNvSpPr/>
                              <wps:spPr>
                                <a:xfrm>
                                  <a:off x="6531" y="5063"/>
                                  <a:ext cx="3" cy="321"/>
                                </a:xfrm>
                                <a:prstGeom prst="line">
                                  <a:avLst/>
                                </a:prstGeom>
                                <a:ln w="9525" cap="flat" cmpd="sng">
                                  <a:solidFill>
                                    <a:srgbClr val="000000"/>
                                  </a:solidFill>
                                  <a:prstDash val="solid"/>
                                  <a:round/>
                                  <a:headEnd type="none" w="med" len="med"/>
                                  <a:tailEnd type="arrow" w="med" len="med"/>
                                </a:ln>
                              </wps:spPr>
                              <wps:bodyPr upright="1"/>
                            </wps:wsp>
                            <wps:wsp>
                              <wps:cNvPr id="129" name="矩形 23"/>
                              <wps:cNvSpPr/>
                              <wps:spPr>
                                <a:xfrm>
                                  <a:off x="6291" y="5401"/>
                                  <a:ext cx="488" cy="297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5E2519">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市道路运输服务中心</w:t>
                                    </w:r>
                                  </w:p>
                                </w:txbxContent>
                              </wps:txbx>
                              <wps:bodyPr upright="1"/>
                            </wps:wsp>
                            <wps:wsp>
                              <wps:cNvPr id="130" name="矩形 25"/>
                              <wps:cNvSpPr/>
                              <wps:spPr>
                                <a:xfrm>
                                  <a:off x="11291" y="5398"/>
                                  <a:ext cx="487" cy="29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D14928">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各县市区交通运输局</w:t>
                                    </w:r>
                                  </w:p>
                                </w:txbxContent>
                              </wps:txbx>
                              <wps:bodyPr upright="1"/>
                            </wps:wsp>
                          </wpg:grpSp>
                        </wpg:grpSp>
                        <wps:wsp>
                          <wps:cNvPr id="133" name="矩形 353"/>
                          <wps:cNvSpPr/>
                          <wps:spPr>
                            <a:xfrm>
                              <a:off x="11982" y="75991"/>
                              <a:ext cx="1327" cy="42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77553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副指挥长</w:t>
                                </w:r>
                              </w:p>
                              <w:p w14:paraId="13B52EF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outlineLvl w:val="9"/>
                                  <w:rPr>
                                    <w:rFonts w:hint="eastAsia" w:ascii="仿宋" w:hAnsi="仿宋" w:eastAsia="仿宋" w:cs="仿宋"/>
                                    <w:sz w:val="18"/>
                                    <w:szCs w:val="18"/>
                                  </w:rPr>
                                </w:pPr>
                              </w:p>
                            </w:txbxContent>
                          </wps:txbx>
                          <wps:bodyPr upright="1"/>
                        </wps:wsp>
                      </wpg:grpSp>
                      <wps:wsp>
                        <wps:cNvPr id="135" name="直线 354"/>
                        <wps:cNvSpPr/>
                        <wps:spPr>
                          <a:xfrm flipH="1">
                            <a:off x="9620" y="77223"/>
                            <a:ext cx="4" cy="258"/>
                          </a:xfrm>
                          <a:prstGeom prst="line">
                            <a:avLst/>
                          </a:prstGeom>
                          <a:ln w="9525" cap="flat" cmpd="sng">
                            <a:solidFill>
                              <a:srgbClr val="000000"/>
                            </a:solidFill>
                            <a:prstDash val="solid"/>
                            <a:miter/>
                            <a:headEnd type="none" w="med" len="med"/>
                            <a:tailEnd type="none" w="med" len="med"/>
                          </a:ln>
                        </wps:spPr>
                        <wps:bodyPr upright="1"/>
                      </wps:wsp>
                    </wpg:wgp>
                  </a:graphicData>
                </a:graphic>
              </wp:anchor>
            </w:drawing>
          </mc:Choice>
          <mc:Fallback>
            <w:pict>
              <v:group id="组合 333" o:spid="_x0000_s1026" o:spt="203" style="position:absolute;left:0pt;margin-left:81.1pt;margin-top:4.3pt;height:370.45pt;width:265.35pt;z-index:251666432;mso-width-relative:page;mso-height-relative:page;" coordorigin="6992,74464" coordsize="5307,7409" o:gfxdata="UEsDBAoAAAAAAIdO4kAAAAAAAAAAAAAAAAAEAAAAZHJzL1BLAwQUAAAACACHTuJAZdCA3tkAAAAJ&#10;AQAADwAAAGRycy9kb3ducmV2LnhtbE2PQUvDQBSE74L/YXmCN7tJtLFJsylS1FMRbAXp7TX7moRm&#10;34bsNmn/vetJj8MMM98Uq4vpxEiDay0riGcRCOLK6pZrBV+7t4cFCOeRNXaWScGVHKzK25sCc20n&#10;/qRx62sRStjlqKDxvs+ldFVDBt3M9sTBO9rBoA9yqKUecArlppNJFKXSYMthocGe1g1Vp+3ZKHif&#10;cHp5jF/Hzem4vu5384/vTUxK3d/F0RKEp4v/C8MvfkCHMjAd7Jm1E13QaZKEqIJFCiL4aZZkIA4K&#10;np+yOciykP8flD9QSwMEFAAAAAgAh07iQMPYl4y2BQAAIy0AAA4AAABkcnMvZTJvRG9jLnhtbO1a&#10;y27kRBTdI/EPlvek/Sg/lc4sSDIsEIw08AEVP7ot+aUqJ93Zs2CF2COBhAQSEktWIDRfM4TP4NbD&#10;dpy403ZCW8nIWXTcXeVy1fU59557q45fbbNUuYoITYp8qepHmqpEeVCESb5aql9/df6Jqyq0wnmI&#10;0yKPlup1RNVXJx9/dLwp/cgo1kUaRkSBQXLqb8qluq6q0l8saLCOMkyPijLKoTEuSIYr+EpWi5Dg&#10;DYyepQtD0+zFpiBhSYogohR+PRWNqhyRDBmwiOMkiE6L4DKL8kqMSqIUV7Akuk5Kqp7w2cZxFFRf&#10;xjGNKiVdqrDSin/CQ+D6gn0uTo6xvyK4XCeBnAIeMoU7a8pwksNDm6FOcYWVS5LcGypLAlLQIq6O&#10;giJbiIVwi8AqdO2ObV6T4rLka1n5m1XZGB1e1B2rP3rY4IurN0RJQkCCaatKjjN45Td/ffP++28V&#10;0zSZfTblyodur0n5tnxD5A8r8Y0teRuTjP2HxShbbtnrxrLRtlIC+NE0bc9DlqoE0IYcDTm6JWwf&#10;rOEFsfugg6Eq0OwgZKO68UwOYJmaI+52kOax1kX95AWbYDOf5suhrYXuWYtPeqS1+lZdG+3+mrHf&#10;mEvXNFN/SfaCl9tBl87JN9JcvaseZC/LsgW8DA09BV3g9GjLRPo0Jr5d4zLiBKeMYjUTgRu1rX74&#10;4+bPd8BEm0F+U/JuDQ2pT4GRPRzUNdsAfAKZLM3mt2K/tpIpaGQaeodF2C8JrV5HRaawi6WaJjmb&#10;Gvbx1ee0EoSru7Cf01zZLFXPMhirMQSCGBwwXGYlOBOar/i9tEiT8DxJU3YHJauLT1OiXGHmjPmf&#10;nEKnG3vIKaZr0Y83sW7YB2+Yh/xqHeHwLA+V6roEd5VDnFLZZLIoVJU0grDGrnjPCidp2xMTUmz6&#10;u4I7SXPwKszGwqrs6qIIr+GtXJYkWa3BKMJmrAVQIFwj9zyHdjbA9A55uAccyZ0eBtSYeNDT2IYn&#10;HE0vc5A71C9Pwpw2hv302/u/fwbmuAwIg5njmOCXGHHaxdZGMg27DmAWH7SJQPe4Q0B3PMSdDt47&#10;tDjnf320mJ5vWVJF5El8283MfrpV24utfFvPhHkGoKHDPC5bRjLP9RhyGKgsoV1ab2x5wh3rrmUI&#10;j9VGeN1FMmS5EOr5iwjWZ7Ugam5ED8uhSWgHPkBaSQYsJKP70IDVs9aGdzJgiSF3k24OWEMC1iRw&#10;gBSygcM/3/3y77sf4fPm918VmVAMR4UtvLFpOTJfmFGxVP9/GTMJKsBj9aNCJk7DUeEBwMCdIlP4&#10;hNad1uJ29hUdHdwfbfeE2DavFvrp8HkPpCQ1QoR6G5f1uEgXuDBcofpaXOhaLVORvifvmbXbvqyq&#10;H01jtNsU7sZoCw4CTOMSAVczhWZD5t0MWvcAQ6KSZXCE7tYkM5g+EDBBYJGxS4DJGKlkNI1lEqwg&#10;Y0Lw4lq+VjLIBa/F6qKG5/AcYIbTvjrOIfPKSXxTWzyWcJJp5UAJ5DiWLO8hTWaGLZpkPQZpIqOc&#10;0fTBowkCVb+wNscpa1fTJaw02+k6qVpYz1XjpwtrWT5uasaH2UQAabILFbJ6PNDZ6JrhwFgsdmmO&#10;3Dqpvc0Mi959h36FvCffmggWt0t1ndoMGidpbAvVqLDuOAvkWdDEJM2eXGtYyc42LdBO0+wxTV/z&#10;fh6o2Fmx429w8PaJbclNadh35HBqU/DZVbw4V9EW7B6V9DQbh1aPSp1znpF71y895zHbnbRH5Ty6&#10;Xu9D96XQMukxvHlrtv98A/a7RyEOB6fbdePb19PoGzizVsteATPTGqdrdN1zxbarY3lw8qFTq9FN&#10;o06v59LfcwLaROC6nWnzg1lQh5EHFuD81o6DWUqcJuVnTAyzU0zymKRny4Kg4xiimNhKJUjCeT1w&#10;ny8bJp+nPKL17OQzd0BwdpafF5XnfNnh3Nvf+amv9mzzy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Bl0IDe2QAAAAkBAAAPAAAAAAAAAAEAIAAAACIAAABkcnMvZG93bnJldi54bWxQSwECFAAUAAAA&#10;CACHTuJAw9iXjLYFAAAjLQAADgAAAAAAAAABACAAAAAoAQAAZHJzL2Uyb0RvYy54bWxQSwUGAAAA&#10;AAYABgBZAQAAUAkAAAAA&#10;">
                <o:lock v:ext="edit" aspectratio="f"/>
                <v:group id="组合 334" o:spid="_x0000_s1026" o:spt="203" style="position:absolute;left:6992;top:74464;height:7409;width:5307;" coordorigin="10031,74464" coordsize="5307,7409" o:gfxdata="UEsDBAoAAAAAAIdO4kAAAAAAAAAAAAAAAAAEAAAAZHJzL1BLAwQUAAAACACHTuJAPM1Rb7wAAADc&#10;AAAADwAAAGRycy9kb3ducmV2LnhtbEVPTYvCMBC9C/6HMIK3Na3uLlKNIqKyB1nYKoi3oRnbYjMp&#10;TWz13xthwds83ufMl3dTiZYaV1pWEI8iEMSZ1SXnCo6H7ccUhPPIGivLpOBBDpaLfm+OibYd/1Gb&#10;+lyEEHYJKii8rxMpXVaQQTeyNXHgLrYx6ANscqkb7EK4qeQ4ir6lwZJDQ4E1rQvKrunNKNh12K0m&#10;8abdXy/rx/nw9Xvax6TUcBBHMxCe7v4t/nf/6DB/8gm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8zVFvvAAAANwAAAAPAAAAAAAAAAEAIAAAACIAAABkcnMvZG93bnJldi54bWxQ&#10;SwECFAAUAAAACACHTuJAMy8FnjsAAAA5AAAAFQAAAAAAAAABACAAAAALAQAAZHJzL2dyb3Vwc2hh&#10;cGV4bWwueG1sUEsFBgAAAAAGAAYAYAEAAMgDAAAAAA==&#10;">
                  <o:lock v:ext="edit" aspectratio="f"/>
                  <v:group id="组合 10" o:spid="_x0000_s1026" o:spt="203" style="position:absolute;left:10031;top:74464;height:7409;width:5307;" coordorigin="5562,2044" coordsize="5307,7409"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line id="直线 336" o:spid="_x0000_s1026" o:spt="20" style="position:absolute;left:10624;top:5066;height:321;width:3;" filled="f" stroked="t" coordsize="21600,21600" o:gfxdata="UEsDBAoAAAAAAIdO4kAAAAAAAAAAAAAAAAAEAAAAZHJzL1BLAwQUAAAACACHTuJAQW9suLkAAADa&#10;AAAADwAAAGRycy9kb3ducmV2LnhtbEVPTYvCMBC9C/6HMIIX0VRBka7Rw4rgLnqwVfY6NGNTtpmU&#10;Jmu7/94cBI+P973Z9bYWD2p95VjBfJaAIC6crrhUcM0P0zUIH5A11o5JwT952G2Hgw2m2nV8oUcW&#10;ShFD2KeowITQpFL6wpBFP3MNceTurrUYImxLqVvsYrit5SJJVtJixbHBYEOfhorf7M8qKG/dlz6e&#10;frJ7fdvn38uJMWfbKzUezZMPEIH68Ba/3EetIG6NV+INkN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FvbLi5AAAA2g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line>
                    <v:group id="组合 9" o:spid="_x0000_s1026" o:spt="203" style="position:absolute;left:5562;top:2044;height:7409;width:5307;" coordorigin="6291,2044" coordsize="5487,7409"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rect id="矩形 338" o:spid="_x0000_s1026" o:spt="1" style="position:absolute;left:7310;top:2044;height:458;width:3265;"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215D3B0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sz w:val="18"/>
                                  <w:szCs w:val="18"/>
                                  <w:lang w:eastAsia="zh-CN"/>
                                </w:rPr>
                              </w:pPr>
                              <w:r>
                                <w:rPr>
                                  <w:rFonts w:hint="eastAsia" w:ascii="仿宋" w:hAnsi="仿宋" w:eastAsia="仿宋" w:cs="仿宋"/>
                                  <w:sz w:val="18"/>
                                  <w:szCs w:val="18"/>
                                  <w:lang w:eastAsia="zh-CN"/>
                                </w:rPr>
                                <w:t>市道路运输突发事件应急指挥部</w:t>
                              </w:r>
                            </w:p>
                          </w:txbxContent>
                        </v:textbox>
                      </v:rect>
                      <v:group id="组合 5" o:spid="_x0000_s1026" o:spt="203" style="position:absolute;left:8965;top:2509;height:1852;width:59;" coordorigin="11842,2831" coordsize="59,1849"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line id="直线 340" o:spid="_x0000_s1026" o:spt="20" style="position:absolute;left:11842;top:2831;height:340;width:3;" filled="f" stroked="t" coordsize="21600,21600" o:gfxdata="UEsDBAoAAAAAAIdO4kAAAAAAAAAAAAAAAAAEAAAAZHJzL1BLAwQUAAAACACHTuJA7JSkIb4AAADb&#10;AAAADwAAAGRycy9kb3ducmV2LnhtbEWPQWvCQBSE7wX/w/IEL0U3EVJKdM1BKWhpD40Vr4/sMxvM&#10;vg3ZbZL++26h0OMwM98w22KyrRio941jBekqAUFcOd1wreDz/LJ8BuEDssbWMSn4Jg/FbvawxVy7&#10;kT9oKEMtIoR9jgpMCF0upa8MWfQr1xFH7+Z6iyHKvpa6xzHCbSvXSfIkLTYcFwx2tDdU3csvq6C+&#10;jCd9fLuWt/ZyOL9mj8a820mpxTxNNiACTeE//Nc+agXrDH6/x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JSkI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3" o:spid="_x0000_s1026" o:spt="20" style="position:absolute;left:11860;top:3575;height:340;width:3;" filled="f" stroked="t" coordsize="21600,21600" o:gfxdata="UEsDBAoAAAAAAIdO4kAAAAAAAAAAAAAAAAAEAAAAZHJzL1BLAwQUAAAACACHTuJAT8v+yb4AAADa&#10;AAAADwAAAGRycy9kb3ducmV2LnhtbEWPQWvCQBSE7wX/w/KEXopubKlIzOpBEWxpDyaK10f2JRvM&#10;vg3ZrUn/fbdQ6HGYmW+YbDvaVtyp941jBYt5AoK4dLrhWsG5OMxWIHxA1tg6JgXf5GG7mTxkmGo3&#10;8InueahFhLBPUYEJoUul9KUhi37uOuLoVa63GKLsa6l7HCLctvI5SZbSYsNxwWBHO0PlLf+yCurL&#10;8KaPH9e8ai/74v31yZhPOyr1OF0kaxCBxvAf/msftYIX+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8v+yb4A&#10;AADa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4" o:spid="_x0000_s1026" o:spt="20" style="position:absolute;left:11898;top:4340;height:340;width:3;" filled="f" stroked="t" coordsize="21600,21600" o:gfxdata="UEsDBAoAAAAAAIdO4kAAAAAAAAAAAAAAAAAEAAAAZHJzL1BLAwQUAAAACACHTuJAHEY6Vr4AAADb&#10;AAAADwAAAGRycy9kb3ducmV2LnhtbEWPQWvCQBSE7wX/w/IEL0U3ERpKdM1BKWhpD40Vr4/sMxvM&#10;vg3ZbZL++26h0OMwM98w22KyrRio941jBekqAUFcOd1wreDz/LJ8BuEDssbWMSn4Jg/FbvawxVy7&#10;kT9oKEMtIoR9jgpMCF0upa8MWfQr1xFH7+Z6iyHKvpa6xzHCbSvXSZJJiw3HBYMd7Q1V9/LLKqgv&#10;40kf367lrb0czq9Pj8a820mpxTxNNiACTeE//Nc+agXrDH6/x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Y6V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group>
                      <v:rect id="矩形 6" o:spid="_x0000_s1026" o:spt="1" style="position:absolute;left:8418;top:2838;height:411;width:1087;"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5F505C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指挥长</w:t>
                              </w:r>
                            </w:p>
                            <w:p w14:paraId="08CA6BC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outlineLvl w:val="9"/>
                                <w:rPr>
                                  <w:rFonts w:hint="eastAsia" w:ascii="仿宋" w:hAnsi="仿宋" w:eastAsia="仿宋" w:cs="仿宋"/>
                                  <w:sz w:val="18"/>
                                  <w:szCs w:val="18"/>
                                </w:rPr>
                              </w:pPr>
                            </w:p>
                          </w:txbxContent>
                        </v:textbox>
                      </v:rect>
                      <v:rect id="矩形 8" o:spid="_x0000_s1026" o:spt="1" style="position:absolute;left:8035;top:4366;height:426;width:1911;"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D6D5CF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指挥部应急办公室</w:t>
                              </w:r>
                            </w:p>
                          </w:txbxContent>
                        </v:textbox>
                      </v:rect>
                      <v:rect id="矩形 23" o:spid="_x0000_s1026" o:spt="1" style="position:absolute;left:10020;top:5398;height:2972;width:488;" fillcolor="#FFFFFF" filled="t" stroked="t" coordsize="21600,21600" o:gfxdata="UEsDBAoAAAAAAIdO4kAAAAAAAAAAAAAAAAAEAAAAZHJzL1BLAwQUAAAACACHTuJAsRJE8r0AAADb&#10;AAAADwAAAGRycy9kb3ducmV2LnhtbEWPzW7CMBCE70h9B2srcQObH1UQMByKQHCEcOG2xEsSGq+j&#10;2EDap8dIlTiOZuYbzXzZ2krcqfGlYw2DvgJBnDlTcq7hmK57ExA+IBusHJOGX/KwXHx05pgY9+A9&#10;3Q8hFxHCPkENRQh1IqXPCrLo+64mjt7FNRZDlE0uTYOPCLeVHCr1JS2WHBcKrOm7oOzncLMazuXw&#10;iH/7dKPsdD0Kuza93k4rrbufAzUDEagN7/B/e2s0jMb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EkT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784DC69">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市交通运输信息中心</w:t>
                              </w:r>
                            </w:p>
                          </w:txbxContent>
                        </v:textbox>
                      </v:rect>
                      <v:rect id="矩形 25" o:spid="_x0000_s1026" o:spt="1" style="position:absolute;left:7754;top:5401;height:4052;width:487;" fillcolor="#FFFFFF" filled="t" stroked="t" coordsize="21600,21600"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CB49304">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市交通运输综合行政执法支队</w:t>
                              </w:r>
                            </w:p>
                          </w:txbxContent>
                        </v:textbox>
                      </v:rect>
                      <v:line id="直接连接符 34" o:spid="_x0000_s1026" o:spt="20" style="position:absolute;left:8014;top:5067;height:321;width:3;" filled="f" stroked="t" coordsize="21600,21600" o:gfxdata="UEsDBAoAAAAAAIdO4kAAAAAAAAAAAAAAAAAEAAAAZHJzL1BLAwQUAAAACACHTuJA0e58br8AAADb&#10;AAAADwAAAGRycy9kb3ducmV2LnhtbEWPQWvCQBSE70L/w/IKvRSzUatI6uqhRdBSD0bF6yP7kg3N&#10;vg3ZrUn/fbdQ8DjMzDfMajPYRtyo87VjBZMkBUFcOF1zpeB82o6XIHxA1tg4JgU/5GGzfhitMNOu&#10;5yPd8lCJCGGfoQITQptJ6QtDFn3iWuLola6zGKLsKqk77CPcNnKapgtpsea4YLClN0PFV/5tFVSX&#10;fq93n9e8bC7vp4/5szEHOyj19DhJX0EEGsI9/N/eaQUvM/j7En+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ufG6/&#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直接连接符 39" o:spid="_x0000_s1026" o:spt="20" style="position:absolute;left:10276;top:5074;height:321;width:3;" filled="f" stroked="t" coordsize="21600,21600" o:gfxdata="UEsDBAoAAAAAAIdO4kAAAAAAAAAAAAAAAAAEAAAAZHJzL1BLAwQUAAAACACHTuJA2oVYg7sAAADb&#10;AAAADwAAAGRycy9kb3ducmV2LnhtbEVPz2vCMBS+D/wfwhN2GTN1sFGq0YMiVNkOqyteH82zKTYv&#10;pYlt/e+Xw2DHj+/3ejvZVgzU+8axguUiAUFcOd1wreDnfHhNQfiArLF1TAoe5GG7mT2tMdNu5G8a&#10;ilCLGMI+QwUmhC6T0leGLPqF64gjd3W9xRBhX0vd4xjDbSvfkuRDWmw4NhjsaGeouhV3q6Aux6PO&#10;Py/FtS3359P7izFfdlLqeb5MViACTeFf/OfOtYI0ro9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oVYg7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line>
                      <v:line id="直接连接符 43" o:spid="_x0000_s1026" o:spt="20" style="position:absolute;left:6546;top:5057;height:1;width:4956;" filled="f" stroked="t" coordsize="21600,21600" o:gfxdata="UEsDBAoAAAAAAIdO4kAAAAAAAAAAAAAAAAAEAAAAZHJzL1BLAwQUAAAACACHTuJAbP0quL0AAADb&#10;AAAADwAAAGRycy9kb3ducmV2LnhtbEWPwWrDMBBE74X8g9hAb43sHBrjRsmhEGghkNbpocfF2lhu&#10;rZUjKbb791UgkOMwM2+Y9XaynRjIh9axgnyRgSCunW65UfB13D0VIEJE1tg5JgV/FGC7mT2ssdRu&#10;5E8aqtiIBOFQogITY19KGWpDFsPC9cTJOzlvMSbpG6k9jgluO7nMsmdpseW0YLCnV0P1b3WxicKr&#10;82nq/PfHYW+Kavyh92FFSj3O8+wFRKQp3sO39ptWUORw/ZJ+gN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Sq4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直接连接符 1" o:spid="_x0000_s1026" o:spt="20" style="position:absolute;left:6531;top:5063;height:321;width:3;" filled="f" stroked="t" coordsize="21600,21600" o:gfxdata="UEsDBAoAAAAAAIdO4kAAAAAAAAAAAAAAAAAEAAAAZHJzL1BLAwQUAAAACACHTuJARRtjb74AAADb&#10;AAAADwAAAGRycy9kb3ducmV2LnhtbEWPQWvCQBSE70L/w/IKvUiziaBI6urBUkiLHowNvT6yz2ww&#10;+zZktyb9912h0OMwM98wm91kO3GjwbeOFWRJCoK4drrlRsHn+e15DcIHZI2dY1LwQx5224fZBnPt&#10;Rj7RrQyNiBD2OSowIfS5lL42ZNEnrieO3sUNFkOUQyP1gGOE204u0nQlLbYcFwz2tDdUX8tvq6Cp&#10;xnddHL7KS1e9nj+Wc2OOdlLq6TFLX0AEmsJ/+K9daAXrBdy/xB8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tjb7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rect id="矩形 23" o:spid="_x0000_s1026" o:spt="1" style="position:absolute;left:6291;top:5401;height:2972;width:488;" fillcolor="#FFFFFF" filled="t" stroked="t" coordsize="21600,21600" o:gfxdata="UEsDBAoAAAAAAIdO4kAAAAAAAAAAAAAAAAAEAAAAZHJzL1BLAwQUAAAACACHTuJAnUQVYb0AAADb&#10;AAAADwAAAGRycy9kb3ducmV2LnhtbEWPwW7CMBBE75X4B2uReis2RKrSgOFQBCrHJFx6W+IlCY3X&#10;UWwg9OvrSpV6HM3MG81qM9pO3GjwrWMN85kCQVw503Kt4VjuXlIQPiAb7ByThgd52KwnTyvMjLtz&#10;Trci1CJC2GeooQmhz6T0VUMW/cz1xNE7u8FiiHKopRnwHuG2kwulXqXFluNCgz29N1R9FVer4dQu&#10;jvidl3tl33ZJOIzl5fq51fp5OldLEIHG8B/+a38YDWkC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BV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25E2519">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市道路运输服务中心</w:t>
                              </w:r>
                            </w:p>
                          </w:txbxContent>
                        </v:textbox>
                      </v:rect>
                      <v:rect id="矩形 25" o:spid="_x0000_s1026" o:spt="1" style="position:absolute;left:11291;top:5398;height:2958;width:487;" fillcolor="#FFFFFF" filled="t" stroked="t" coordsize="21600,21600" o:gfxdata="UEsDBAoAAAAAAIdO4kAAAAAAAAAAAAAAAAAEAAAAZHJzL1BLAwQUAAAACACHTuJAEq2NFb4AAADb&#10;AAAADwAAAGRycy9kb3ducmV2LnhtbEWPzW7CMBCE70h9B2sr9QY2tKpCiuEAomqP+blwW+JtkjZe&#10;R7GBwNPXlSpxHM3MN5rVZrSdONPgW8ca5jMFgrhypuVaQ1nspwkIH5ANdo5Jw5U8bNYPkxWmxl04&#10;o3MeahEh7FPU0ITQp1L6qiGLfuZ64uh9ucFiiHKopRnwEuG2kwulXqXFluNCgz1tG6p+8pPVcGwX&#10;Jd6y4l3Z5f45fI7F9+mw0/rpca7eQAQawz383/4wGpIX+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2NF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3D14928">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各县市区交通运输局</w:t>
                              </w:r>
                            </w:p>
                          </w:txbxContent>
                        </v:textbox>
                      </v:rect>
                    </v:group>
                  </v:group>
                  <v:rect id="矩形 353" o:spid="_x0000_s1026" o:spt="1" style="position:absolute;left:11982;top:75991;height:426;width:1327;" fillcolor="#FFFFFF" filled="t" stroked="t" coordsize="21600,21600" o:gfxdata="UEsDBAoAAAAAAIdO4kAAAAAAAAAAAAAAAAAEAAAAZHJzL1BLAwQUAAAACACHTuJAF9TItNkAAAAL&#10;AQAADwAAAGRycy9kb3ducmV2LnhtbE2PMU/DMBCFdyT+g3VIbNRu05Y2xOkAKhJjmy5sl/iaBGI7&#10;ip028Os5Jtje3T29+162m2wnLjSE1jsN85kCQa7ypnW1hlOxf9iACBGdwc470vBFAXb57U2GqfFX&#10;d6DLMdaCQ1xIUUMTY59KGaqGLIaZ78nx7ewHi5HHoZZmwCuH204ulFpLi63jDw329NxQ9XkcrYay&#10;XZzw+1C8KrvdJ/FtKj7G9xet7+/m6glEpCn+meEXn9EhZ6bSj84E0WlIVo8JW1mohEuxY7lVLEre&#10;LFdrkHkm/3fIfwBQSwMEFAAAAAgAh07iQKmdgv70AQAA5gMAAA4AAABkcnMvZTJvRG9jLnhtbK1T&#10;S44TMRDdI3EHy3vSH5JJppXOLAhhg2CkgQNUbHe3Jf9ke9Kd0yCx4xAcB3ENyk6YDzMLhPDCXe56&#10;fq73yl5fTVqRg/BBWtPSalZSIgyzXJq+pZ8/7V6tKAkRDAdljWjpUQR6tXn5Yj26RtR2sIoLT5DE&#10;hGZ0LR1idE1RBDYIDWFmnTCY7KzXEHHp+4J7GJFdq6Iuy4titJ47b5kIAf9uT0m6yfxdJ1j82HVB&#10;RKJairXFPPs879NcbNbQ9B7cINm5DPiHKjRIg4feUW0hArn18gmVlszbYLs4Y1YXtuskE1kDqqnK&#10;P9TcDOBE1oLmBHdnU/h/tOzD4doTyVu6pMSAxhb9/PLtx/evZJm8GV1oEHLjrv15FTBMQqfO6/RF&#10;CWRq6et5Va0WC0qOGFeX83Jx9lZMkTAErOb1xRzzDAH1slxUOV/cEzkf4jthNUlBSz22LjsKh/ch&#10;4uEI/Q1J5warJN9JpfLC9/s3ypMDYJt3eaTqccsjmDJkbOnlok51AN62TkHEUDvUH0yfz3u0Izwk&#10;LvN4jjgVtoUwnArIDAkGjZZRJOegGQTwt4aTeHToscHHQFMxWnBKlMC3k6KMjCDV3yBRnTIoMvXo&#10;1JUUxWk/IU0K95Yfsbm3zst+QEurXHrK4GXK7pwvfrqtD9eZ9P55b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9TItNkAAAALAQAADwAAAAAAAAABACAAAAAiAAAAZHJzL2Rvd25yZXYueG1sUEsB&#10;AhQAFAAAAAgAh07iQKmdgv70AQAA5gMAAA4AAAAAAAAAAQAgAAAAKAEAAGRycy9lMm9Eb2MueG1s&#10;UEsFBgAAAAAGAAYAWQEAAI4FAAAAAA==&#10;">
                    <v:fill on="t" focussize="0,0"/>
                    <v:stroke color="#000000" joinstyle="miter"/>
                    <v:imagedata o:title=""/>
                    <o:lock v:ext="edit" aspectratio="f"/>
                    <v:textbox>
                      <w:txbxContent>
                        <w:p w14:paraId="2977553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cs="仿宋"/>
                              <w:sz w:val="18"/>
                              <w:szCs w:val="18"/>
                            </w:rPr>
                          </w:pPr>
                          <w:r>
                            <w:rPr>
                              <w:rFonts w:hint="eastAsia" w:ascii="仿宋" w:hAnsi="仿宋" w:eastAsia="仿宋" w:cs="仿宋"/>
                              <w:sz w:val="18"/>
                              <w:szCs w:val="18"/>
                              <w:lang w:eastAsia="zh-CN"/>
                            </w:rPr>
                            <w:t>副指挥长</w:t>
                          </w:r>
                        </w:p>
                        <w:p w14:paraId="13B52EF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outlineLvl w:val="9"/>
                            <w:rPr>
                              <w:rFonts w:hint="eastAsia" w:ascii="仿宋" w:hAnsi="仿宋" w:eastAsia="仿宋" w:cs="仿宋"/>
                              <w:sz w:val="18"/>
                              <w:szCs w:val="18"/>
                            </w:rPr>
                          </w:pPr>
                        </w:p>
                      </w:txbxContent>
                    </v:textbox>
                  </v:rect>
                </v:group>
                <v:line id="直线 354" o:spid="_x0000_s1026" o:spt="20" style="position:absolute;left:9620;top:77223;flip:x;height:258;width:4;" filled="f" stroked="t" coordsize="21600,21600" o:gfxdata="UEsDBAoAAAAAAIdO4kAAAAAAAAAAAAAAAAAEAAAAZHJzL1BLAwQUAAAACACHTuJAxAQMptoAAAAL&#10;AQAADwAAAGRycy9kb3ducmV2LnhtbE2PS0/DMBCE70j8B2uRuFGnaQo0jdMDEhwqIdTHgd7ceBtH&#10;tddR7D7492xPcJvdHc1+Uy2u3okzDrELpGA8ykAgNcF01CrYbt6fXkHEpMloFwgV/GCERX1/V+nS&#10;hAut8LxOreAQiqVWYFPqSyljY9HrOAo9Et8OYfA68Ti00gz6wuHeyTzLnqXXHfEHq3t8s9gc1yev&#10;4HubPr92u8Mmn9m8+Fi6YCbLoNTjwzibg0h4TX9muOEzOtTMtA8nMlE4BUU+5S7pJiYvINjBmwLE&#10;nkUxm4KsK/m/Q/0LUEsDBBQAAAAIAIdO4kBP05sX+QEAALoDAAAOAAAAZHJzL2Uyb0RvYy54bWyt&#10;U0uOEzEQ3SNxB8t70vl1SFrpzGLCwAJBJIYDVNx2tyX/ZHvSySW4ABI7WLGcPbdhOMaU3WH4bRCi&#10;F6VyV/n5vefy+uKoFTlwH6Q1NZ2MxpRww2wjTVvTt9dXT5aUhAimAWUNr+mJB3qxefxo3buKT21n&#10;VcM9QRATqt7VtIvRVUURWMc1hJF13GBRWK8h4tK3ReOhR3Stiul4vCh66xvnLeMh4N/tUKSbjC8E&#10;Z/G1EIFHomqK3GKOPsd9isVmDVXrwXWSnWnAP7DQIA0e+gC1hQjkxss/oLRk3gYr4ohZXVghJONZ&#10;A6qZjH9T86YDx7MWNCe4B5vC/4Nlrw47T2RT03JOiQGNd3T3/vbru4/fvnzAePf5E8EK2tS7UGH3&#10;pdn58yq4nU+aj8JrIpR0L3ACsguoixxrOlvOJ09LtP2E+Woxnq/KwXB+jIRhw7ScY5VhebKYLWf5&#10;OooBMAE7H+JzbjVJSU2VNMkNqODwMkQkga3fW9JvZUhf01U5LRETcJiEgoipdigvmDbvDVbJ5koq&#10;lXYE3+4vlScHSOORv0QQcX9pS4dsIXRDXy4NOrSMPLkBVceheWYaEk8OHTQ46zSR0byhRHF8GinL&#10;nRGk+ptOJKEMckm+D06nbG+bE17YjfOy7dCTSeabKjggmfl5mNME/rzOSD+e3OY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AQMptoAAAALAQAADwAAAAAAAAABACAAAAAiAAAAZHJzL2Rvd25yZXYu&#10;eG1sUEsBAhQAFAAAAAgAh07iQE/Tmxf5AQAAugMAAA4AAAAAAAAAAQAgAAAAKQEAAGRycy9lMm9E&#10;b2MueG1sUEsFBgAAAAAGAAYAWQEAAJQFAAAAAA==&#10;">
                  <v:fill on="f" focussize="0,0"/>
                  <v:stroke color="#000000" joinstyle="miter"/>
                  <v:imagedata o:title=""/>
                  <o:lock v:ext="edit" aspectratio="f"/>
                </v:line>
              </v:group>
            </w:pict>
          </mc:Fallback>
        </mc:AlternateContent>
      </w:r>
    </w:p>
    <w:p w14:paraId="2AAF9D49">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6C467646">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363C84F2">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5AD73863">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39CDD81A">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79ACA5EB">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21AEAD30">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6A4D718E">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019AD07F">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12996C9E">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10EE6800">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602D58F1">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4CD56455">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5824DE68">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2CC0EE64">
      <w:pPr>
        <w:keepNext w:val="0"/>
        <w:keepLines w:val="0"/>
        <w:pageBreakBefore w:val="0"/>
        <w:widowControl/>
        <w:kinsoku/>
        <w:wordWrap/>
        <w:overflowPunct/>
        <w:topLinePunct w:val="0"/>
        <w:autoSpaceDE/>
        <w:autoSpaceDN/>
        <w:bidi w:val="0"/>
        <w:snapToGrid/>
        <w:jc w:val="center"/>
        <w:textAlignment w:val="auto"/>
        <w:outlineLvl w:val="1"/>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rPr>
        <w:t>图2.1 衡阳市交通运输局道路运输突发事件应急队伍机构图</w:t>
      </w:r>
    </w:p>
    <w:p w14:paraId="2677CD95">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p>
    <w:p w14:paraId="12AE00CC">
      <w:pPr>
        <w:keepNext w:val="0"/>
        <w:keepLines w:val="0"/>
        <w:pageBreakBefore w:val="0"/>
        <w:kinsoku/>
        <w:wordWrap/>
        <w:overflowPunct/>
        <w:topLinePunct w:val="0"/>
        <w:autoSpaceDE/>
        <w:autoSpaceDN/>
        <w:bidi w:val="0"/>
        <w:snapToGrid/>
        <w:ind w:firstLine="640" w:firstLineChars="200"/>
        <w:jc w:val="both"/>
        <w:textAlignment w:val="auto"/>
        <w:rPr>
          <w:rFonts w:eastAsia="仿宋"/>
        </w:rPr>
      </w:pPr>
      <w:r>
        <w:rPr>
          <w:rFonts w:hint="eastAsia" w:ascii="仿宋" w:hAnsi="仿宋" w:eastAsia="仿宋" w:cs="仿宋"/>
          <w:color w:val="000000" w:themeColor="text1"/>
          <w:szCs w:val="32"/>
        </w:rPr>
        <w:t>衡阳市交通运输局设立衡阳市道路运输突发事件应急指挥部，局长任指挥长，分管业务的副局长</w:t>
      </w:r>
      <w:r>
        <w:rPr>
          <w:rFonts w:hint="eastAsia" w:ascii="仿宋" w:hAnsi="仿宋" w:eastAsia="仿宋" w:cs="仿宋"/>
          <w:color w:val="000000" w:themeColor="text1"/>
          <w:szCs w:val="32"/>
          <w:lang w:eastAsia="zh-CN"/>
        </w:rPr>
        <w:t>（常务）</w:t>
      </w:r>
      <w:r>
        <w:rPr>
          <w:rFonts w:hint="eastAsia" w:ascii="仿宋" w:hAnsi="仿宋" w:eastAsia="仿宋" w:cs="仿宋"/>
          <w:color w:val="000000" w:themeColor="text1"/>
          <w:szCs w:val="32"/>
        </w:rPr>
        <w:t>、市</w:t>
      </w:r>
      <w:r>
        <w:rPr>
          <w:rFonts w:hint="eastAsia" w:ascii="仿宋" w:hAnsi="仿宋" w:eastAsia="仿宋" w:cs="仿宋"/>
          <w:color w:val="000000" w:themeColor="text1"/>
          <w:szCs w:val="32"/>
          <w:lang w:eastAsia="zh-CN"/>
        </w:rPr>
        <w:t>道路运输服务中心</w:t>
      </w:r>
      <w:r>
        <w:rPr>
          <w:rFonts w:hint="eastAsia" w:ascii="仿宋" w:hAnsi="仿宋" w:eastAsia="仿宋" w:cs="仿宋"/>
          <w:color w:val="000000" w:themeColor="text1"/>
          <w:szCs w:val="32"/>
        </w:rPr>
        <w:t>、市交通运输综合行政执法支队主要领导任副指挥长。局道路运输科、安全监督科科长及市</w:t>
      </w:r>
      <w:r>
        <w:rPr>
          <w:rFonts w:hint="eastAsia" w:ascii="仿宋" w:hAnsi="仿宋" w:eastAsia="仿宋" w:cs="仿宋"/>
          <w:color w:val="000000" w:themeColor="text1"/>
          <w:szCs w:val="32"/>
          <w:lang w:eastAsia="zh-CN"/>
        </w:rPr>
        <w:t>道路运输服务中心</w:t>
      </w:r>
      <w:r>
        <w:rPr>
          <w:rFonts w:hint="eastAsia" w:ascii="仿宋" w:hAnsi="仿宋" w:eastAsia="仿宋" w:cs="仿宋"/>
          <w:color w:val="000000" w:themeColor="text1"/>
          <w:szCs w:val="32"/>
        </w:rPr>
        <w:t>、市交通运输综合行政执法支队分管领导为指挥部成员。</w:t>
      </w:r>
    </w:p>
    <w:p w14:paraId="588300BE">
      <w:pPr>
        <w:keepNext w:val="0"/>
        <w:keepLines w:val="0"/>
        <w:pageBreakBefore w:val="0"/>
        <w:kinsoku/>
        <w:wordWrap/>
        <w:overflowPunct/>
        <w:topLinePunct w:val="0"/>
        <w:autoSpaceDE/>
        <w:autoSpaceDN/>
        <w:bidi w:val="0"/>
        <w:snapToGrid/>
        <w:ind w:firstLine="560"/>
        <w:jc w:val="both"/>
        <w:textAlignment w:val="auto"/>
        <w:rPr>
          <w:rFonts w:hint="eastAsia" w:ascii="仿宋" w:hAnsi="仿宋" w:eastAsia="仿宋" w:cs="仿宋"/>
          <w:color w:val="000000" w:themeColor="text1"/>
          <w:szCs w:val="32"/>
          <w:lang w:eastAsia="zh-CN"/>
        </w:rPr>
      </w:pPr>
      <w:r>
        <w:rPr>
          <w:rFonts w:hint="eastAsia" w:ascii="仿宋" w:hAnsi="仿宋" w:eastAsia="仿宋" w:cs="仿宋"/>
          <w:color w:val="000000" w:themeColor="text1"/>
          <w:szCs w:val="32"/>
        </w:rPr>
        <w:t>指挥部应急办公室设置在市</w:t>
      </w:r>
      <w:r>
        <w:rPr>
          <w:rFonts w:hint="eastAsia" w:ascii="仿宋" w:hAnsi="仿宋" w:eastAsia="仿宋" w:cs="仿宋"/>
          <w:color w:val="000000" w:themeColor="text1"/>
          <w:szCs w:val="32"/>
          <w:lang w:eastAsia="zh-CN"/>
        </w:rPr>
        <w:t>道路运输服务中心</w:t>
      </w:r>
      <w:r>
        <w:rPr>
          <w:rFonts w:hint="eastAsia" w:ascii="仿宋" w:hAnsi="仿宋" w:eastAsia="仿宋" w:cs="仿宋"/>
          <w:color w:val="000000" w:themeColor="text1"/>
          <w:szCs w:val="32"/>
        </w:rPr>
        <w:t>，由其主要领导兼任办公室主任</w:t>
      </w:r>
      <w:r>
        <w:rPr>
          <w:rFonts w:hint="eastAsia" w:ascii="仿宋" w:hAnsi="仿宋" w:eastAsia="仿宋" w:cs="仿宋"/>
          <w:color w:val="000000" w:themeColor="text1"/>
          <w:szCs w:val="32"/>
          <w:lang w:eastAsia="zh-CN"/>
        </w:rPr>
        <w:t>，</w:t>
      </w:r>
      <w:bookmarkStart w:id="121" w:name="_Toc15680"/>
      <w:bookmarkStart w:id="122" w:name="_Toc29499_WPSOffice_Level2"/>
      <w:r>
        <w:rPr>
          <w:rFonts w:hint="eastAsia" w:ascii="仿宋" w:hAnsi="仿宋" w:eastAsia="仿宋" w:cs="仿宋"/>
          <w:color w:val="000000" w:themeColor="text1"/>
          <w:szCs w:val="32"/>
          <w:lang w:eastAsia="zh-CN"/>
        </w:rPr>
        <w:t>局道路运输科科长任办公室副主任，负责指导、协调、督促、承办本领域相关应急工作。</w:t>
      </w:r>
    </w:p>
    <w:bookmarkEnd w:id="121"/>
    <w:bookmarkEnd w:id="122"/>
    <w:p w14:paraId="66D0A5C5">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themeColor="text1"/>
          <w:szCs w:val="32"/>
        </w:rPr>
      </w:pPr>
      <w:bookmarkStart w:id="123" w:name="_Toc25618"/>
      <w:bookmarkStart w:id="124" w:name="_Toc1096_WPSOffice_Level2"/>
      <w:r>
        <w:rPr>
          <w:rFonts w:hint="eastAsia" w:ascii="仿宋" w:hAnsi="仿宋" w:eastAsia="仿宋" w:cs="仿宋"/>
          <w:color w:val="000000" w:themeColor="text1"/>
          <w:szCs w:val="32"/>
        </w:rPr>
        <w:t>应急指挥部各机构职能如下：</w:t>
      </w:r>
    </w:p>
    <w:p w14:paraId="746EF1AB">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 xml:space="preserve">2.1.1 应急指挥部工作职责： </w:t>
      </w:r>
    </w:p>
    <w:p w14:paraId="2E0AFD5C">
      <w:pPr>
        <w:keepNext w:val="0"/>
        <w:keepLines w:val="0"/>
        <w:pageBreakBefore w:val="0"/>
        <w:numPr>
          <w:ilvl w:val="0"/>
          <w:numId w:val="9"/>
        </w:numPr>
        <w:kinsoku/>
        <w:wordWrap/>
        <w:overflowPunct/>
        <w:topLinePunct w:val="0"/>
        <w:autoSpaceDE/>
        <w:autoSpaceDN/>
        <w:bidi w:val="0"/>
        <w:snapToGrid/>
        <w:ind w:left="0"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统一领导市内道路运输事故应急处置工作，发布指挥调度命令；</w:t>
      </w:r>
    </w:p>
    <w:p w14:paraId="175D05E2">
      <w:pPr>
        <w:keepNext w:val="0"/>
        <w:keepLines w:val="0"/>
        <w:pageBreakBefore w:val="0"/>
        <w:numPr>
          <w:ilvl w:val="0"/>
          <w:numId w:val="9"/>
        </w:numPr>
        <w:kinsoku/>
        <w:wordWrap/>
        <w:overflowPunct/>
        <w:topLinePunct w:val="0"/>
        <w:autoSpaceDE/>
        <w:autoSpaceDN/>
        <w:bidi w:val="0"/>
        <w:snapToGrid/>
        <w:ind w:left="0"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根据上级部门要求和现场应急处置需求，成立现场工作组；</w:t>
      </w:r>
    </w:p>
    <w:p w14:paraId="50FBF8B8">
      <w:pPr>
        <w:keepNext w:val="0"/>
        <w:keepLines w:val="0"/>
        <w:pageBreakBefore w:val="0"/>
        <w:numPr>
          <w:ilvl w:val="0"/>
          <w:numId w:val="9"/>
        </w:numPr>
        <w:kinsoku/>
        <w:wordWrap/>
        <w:overflowPunct/>
        <w:topLinePunct w:val="0"/>
        <w:autoSpaceDE/>
        <w:autoSpaceDN/>
        <w:bidi w:val="0"/>
        <w:snapToGrid/>
        <w:ind w:left="0"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根据需要，会同市内其他应急部门，制定应对道路运输领域突发事件的联合行动方案；</w:t>
      </w:r>
    </w:p>
    <w:p w14:paraId="49CE8F15">
      <w:pPr>
        <w:keepNext w:val="0"/>
        <w:keepLines w:val="0"/>
        <w:pageBreakBefore w:val="0"/>
        <w:numPr>
          <w:ilvl w:val="0"/>
          <w:numId w:val="9"/>
        </w:numPr>
        <w:kinsoku/>
        <w:wordWrap/>
        <w:overflowPunct/>
        <w:topLinePunct w:val="0"/>
        <w:autoSpaceDE/>
        <w:autoSpaceDN/>
        <w:bidi w:val="0"/>
        <w:snapToGrid/>
        <w:ind w:left="0"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决定启动与终止市内道路运输应急预警状态和应急救援行动，处置道路运输突发事件；</w:t>
      </w:r>
    </w:p>
    <w:p w14:paraId="69340F99">
      <w:pPr>
        <w:keepNext w:val="0"/>
        <w:keepLines w:val="0"/>
        <w:pageBreakBefore w:val="0"/>
        <w:numPr>
          <w:ilvl w:val="0"/>
          <w:numId w:val="9"/>
        </w:numPr>
        <w:kinsoku/>
        <w:wordWrap/>
        <w:overflowPunct/>
        <w:topLinePunct w:val="0"/>
        <w:autoSpaceDE/>
        <w:autoSpaceDN/>
        <w:bidi w:val="0"/>
        <w:snapToGrid/>
        <w:ind w:left="0"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lang w:eastAsia="zh-CN"/>
        </w:rPr>
        <w:t>发生森林火灾时，</w:t>
      </w:r>
      <w:r>
        <w:rPr>
          <w:rFonts w:hint="eastAsia" w:ascii="仿宋" w:hAnsi="仿宋" w:eastAsia="仿宋" w:cs="仿宋"/>
          <w:color w:val="000000" w:themeColor="text1"/>
          <w:szCs w:val="32"/>
        </w:rPr>
        <w:t>指导地方交通运输主管部门做好森林防灭火车辆公路通行保障和执行森林防灭火抢险救灾任务车辆免交收费公路通行费等工作</w:t>
      </w:r>
      <w:r>
        <w:rPr>
          <w:rFonts w:hint="eastAsia" w:ascii="仿宋" w:hAnsi="仿宋" w:eastAsia="仿宋" w:cs="仿宋"/>
          <w:color w:val="000000" w:themeColor="text1"/>
          <w:szCs w:val="32"/>
          <w:lang w:eastAsia="zh-CN"/>
        </w:rPr>
        <w:t>；</w:t>
      </w:r>
    </w:p>
    <w:p w14:paraId="039EB441">
      <w:pPr>
        <w:keepNext w:val="0"/>
        <w:keepLines w:val="0"/>
        <w:pageBreakBefore w:val="0"/>
        <w:numPr>
          <w:ilvl w:val="0"/>
          <w:numId w:val="9"/>
        </w:numPr>
        <w:kinsoku/>
        <w:wordWrap/>
        <w:overflowPunct/>
        <w:topLinePunct w:val="0"/>
        <w:autoSpaceDE/>
        <w:autoSpaceDN/>
        <w:bidi w:val="0"/>
        <w:snapToGrid/>
        <w:ind w:left="0"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其他相关重大事项。</w:t>
      </w:r>
    </w:p>
    <w:p w14:paraId="67C6B26F">
      <w:pPr>
        <w:pStyle w:val="4"/>
        <w:keepNext w:val="0"/>
        <w:keepLines w:val="0"/>
        <w:pageBreakBefore w:val="0"/>
        <w:tabs>
          <w:tab w:val="right" w:leader="dot" w:pos="8900"/>
        </w:tabs>
        <w:kinsoku/>
        <w:wordWrap/>
        <w:overflowPunct/>
        <w:topLinePunct w:val="0"/>
        <w:autoSpaceDE/>
        <w:autoSpaceDN/>
        <w:bidi w:val="0"/>
        <w:snapToGrid/>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2.1.2 指挥长工作职责：</w:t>
      </w:r>
    </w:p>
    <w:p w14:paraId="0BCEEFDC">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hint="eastAsia" w:ascii="仿宋" w:hAnsi="仿宋" w:eastAsia="仿宋" w:cs="仿宋"/>
          <w:color w:val="000000" w:themeColor="text1"/>
          <w:szCs w:val="32"/>
          <w:lang w:eastAsia="zh-CN"/>
        </w:rPr>
      </w:pPr>
      <w:r>
        <w:rPr>
          <w:rFonts w:hint="eastAsia" w:ascii="仿宋" w:hAnsi="仿宋" w:eastAsia="仿宋" w:cs="仿宋"/>
          <w:color w:val="000000" w:themeColor="text1"/>
          <w:szCs w:val="32"/>
        </w:rPr>
        <w:t>（1）指挥、协调全市道路运输突发事件的应对以及处置工作</w:t>
      </w:r>
      <w:r>
        <w:rPr>
          <w:rFonts w:hint="eastAsia" w:ascii="仿宋" w:hAnsi="仿宋" w:eastAsia="仿宋" w:cs="仿宋"/>
          <w:color w:val="000000" w:themeColor="text1"/>
          <w:szCs w:val="32"/>
          <w:lang w:eastAsia="zh-CN"/>
        </w:rPr>
        <w:t>；</w:t>
      </w:r>
    </w:p>
    <w:p w14:paraId="30195184">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hint="eastAsia" w:ascii="仿宋" w:hAnsi="仿宋" w:eastAsia="仿宋" w:cs="仿宋"/>
          <w:color w:val="000000" w:themeColor="text1"/>
          <w:szCs w:val="32"/>
          <w:lang w:eastAsia="zh-CN"/>
        </w:rPr>
      </w:pPr>
      <w:r>
        <w:rPr>
          <w:rFonts w:hint="eastAsia" w:ascii="仿宋" w:hAnsi="仿宋" w:eastAsia="仿宋" w:cs="仿宋"/>
          <w:color w:val="000000" w:themeColor="text1"/>
          <w:szCs w:val="32"/>
        </w:rPr>
        <w:t>（2）组织召开指挥部会议决定事件处置决策和应对措施，指挥、协调、指导有关部门组织实施</w:t>
      </w:r>
      <w:r>
        <w:rPr>
          <w:rFonts w:hint="eastAsia" w:ascii="仿宋" w:hAnsi="仿宋" w:eastAsia="仿宋" w:cs="仿宋"/>
          <w:color w:val="000000" w:themeColor="text1"/>
          <w:szCs w:val="32"/>
          <w:lang w:eastAsia="zh-CN"/>
        </w:rPr>
        <w:t>；</w:t>
      </w:r>
    </w:p>
    <w:p w14:paraId="3CA9C276">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（3）下达预案的启动、解除命令。</w:t>
      </w:r>
    </w:p>
    <w:p w14:paraId="78C4A127">
      <w:pPr>
        <w:pStyle w:val="4"/>
        <w:keepNext w:val="0"/>
        <w:keepLines w:val="0"/>
        <w:pageBreakBefore w:val="0"/>
        <w:tabs>
          <w:tab w:val="right" w:leader="dot" w:pos="8900"/>
        </w:tabs>
        <w:kinsoku/>
        <w:wordWrap/>
        <w:overflowPunct/>
        <w:topLinePunct w:val="0"/>
        <w:autoSpaceDE/>
        <w:autoSpaceDN/>
        <w:bidi w:val="0"/>
        <w:snapToGrid/>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2.1.3 副指挥长工作职责：</w:t>
      </w:r>
    </w:p>
    <w:p w14:paraId="490F6EC3">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（1）受指挥长委托，组织召开指挥部会议，协助指挥长制定应急处置方案；</w:t>
      </w:r>
    </w:p>
    <w:p w14:paraId="6208ED8D">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（2）检查督促有关部门落实道路运输突发应急事件的各项处置工作；</w:t>
      </w:r>
    </w:p>
    <w:p w14:paraId="02DF8820">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（3）全面掌握事态发生、发展全过程及相关情况，及时有效地控制事态发展，防止事态蔓延。</w:t>
      </w:r>
    </w:p>
    <w:bookmarkEnd w:id="123"/>
    <w:bookmarkEnd w:id="124"/>
    <w:p w14:paraId="3F8319E0">
      <w:pPr>
        <w:pStyle w:val="4"/>
        <w:keepNext w:val="0"/>
        <w:keepLines w:val="0"/>
        <w:pageBreakBefore w:val="0"/>
        <w:tabs>
          <w:tab w:val="right" w:leader="dot" w:pos="8900"/>
        </w:tabs>
        <w:kinsoku/>
        <w:wordWrap/>
        <w:overflowPunct/>
        <w:topLinePunct w:val="0"/>
        <w:autoSpaceDE/>
        <w:autoSpaceDN/>
        <w:bidi w:val="0"/>
        <w:snapToGrid/>
        <w:jc w:val="both"/>
        <w:textAlignment w:val="auto"/>
        <w:rPr>
          <w:rFonts w:ascii="仿宋" w:hAnsi="仿宋" w:eastAsia="仿宋" w:cs="仿宋"/>
          <w:color w:val="000000" w:themeColor="text1"/>
          <w:szCs w:val="32"/>
        </w:rPr>
      </w:pPr>
      <w:bookmarkStart w:id="125" w:name="_Toc26346"/>
      <w:r>
        <w:rPr>
          <w:rFonts w:hint="eastAsia" w:ascii="仿宋" w:hAnsi="仿宋" w:eastAsia="仿宋" w:cs="仿宋"/>
          <w:color w:val="000000" w:themeColor="text1"/>
          <w:szCs w:val="32"/>
        </w:rPr>
        <w:t>2.1.4 应急办公室工作职责</w:t>
      </w:r>
      <w:bookmarkEnd w:id="125"/>
      <w:r>
        <w:rPr>
          <w:rFonts w:hint="eastAsia" w:ascii="仿宋" w:hAnsi="仿宋" w:eastAsia="仿宋" w:cs="仿宋"/>
          <w:color w:val="000000" w:themeColor="text1"/>
          <w:szCs w:val="32"/>
        </w:rPr>
        <w:t>：</w:t>
      </w:r>
    </w:p>
    <w:p w14:paraId="536E03B8">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（1）贯彻落实应急指挥部的各项工作部署；</w:t>
      </w:r>
    </w:p>
    <w:p w14:paraId="29BD8DB1">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（2）组织实施道路运输突发事件应急预案，向应急指挥部提出决定启动和终止道路运输突发事件应急预案的建议；</w:t>
      </w:r>
    </w:p>
    <w:p w14:paraId="7DFA2328">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（3）负责搜集、分析、核实、处理和报告突发事件信息；</w:t>
      </w:r>
    </w:p>
    <w:p w14:paraId="424022B1">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（4）贯彻落实国家、省、市对重要物资应急运输的指示精神和有关指令，组织重要物资紧急运输工作；</w:t>
      </w:r>
    </w:p>
    <w:p w14:paraId="66874586">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（5）协调应急物资设备储备、交通运输保障、抢险救援队伍建设和管理</w:t>
      </w:r>
      <w:r>
        <w:rPr>
          <w:rFonts w:hint="eastAsia" w:ascii="仿宋" w:hAnsi="仿宋" w:eastAsia="仿宋" w:cs="仿宋"/>
          <w:color w:val="000000" w:themeColor="text1"/>
          <w:szCs w:val="32"/>
          <w:lang w:eastAsia="zh-CN"/>
        </w:rPr>
        <w:t>工作</w:t>
      </w:r>
      <w:r>
        <w:rPr>
          <w:rFonts w:hint="eastAsia" w:ascii="仿宋" w:hAnsi="仿宋" w:eastAsia="仿宋" w:cs="仿宋"/>
          <w:color w:val="000000" w:themeColor="text1"/>
          <w:szCs w:val="32"/>
        </w:rPr>
        <w:t>；</w:t>
      </w:r>
    </w:p>
    <w:p w14:paraId="5F617D86">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（6）检查督促市有关部门（单位）各项应急处置工作，及时有效地控制事态发展，防止事态蔓延；</w:t>
      </w:r>
    </w:p>
    <w:p w14:paraId="55B1210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themeColor="text1"/>
          <w:szCs w:val="32"/>
        </w:rPr>
        <w:t>（7）</w:t>
      </w:r>
      <w:r>
        <w:rPr>
          <w:rFonts w:hint="eastAsia" w:ascii="仿宋" w:hAnsi="仿宋" w:eastAsia="仿宋" w:cs="仿宋"/>
          <w:color w:val="000000"/>
          <w:szCs w:val="32"/>
        </w:rPr>
        <w:t>承担应急指挥部的会议准备，指令的上传下达和有关方案制定等工作。承担突发事件事发、事中、事后的相关信息的报送工作，并做好协调处置、督导检查及事故后调查处理工作；</w:t>
      </w:r>
    </w:p>
    <w:p w14:paraId="59472CA6">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（8）承办市交通运输局道路运输突发事件应急指挥部交办的其他工作。</w:t>
      </w:r>
      <w:r>
        <w:rPr>
          <w:rFonts w:hint="eastAsia" w:ascii="仿宋" w:hAnsi="仿宋" w:eastAsia="仿宋" w:cs="仿宋"/>
          <w:color w:val="000000" w:themeColor="text1"/>
          <w:kern w:val="0"/>
          <w:szCs w:val="32"/>
        </w:rPr>
        <w:t xml:space="preserve"> </w:t>
      </w:r>
    </w:p>
    <w:p w14:paraId="01EFBAA1">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2.1.5 市</w:t>
      </w:r>
      <w:r>
        <w:rPr>
          <w:rFonts w:hint="eastAsia" w:ascii="仿宋" w:hAnsi="仿宋" w:eastAsia="仿宋" w:cs="仿宋"/>
          <w:color w:val="000000" w:themeColor="text1"/>
          <w:szCs w:val="32"/>
          <w:lang w:eastAsia="zh-CN"/>
        </w:rPr>
        <w:t>道路运输服务中心</w:t>
      </w:r>
      <w:r>
        <w:rPr>
          <w:rFonts w:hint="eastAsia" w:ascii="仿宋" w:hAnsi="仿宋" w:eastAsia="仿宋" w:cs="仿宋"/>
          <w:color w:val="000000" w:themeColor="text1"/>
          <w:szCs w:val="32"/>
        </w:rPr>
        <w:t>工作职责：</w:t>
      </w:r>
    </w:p>
    <w:p w14:paraId="01B19678">
      <w:pPr>
        <w:keepNext w:val="0"/>
        <w:keepLines w:val="0"/>
        <w:pageBreakBefore w:val="0"/>
        <w:widowControl/>
        <w:kinsoku/>
        <w:wordWrap/>
        <w:overflowPunct/>
        <w:topLinePunct w:val="0"/>
        <w:autoSpaceDE/>
        <w:autoSpaceDN/>
        <w:bidi w:val="0"/>
        <w:snapToGrid/>
        <w:ind w:firstLine="640"/>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（1）执行市交通运输局道路运输突发事件应急指挥部的各项工作部署；</w:t>
      </w:r>
    </w:p>
    <w:p w14:paraId="6ED1B646">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（2）负责搜集、分析、核实、处理和报告突发事件信息；</w:t>
      </w:r>
    </w:p>
    <w:p w14:paraId="28E1E23E">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（3）贯彻落实国家、省、市政府及市交通运输局对重要物资应急运输的指示精神和有关指令，负责落实重要物资紧急运输工作；</w:t>
      </w:r>
    </w:p>
    <w:p w14:paraId="11610212">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themeColor="text1"/>
          <w:szCs w:val="32"/>
        </w:rPr>
      </w:pPr>
      <w:r>
        <w:rPr>
          <w:rFonts w:hint="eastAsia" w:ascii="仿宋" w:hAnsi="仿宋" w:eastAsia="仿宋" w:cs="仿宋"/>
          <w:color w:val="000000" w:themeColor="text1"/>
          <w:szCs w:val="32"/>
        </w:rPr>
        <w:t>（4）负责应急物资设备储备、交通运输保障、抢险救援队伍、专家咨询队伍建设和管理</w:t>
      </w:r>
      <w:r>
        <w:rPr>
          <w:rFonts w:hint="eastAsia" w:ascii="仿宋" w:hAnsi="仿宋" w:eastAsia="仿宋" w:cs="仿宋"/>
          <w:color w:val="000000" w:themeColor="text1"/>
          <w:szCs w:val="32"/>
          <w:lang w:eastAsia="zh-CN"/>
        </w:rPr>
        <w:t>工作</w:t>
      </w:r>
      <w:r>
        <w:rPr>
          <w:rFonts w:hint="eastAsia" w:ascii="仿宋" w:hAnsi="仿宋" w:eastAsia="仿宋" w:cs="仿宋"/>
          <w:color w:val="000000" w:themeColor="text1"/>
          <w:szCs w:val="32"/>
        </w:rPr>
        <w:t>；</w:t>
      </w:r>
    </w:p>
    <w:p w14:paraId="5D17AD76">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themeColor="text1"/>
          <w:szCs w:val="32"/>
          <w:lang w:eastAsia="zh-CN"/>
        </w:rPr>
      </w:pPr>
      <w:r>
        <w:rPr>
          <w:rFonts w:hint="eastAsia" w:ascii="仿宋" w:hAnsi="仿宋" w:eastAsia="仿宋" w:cs="仿宋"/>
          <w:color w:val="000000" w:themeColor="text1"/>
          <w:szCs w:val="32"/>
          <w:lang w:eastAsia="zh-CN"/>
        </w:rPr>
        <w:t>（</w:t>
      </w:r>
      <w:r>
        <w:rPr>
          <w:rFonts w:hint="eastAsia" w:ascii="仿宋" w:hAnsi="仿宋" w:eastAsia="仿宋" w:cs="仿宋"/>
          <w:color w:val="000000" w:themeColor="text1"/>
          <w:szCs w:val="32"/>
          <w:lang w:val="en-US" w:eastAsia="zh-CN"/>
        </w:rPr>
        <w:t>5</w:t>
      </w:r>
      <w:r>
        <w:rPr>
          <w:rFonts w:hint="eastAsia" w:ascii="仿宋" w:hAnsi="仿宋" w:eastAsia="仿宋" w:cs="仿宋"/>
          <w:color w:val="000000" w:themeColor="text1"/>
          <w:szCs w:val="32"/>
          <w:lang w:eastAsia="zh-CN"/>
        </w:rPr>
        <w:t>）</w:t>
      </w:r>
      <w:r>
        <w:rPr>
          <w:rFonts w:hint="eastAsia" w:ascii="仿宋" w:hAnsi="仿宋" w:eastAsia="仿宋" w:cs="仿宋"/>
          <w:color w:val="000000"/>
          <w:szCs w:val="32"/>
          <w:lang w:eastAsia="zh-CN"/>
        </w:rPr>
        <w:t>发生森林火灾时，负责指导地方交通运输主管部门组织协调运力，为扑火人员和物资快速运输提供支持保障；</w:t>
      </w:r>
    </w:p>
    <w:p w14:paraId="40923AA5">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w:t>
      </w:r>
      <w:r>
        <w:rPr>
          <w:rFonts w:hint="eastAsia" w:ascii="仿宋" w:hAnsi="仿宋" w:eastAsia="仿宋" w:cs="仿宋"/>
          <w:color w:val="000000" w:themeColor="text1"/>
          <w:szCs w:val="32"/>
          <w:lang w:val="en-US" w:eastAsia="zh-CN"/>
        </w:rPr>
        <w:t>6</w:t>
      </w:r>
      <w:r>
        <w:rPr>
          <w:rFonts w:hint="eastAsia" w:ascii="仿宋" w:hAnsi="仿宋" w:eastAsia="仿宋" w:cs="仿宋"/>
          <w:color w:val="000000" w:themeColor="text1"/>
          <w:szCs w:val="32"/>
        </w:rPr>
        <w:t>）负责执行道路运输突发事件各项应急处置工作，及时有效地控制事态发展，防止事态蔓延；</w:t>
      </w:r>
    </w:p>
    <w:p w14:paraId="066E5652">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themeColor="text1"/>
          <w:szCs w:val="32"/>
        </w:rPr>
        <w:t>（</w:t>
      </w:r>
      <w:r>
        <w:rPr>
          <w:rFonts w:hint="eastAsia" w:ascii="仿宋" w:hAnsi="仿宋" w:eastAsia="仿宋" w:cs="仿宋"/>
          <w:color w:val="000000" w:themeColor="text1"/>
          <w:szCs w:val="32"/>
          <w:lang w:val="en-US" w:eastAsia="zh-CN"/>
        </w:rPr>
        <w:t>7</w:t>
      </w:r>
      <w:r>
        <w:rPr>
          <w:rFonts w:hint="eastAsia" w:ascii="仿宋" w:hAnsi="仿宋" w:eastAsia="仿宋" w:cs="仿宋"/>
          <w:color w:val="000000" w:themeColor="text1"/>
          <w:szCs w:val="32"/>
        </w:rPr>
        <w:t>）参与</w:t>
      </w:r>
      <w:r>
        <w:rPr>
          <w:rFonts w:hint="eastAsia" w:ascii="仿宋" w:hAnsi="仿宋" w:eastAsia="仿宋" w:cs="仿宋"/>
          <w:color w:val="000000"/>
          <w:szCs w:val="32"/>
        </w:rPr>
        <w:t>突发事件事发、事中、事后的相关信息的报送工作，及事故后调查处理工作；</w:t>
      </w:r>
    </w:p>
    <w:p w14:paraId="592C4F1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w:t>
      </w:r>
      <w:r>
        <w:rPr>
          <w:rFonts w:hint="eastAsia" w:ascii="仿宋" w:hAnsi="仿宋" w:eastAsia="仿宋" w:cs="仿宋"/>
          <w:color w:val="000000" w:themeColor="text1"/>
          <w:szCs w:val="32"/>
          <w:lang w:val="en-US" w:eastAsia="zh-CN"/>
        </w:rPr>
        <w:t>8</w:t>
      </w:r>
      <w:r>
        <w:rPr>
          <w:rFonts w:hint="eastAsia" w:ascii="仿宋" w:hAnsi="仿宋" w:eastAsia="仿宋" w:cs="仿宋"/>
          <w:color w:val="000000" w:themeColor="text1"/>
          <w:szCs w:val="32"/>
        </w:rPr>
        <w:t xml:space="preserve">）承办市交通运输局道路运输突发事件应急指挥部交办的其他工作。 </w:t>
      </w:r>
    </w:p>
    <w:p w14:paraId="2190F934">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 xml:space="preserve">2.1.6 市交通运输综合行政执法支队工作职责： </w:t>
      </w:r>
    </w:p>
    <w:p w14:paraId="71658610">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（1）配合交通运输领域各行业应急工作的处置；</w:t>
      </w:r>
    </w:p>
    <w:p w14:paraId="0FC1B17C">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（2）负责现场的保护、交通疏导、管制和安全防范；</w:t>
      </w:r>
    </w:p>
    <w:p w14:paraId="5FEF0D0F">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（3）协助有关部门做好疏散、秩序维护、人员抢救等保障工作；</w:t>
      </w:r>
    </w:p>
    <w:p w14:paraId="63BED149">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（4）行使交通行政执法职能；</w:t>
      </w:r>
    </w:p>
    <w:p w14:paraId="19A6FAED">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themeColor="text1"/>
          <w:szCs w:val="32"/>
        </w:rPr>
      </w:pPr>
      <w:r>
        <w:rPr>
          <w:rFonts w:hint="eastAsia" w:ascii="仿宋" w:hAnsi="仿宋" w:eastAsia="仿宋" w:cs="仿宋"/>
          <w:color w:val="000000"/>
          <w:szCs w:val="32"/>
        </w:rPr>
        <w:t>（5）</w:t>
      </w:r>
      <w:r>
        <w:rPr>
          <w:rFonts w:hint="eastAsia" w:ascii="仿宋" w:hAnsi="仿宋" w:eastAsia="仿宋" w:cs="仿宋"/>
          <w:color w:val="000000" w:themeColor="text1"/>
          <w:szCs w:val="32"/>
        </w:rPr>
        <w:t>承办市交通运输局道路运输突发事件应急指挥部交办的其他工作。</w:t>
      </w:r>
    </w:p>
    <w:p w14:paraId="06FD6D04">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2.1.</w:t>
      </w:r>
      <w:r>
        <w:rPr>
          <w:rFonts w:hint="eastAsia" w:ascii="仿宋" w:hAnsi="仿宋" w:eastAsia="仿宋" w:cs="仿宋"/>
          <w:color w:val="000000" w:themeColor="text1"/>
          <w:szCs w:val="32"/>
          <w:lang w:val="en-US" w:eastAsia="zh-CN"/>
        </w:rPr>
        <w:t>7</w:t>
      </w:r>
      <w:r>
        <w:rPr>
          <w:rFonts w:hint="eastAsia" w:ascii="仿宋" w:hAnsi="仿宋" w:eastAsia="仿宋" w:cs="仿宋"/>
          <w:color w:val="000000" w:themeColor="text1"/>
          <w:szCs w:val="32"/>
        </w:rPr>
        <w:t xml:space="preserve"> 市交通运输局信息中心工作职责：</w:t>
      </w:r>
    </w:p>
    <w:p w14:paraId="15D7A65D">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（1）组织建立全市交通运输信息平台，负责突发事件信息预警、汇总及发布工作；</w:t>
      </w:r>
    </w:p>
    <w:p w14:paraId="129D34C4">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（2）承办市交通运输局道路运输突发事件应急指挥部交办的其他工作。</w:t>
      </w:r>
    </w:p>
    <w:p w14:paraId="1B6DE832">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r>
        <w:rPr>
          <w:rFonts w:hint="eastAsia" w:ascii="仿宋" w:hAnsi="仿宋" w:eastAsia="仿宋" w:cs="仿宋"/>
          <w:color w:val="000000"/>
          <w:szCs w:val="32"/>
        </w:rPr>
        <w:t>2.1.</w:t>
      </w:r>
      <w:r>
        <w:rPr>
          <w:rFonts w:hint="eastAsia" w:ascii="仿宋" w:hAnsi="仿宋" w:eastAsia="仿宋" w:cs="仿宋"/>
          <w:color w:val="000000"/>
          <w:szCs w:val="32"/>
          <w:lang w:val="en-US" w:eastAsia="zh-CN"/>
        </w:rPr>
        <w:t>8</w:t>
      </w:r>
      <w:r>
        <w:rPr>
          <w:rFonts w:hint="eastAsia" w:ascii="仿宋" w:hAnsi="仿宋" w:eastAsia="仿宋" w:cs="仿宋"/>
          <w:color w:val="000000"/>
          <w:szCs w:val="32"/>
        </w:rPr>
        <w:t xml:space="preserve"> 各县市区交通运输局</w:t>
      </w:r>
      <w:r>
        <w:rPr>
          <w:rFonts w:hint="eastAsia" w:ascii="仿宋" w:hAnsi="仿宋" w:eastAsia="仿宋" w:cs="仿宋"/>
          <w:color w:val="000000" w:themeColor="text1"/>
          <w:szCs w:val="32"/>
        </w:rPr>
        <w:t>工作职责</w:t>
      </w:r>
      <w:r>
        <w:rPr>
          <w:rFonts w:hint="eastAsia" w:ascii="仿宋" w:hAnsi="仿宋" w:eastAsia="仿宋" w:cs="仿宋"/>
          <w:color w:val="000000"/>
          <w:szCs w:val="32"/>
        </w:rPr>
        <w:t>：</w:t>
      </w:r>
    </w:p>
    <w:p w14:paraId="0DD70228">
      <w:pPr>
        <w:keepNext w:val="0"/>
        <w:keepLines w:val="0"/>
        <w:pageBreakBefore w:val="0"/>
        <w:kinsoku/>
        <w:wordWrap/>
        <w:overflowPunct/>
        <w:topLinePunct w:val="0"/>
        <w:autoSpaceDE/>
        <w:autoSpaceDN/>
        <w:bidi w:val="0"/>
        <w:snapToGrid/>
        <w:ind w:firstLine="640" w:firstLineChars="200"/>
        <w:jc w:val="both"/>
        <w:textAlignment w:val="auto"/>
        <w:rPr>
          <w:rFonts w:ascii="楷体" w:hAnsi="楷体" w:eastAsia="楷体" w:cs="楷体"/>
          <w:color w:val="000000" w:themeColor="text1"/>
          <w:kern w:val="0"/>
          <w:szCs w:val="32"/>
        </w:rPr>
      </w:pPr>
      <w:r>
        <w:rPr>
          <w:rFonts w:hint="eastAsia" w:ascii="仿宋" w:hAnsi="仿宋" w:eastAsia="仿宋" w:cs="仿宋"/>
          <w:color w:val="000000"/>
          <w:szCs w:val="32"/>
        </w:rPr>
        <w:t>按照市交通运输道路运输突发事件应急预案的要求，结合当地实际，编制各县市区道路运输突发事件应急预案，成立相应的应急指挥机构。</w:t>
      </w:r>
    </w:p>
    <w:p w14:paraId="08C7485D">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2.2 现场指挥机构</w:t>
      </w:r>
    </w:p>
    <w:p w14:paraId="34FD39E8">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2.2.1 一般（Ⅳ级）事件应急指挥部</w:t>
      </w:r>
    </w:p>
    <w:p w14:paraId="07DFC435">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color w:val="000000" w:themeColor="text1"/>
          <w:szCs w:val="32"/>
        </w:rPr>
      </w:pPr>
      <w:r>
        <w:rPr>
          <w:rFonts w:hint="eastAsia" w:ascii="仿宋" w:hAnsi="仿宋" w:eastAsia="仿宋" w:cs="仿宋"/>
          <w:bCs/>
          <w:color w:val="000000" w:themeColor="text1"/>
          <w:szCs w:val="32"/>
        </w:rPr>
        <w:t>县级交通运输局主要领导为指挥长，分管领导为副指挥长，责任单位相关部门（单位）负责人为指挥部成员。如发生</w:t>
      </w:r>
      <w:r>
        <w:rPr>
          <w:rFonts w:hint="eastAsia" w:ascii="仿宋" w:hAnsi="仿宋" w:eastAsia="仿宋" w:cs="仿宋"/>
          <w:bCs/>
          <w:color w:val="000000" w:themeColor="text1"/>
          <w:szCs w:val="32"/>
          <w:highlight w:val="none"/>
          <w:lang w:eastAsia="zh-CN"/>
        </w:rPr>
        <w:t>Ⅳ</w:t>
      </w:r>
      <w:r>
        <w:rPr>
          <w:rFonts w:hint="eastAsia" w:ascii="仿宋" w:hAnsi="仿宋" w:eastAsia="仿宋" w:cs="仿宋"/>
          <w:bCs/>
          <w:color w:val="000000" w:themeColor="text1"/>
          <w:szCs w:val="32"/>
        </w:rPr>
        <w:t>级应急突发事件，及时组织应急处置并向上一级行业主管部门和事发地县（市区）人民政府报告相关情况。</w:t>
      </w:r>
    </w:p>
    <w:p w14:paraId="35DD4124">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2.2.2 较大（Ⅲ级）事件应急指挥部</w:t>
      </w:r>
    </w:p>
    <w:p w14:paraId="0E47F900">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color w:val="000000" w:themeColor="text1"/>
          <w:szCs w:val="32"/>
        </w:rPr>
      </w:pPr>
      <w:r>
        <w:rPr>
          <w:rFonts w:hint="eastAsia" w:ascii="仿宋" w:hAnsi="仿宋" w:eastAsia="仿宋" w:cs="仿宋"/>
          <w:bCs/>
          <w:color w:val="000000" w:themeColor="text1"/>
          <w:szCs w:val="32"/>
        </w:rPr>
        <w:t>衡阳市交通运输局主要领导为指挥长，</w:t>
      </w:r>
      <w:r>
        <w:rPr>
          <w:rFonts w:hint="eastAsia" w:ascii="仿宋" w:hAnsi="仿宋" w:eastAsia="仿宋" w:cs="仿宋"/>
          <w:color w:val="000000" w:themeColor="text1"/>
          <w:szCs w:val="32"/>
        </w:rPr>
        <w:t>分管业务</w:t>
      </w:r>
      <w:r>
        <w:rPr>
          <w:rFonts w:hint="eastAsia" w:ascii="仿宋" w:hAnsi="仿宋" w:eastAsia="仿宋" w:cs="仿宋"/>
          <w:bCs/>
          <w:color w:val="000000" w:themeColor="text1"/>
          <w:szCs w:val="32"/>
        </w:rPr>
        <w:t>的局领导、市</w:t>
      </w:r>
      <w:r>
        <w:rPr>
          <w:rFonts w:hint="eastAsia" w:ascii="仿宋" w:hAnsi="仿宋" w:eastAsia="仿宋" w:cs="仿宋"/>
          <w:bCs/>
          <w:color w:val="000000" w:themeColor="text1"/>
          <w:szCs w:val="32"/>
          <w:lang w:eastAsia="zh-CN"/>
        </w:rPr>
        <w:t>道路运输服务中心</w:t>
      </w:r>
      <w:r>
        <w:rPr>
          <w:rFonts w:hint="eastAsia" w:ascii="仿宋" w:hAnsi="仿宋" w:eastAsia="仿宋" w:cs="仿宋"/>
          <w:bCs/>
          <w:color w:val="000000" w:themeColor="text1"/>
          <w:szCs w:val="32"/>
        </w:rPr>
        <w:t>、</w:t>
      </w:r>
      <w:r>
        <w:rPr>
          <w:rFonts w:hint="eastAsia" w:ascii="仿宋" w:hAnsi="仿宋" w:eastAsia="仿宋" w:cs="仿宋"/>
          <w:bCs/>
          <w:color w:val="000000" w:themeColor="text1"/>
          <w:szCs w:val="32"/>
          <w:lang w:eastAsia="zh-CN"/>
        </w:rPr>
        <w:t>综合行政</w:t>
      </w:r>
      <w:r>
        <w:rPr>
          <w:rFonts w:hint="eastAsia" w:ascii="仿宋" w:hAnsi="仿宋" w:eastAsia="仿宋" w:cs="仿宋"/>
          <w:bCs/>
          <w:color w:val="000000" w:themeColor="text1"/>
          <w:szCs w:val="32"/>
        </w:rPr>
        <w:t>执法支队主要领导为副指挥长，相关部门（单位）负责人为指挥部成员。如发生</w:t>
      </w:r>
      <w:r>
        <w:rPr>
          <w:rFonts w:hint="eastAsia" w:ascii="仿宋" w:hAnsi="仿宋" w:eastAsia="仿宋" w:cs="仿宋"/>
          <w:bCs/>
          <w:color w:val="000000" w:themeColor="text1"/>
          <w:szCs w:val="32"/>
          <w:highlight w:val="none"/>
          <w:lang w:eastAsia="zh-CN"/>
        </w:rPr>
        <w:t>Ⅲ</w:t>
      </w:r>
      <w:r>
        <w:rPr>
          <w:rFonts w:hint="eastAsia" w:ascii="仿宋" w:hAnsi="仿宋" w:eastAsia="仿宋" w:cs="仿宋"/>
          <w:bCs/>
          <w:color w:val="000000" w:themeColor="text1"/>
          <w:szCs w:val="32"/>
        </w:rPr>
        <w:t>级应急突发事件，及时组织应急处置，并向上一级行业主管部门和市人民政府报告相关情况。</w:t>
      </w:r>
    </w:p>
    <w:p w14:paraId="1392B99E">
      <w:pPr>
        <w:keepNext w:val="0"/>
        <w:keepLines w:val="0"/>
        <w:pageBreakBefore w:val="0"/>
        <w:kinsoku/>
        <w:wordWrap/>
        <w:overflowPunct/>
        <w:topLinePunct w:val="0"/>
        <w:autoSpaceDE/>
        <w:autoSpaceDN/>
        <w:bidi w:val="0"/>
        <w:snapToGrid/>
        <w:spacing w:beforeLines="50" w:afterLines="50"/>
        <w:jc w:val="both"/>
        <w:textAlignment w:val="auto"/>
        <w:rPr>
          <w:rFonts w:ascii="楷体" w:hAnsi="楷体" w:eastAsia="楷体" w:cs="楷体"/>
          <w:color w:val="000000" w:themeColor="text1"/>
          <w:kern w:val="0"/>
          <w:szCs w:val="32"/>
        </w:rPr>
      </w:pPr>
      <w:r>
        <w:rPr>
          <w:rFonts w:hint="eastAsia" w:ascii="仿宋" w:hAnsi="仿宋" w:eastAsia="仿宋" w:cs="仿宋"/>
          <w:bCs/>
          <w:color w:val="000000" w:themeColor="text1"/>
          <w:szCs w:val="32"/>
        </w:rPr>
        <w:t xml:space="preserve">2.2.3 </w:t>
      </w:r>
      <w:r>
        <w:rPr>
          <w:rFonts w:hint="eastAsia" w:ascii="仿宋" w:hAnsi="仿宋" w:eastAsia="仿宋" w:cs="仿宋"/>
          <w:bCs/>
          <w:color w:val="000000"/>
          <w:szCs w:val="32"/>
        </w:rPr>
        <w:t>重大（Ⅱ级）事件、特别重大（Ⅰ级）事件的应急指挥部由省政府、交通运输部或省交通运输厅组织任命。市交通运输局道路运输突发事件应急指挥部根据上级要求，做好相应工作。</w:t>
      </w:r>
      <w:bookmarkStart w:id="126" w:name="_Toc27411"/>
    </w:p>
    <w:p w14:paraId="1C933E9C">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2.3 专家咨询组</w:t>
      </w:r>
      <w:bookmarkEnd w:id="126"/>
      <w:r>
        <w:rPr>
          <w:rFonts w:hint="eastAsia" w:ascii="楷体" w:hAnsi="楷体" w:eastAsia="楷体" w:cs="楷体"/>
          <w:color w:val="000000" w:themeColor="text1"/>
          <w:kern w:val="0"/>
          <w:szCs w:val="32"/>
        </w:rPr>
        <w:t xml:space="preserve"> </w:t>
      </w:r>
    </w:p>
    <w:p w14:paraId="2093ED15">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color w:val="000000" w:themeColor="text1"/>
          <w:szCs w:val="32"/>
        </w:rPr>
      </w:pPr>
      <w:r>
        <w:rPr>
          <w:rFonts w:hint="eastAsia" w:ascii="仿宋" w:hAnsi="仿宋" w:eastAsia="仿宋" w:cs="仿宋"/>
          <w:bCs/>
          <w:color w:val="000000" w:themeColor="text1"/>
          <w:szCs w:val="32"/>
        </w:rPr>
        <w:t>衡阳市交通运输局道路运输应急指挥部根据道路运输突发事件应急处置工作的需要，设立专家咨询组</w:t>
      </w:r>
      <w:r>
        <w:rPr>
          <w:rFonts w:hint="eastAsia" w:ascii="仿宋" w:hAnsi="仿宋" w:eastAsia="仿宋" w:cs="仿宋"/>
          <w:bCs/>
          <w:color w:val="000000" w:themeColor="text1"/>
          <w:szCs w:val="32"/>
          <w:lang w:eastAsia="zh-CN"/>
        </w:rPr>
        <w:t>。</w:t>
      </w:r>
      <w:r>
        <w:rPr>
          <w:rFonts w:hint="eastAsia" w:ascii="仿宋" w:hAnsi="仿宋" w:eastAsia="仿宋" w:cs="仿宋"/>
          <w:bCs/>
          <w:color w:val="000000" w:themeColor="text1"/>
          <w:szCs w:val="32"/>
        </w:rPr>
        <w:t>由市</w:t>
      </w:r>
      <w:r>
        <w:rPr>
          <w:rFonts w:hint="eastAsia" w:ascii="仿宋" w:hAnsi="仿宋" w:eastAsia="仿宋" w:cs="仿宋"/>
          <w:bCs/>
          <w:color w:val="000000" w:themeColor="text1"/>
          <w:szCs w:val="32"/>
          <w:lang w:eastAsia="zh-CN"/>
        </w:rPr>
        <w:t>道路运输服务中心</w:t>
      </w:r>
      <w:r>
        <w:rPr>
          <w:rFonts w:hint="eastAsia" w:ascii="仿宋" w:hAnsi="仿宋" w:eastAsia="仿宋" w:cs="仿宋"/>
          <w:bCs/>
          <w:color w:val="000000" w:themeColor="text1"/>
          <w:szCs w:val="32"/>
        </w:rPr>
        <w:t>负责组织</w:t>
      </w:r>
      <w:r>
        <w:rPr>
          <w:rFonts w:hint="eastAsia" w:ascii="仿宋" w:hAnsi="仿宋" w:eastAsia="仿宋" w:cs="仿宋"/>
          <w:bCs/>
          <w:color w:val="000000" w:themeColor="text1"/>
          <w:szCs w:val="32"/>
          <w:lang w:eastAsia="zh-CN"/>
        </w:rPr>
        <w:t>，</w:t>
      </w:r>
      <w:r>
        <w:rPr>
          <w:rFonts w:hint="eastAsia" w:ascii="仿宋" w:hAnsi="仿宋" w:eastAsia="仿宋" w:cs="仿宋"/>
          <w:color w:val="000000"/>
          <w:szCs w:val="32"/>
          <w:lang w:eastAsia="zh-CN"/>
        </w:rPr>
        <w:t>并明确专家咨询组的规模、规格、来源、身份回避、工作程序、组织模式等内容，</w:t>
      </w:r>
      <w:r>
        <w:rPr>
          <w:rFonts w:hint="eastAsia" w:ascii="仿宋" w:hAnsi="仿宋" w:eastAsia="仿宋" w:cs="仿宋"/>
          <w:bCs/>
          <w:color w:val="000000" w:themeColor="text1"/>
          <w:szCs w:val="32"/>
        </w:rPr>
        <w:t>成员由道路运输行业</w:t>
      </w:r>
      <w:r>
        <w:rPr>
          <w:rFonts w:hint="eastAsia" w:ascii="仿宋" w:hAnsi="仿宋" w:eastAsia="仿宋" w:cs="仿宋"/>
          <w:color w:val="000000"/>
          <w:szCs w:val="32"/>
        </w:rPr>
        <w:t>工程技术、科研、管理、法律、</w:t>
      </w:r>
      <w:r>
        <w:rPr>
          <w:rFonts w:hint="eastAsia" w:ascii="仿宋" w:hAnsi="仿宋" w:eastAsia="仿宋" w:cs="仿宋"/>
          <w:color w:val="000000"/>
          <w:szCs w:val="32"/>
          <w:lang w:eastAsia="zh-CN"/>
        </w:rPr>
        <w:t>应急、</w:t>
      </w:r>
      <w:r>
        <w:rPr>
          <w:rFonts w:hint="eastAsia" w:ascii="仿宋" w:hAnsi="仿宋" w:eastAsia="仿宋" w:cs="仿宋"/>
          <w:color w:val="000000"/>
          <w:szCs w:val="32"/>
        </w:rPr>
        <w:t>安全等</w:t>
      </w:r>
      <w:r>
        <w:rPr>
          <w:rFonts w:hint="eastAsia" w:ascii="仿宋" w:hAnsi="仿宋" w:eastAsia="仿宋" w:cs="仿宋"/>
          <w:bCs/>
          <w:color w:val="000000" w:themeColor="text1"/>
          <w:szCs w:val="32"/>
        </w:rPr>
        <w:t xml:space="preserve">相关专家组成，其职责是提供有关应急处理的技术支持，及应急行动的咨询和建议。 </w:t>
      </w:r>
    </w:p>
    <w:p w14:paraId="5F4D262E">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2.4 指挥与协调</w:t>
      </w:r>
    </w:p>
    <w:p w14:paraId="2CE9729F">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1）值班人员接到突发事故信息后，迅速上报本预案设置的道路运输突发事件应急办公室，办公室负责人了解并核实事件情况后将信息上报给衡阳市道路运输突发事件应急指挥部指挥长、副指挥长，由指挥长下达预案启动命令。</w:t>
      </w:r>
    </w:p>
    <w:p w14:paraId="0B9CFBE3">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（2）报告信息包括发生事件时间、地点、简要情况、伤亡人数、直接经济损失的初步估计及采取的应急措施。</w:t>
      </w:r>
    </w:p>
    <w:p w14:paraId="0B4194BD">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（3）应急指挥部相关责任人立即上岗到位，应急队伍立即集结，应急装备物资就近调集，根据统一安排投入应急工作。</w:t>
      </w:r>
    </w:p>
    <w:p w14:paraId="26B3DA12">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（4）由局分管业务副指挥长协助指挥长召集指挥部成员和专家进行会商，制定应急处置预案并召开紧急专题会议，通报突发事件发展情况，分析研究可能出现的问题及对策。</w:t>
      </w:r>
    </w:p>
    <w:p w14:paraId="4822178A">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（5）由局分管业务副指挥长迅速组织项目抢险队伍、应急管理队伍开展应急工作，责任科室及责任单位负责人应第一时间赶赴现场。</w:t>
      </w:r>
    </w:p>
    <w:p w14:paraId="70F17453">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（6）由局分管业务副指挥长全面掌握事态发生、发展全过程及相关情况，及时有效地控制事态发展，防止事态蔓延。</w:t>
      </w:r>
    </w:p>
    <w:p w14:paraId="1A9DDF15">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（7）应急指挥部办公室负责受理、核实、上报突发事件信息，并承办衡阳市交通运输局道路运输突发事件应急指挥部或上级领导的指令下达、记录和督查以及预案执行情况的收集、汇总、上报与传达等工作。</w:t>
      </w:r>
    </w:p>
    <w:p w14:paraId="7C095DA6">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（8）突发事件发生后，指挥部应急办公室协调局办公室应做好事件新闻宣传、舆论引导等工作。信息发布遵循实事求是、及时准确的原则，严格按照有关规定组织实施。</w:t>
      </w:r>
    </w:p>
    <w:p w14:paraId="2AF181F5">
      <w:pPr>
        <w:keepNext w:val="0"/>
        <w:keepLines w:val="0"/>
        <w:pageBreakBefore w:val="0"/>
        <w:widowControl/>
        <w:kinsoku/>
        <w:wordWrap/>
        <w:overflowPunct/>
        <w:topLinePunct w:val="0"/>
        <w:autoSpaceDE/>
        <w:autoSpaceDN/>
        <w:bidi w:val="0"/>
        <w:snapToGrid/>
        <w:spacing w:beforeLines="50" w:afterLines="50"/>
        <w:jc w:val="both"/>
        <w:textAlignment w:val="auto"/>
        <w:outlineLvl w:val="1"/>
        <w:rPr>
          <w:rFonts w:ascii="黑体" w:hAnsi="黑体" w:eastAsia="黑体" w:cs="黑体"/>
          <w:bCs/>
          <w:color w:val="000000" w:themeColor="text1"/>
          <w:szCs w:val="32"/>
        </w:rPr>
      </w:pPr>
      <w:r>
        <w:rPr>
          <w:rFonts w:hint="eastAsia" w:ascii="黑体" w:hAnsi="黑体" w:eastAsia="黑体" w:cs="黑体"/>
          <w:bCs/>
          <w:color w:val="000000" w:themeColor="text1"/>
          <w:szCs w:val="32"/>
        </w:rPr>
        <w:t>3、监测预警与信息报告</w:t>
      </w:r>
    </w:p>
    <w:p w14:paraId="4AA62596">
      <w:pPr>
        <w:keepNext w:val="0"/>
        <w:keepLines w:val="0"/>
        <w:pageBreakBefore w:val="0"/>
        <w:widowControl/>
        <w:kinsoku/>
        <w:wordWrap/>
        <w:overflowPunct/>
        <w:topLinePunct w:val="0"/>
        <w:autoSpaceDE/>
        <w:autoSpaceDN/>
        <w:bidi w:val="0"/>
        <w:snapToGrid/>
        <w:jc w:val="both"/>
        <w:textAlignment w:val="auto"/>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3.1 预防预警信息</w:t>
      </w:r>
    </w:p>
    <w:p w14:paraId="68A71330">
      <w:pPr>
        <w:keepNext w:val="0"/>
        <w:keepLines w:val="0"/>
        <w:pageBreakBefore w:val="0"/>
        <w:widowControl/>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预防预警是通过监测与收集突发事件相关信息，进行分析预测，并作出相应判断，发布预警信息，采取预防措施。道路运输突发事件相关信息包括：可能诱发道路运输突发事件的自然灾害（如气象、水文、地质等）等相关信息，道路运输突发事件风险源信息，以及需要紧急安排道路运输保障的事件信息。相关信息来源包括：气象、地震、水利、公安、应急管理局等有关部门。</w:t>
      </w:r>
    </w:p>
    <w:p w14:paraId="117ED5BE">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楷体" w:hAnsi="楷体" w:eastAsia="楷体" w:cs="楷体"/>
          <w:color w:val="000000" w:themeColor="text1"/>
          <w:kern w:val="0"/>
          <w:szCs w:val="32"/>
        </w:rPr>
      </w:pPr>
      <w:r>
        <w:rPr>
          <w:rFonts w:hint="eastAsia" w:ascii="仿宋" w:hAnsi="仿宋" w:eastAsia="仿宋" w:cs="仿宋"/>
          <w:color w:val="000000" w:themeColor="text1"/>
          <w:szCs w:val="32"/>
        </w:rPr>
        <w:t>市</w:t>
      </w:r>
      <w:r>
        <w:rPr>
          <w:rFonts w:hint="eastAsia" w:ascii="仿宋" w:hAnsi="仿宋" w:eastAsia="仿宋" w:cs="仿宋"/>
          <w:color w:val="000000" w:themeColor="text1"/>
          <w:szCs w:val="32"/>
          <w:lang w:eastAsia="zh-CN"/>
        </w:rPr>
        <w:t>道路运输服务中心</w:t>
      </w:r>
      <w:r>
        <w:rPr>
          <w:rFonts w:hint="eastAsia" w:ascii="仿宋" w:hAnsi="仿宋" w:eastAsia="仿宋" w:cs="仿宋"/>
          <w:color w:val="000000" w:themeColor="text1"/>
          <w:szCs w:val="32"/>
        </w:rPr>
        <w:t>应在日常工作中按照相关要求开展预警预防工作，做好对大雾、暴雨、暴雪、低温冰冻雨雪等可能诱发道路运输突发事件的自然灾害信息的搜集、接收、整理和风险分析工作，</w:t>
      </w:r>
      <w:r>
        <w:rPr>
          <w:rFonts w:hint="eastAsia" w:ascii="仿宋" w:hAnsi="仿宋" w:eastAsia="仿宋" w:cs="仿宋"/>
          <w:color w:val="000000" w:themeColor="text1"/>
          <w:kern w:val="0"/>
          <w:szCs w:val="32"/>
        </w:rPr>
        <w:t>及时向市交通运输局上报相关情况。</w:t>
      </w:r>
    </w:p>
    <w:p w14:paraId="46374CAB">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3.2 预防预警行动</w:t>
      </w:r>
    </w:p>
    <w:p w14:paraId="305023AE">
      <w:pPr>
        <w:pStyle w:val="13"/>
        <w:keepNext w:val="0"/>
        <w:keepLines w:val="0"/>
        <w:pageBreakBefore w:val="0"/>
        <w:kinsoku/>
        <w:wordWrap/>
        <w:overflowPunct/>
        <w:topLinePunct w:val="0"/>
        <w:autoSpaceDE/>
        <w:autoSpaceDN/>
        <w:bidi w:val="0"/>
        <w:snapToGrid/>
        <w:ind w:firstLine="640"/>
        <w:jc w:val="both"/>
        <w:textAlignment w:val="auto"/>
        <w:rPr>
          <w:rFonts w:ascii="仿宋" w:hAnsi="仿宋" w:eastAsia="仿宋" w:cs="仿宋"/>
          <w:color w:val="000000" w:themeColor="text1"/>
          <w:kern w:val="2"/>
          <w:lang w:val="en-US"/>
        </w:rPr>
      </w:pPr>
      <w:r>
        <w:rPr>
          <w:rFonts w:hint="eastAsia" w:ascii="仿宋" w:hAnsi="仿宋" w:eastAsia="仿宋" w:cs="仿宋"/>
          <w:color w:val="000000" w:themeColor="text1"/>
          <w:kern w:val="2"/>
          <w:lang w:val="en-US"/>
        </w:rPr>
        <w:t>（1）</w:t>
      </w:r>
      <w:r>
        <w:rPr>
          <w:rFonts w:hint="eastAsia" w:ascii="仿宋" w:hAnsi="仿宋" w:eastAsia="仿宋"/>
        </w:rPr>
        <w:t>各级</w:t>
      </w:r>
      <w:r>
        <w:rPr>
          <w:rFonts w:hint="eastAsia" w:ascii="仿宋" w:hAnsi="仿宋" w:eastAsia="仿宋"/>
          <w:lang w:eastAsia="zh-CN"/>
        </w:rPr>
        <w:t>道路运输服务中心</w:t>
      </w:r>
      <w:r>
        <w:rPr>
          <w:rFonts w:hint="eastAsia" w:ascii="仿宋" w:hAnsi="仿宋" w:eastAsia="仿宋"/>
        </w:rPr>
        <w:t>有关人员应注意接收预警信息，采取相应的防范措施。各级道路运输突发事件应急指挥机构，应根据预警信息，有针对性地做好应急准备。</w:t>
      </w:r>
    </w:p>
    <w:p w14:paraId="6BFF69B1">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2）加强与新闻媒体等部门联系，密切关注事件性质的发展变化，采取稳妥科学对策，做好宣传与解释工作，并尽量满足群众的合理要求。在充分掌握事件发展变化的情况下，有一定的预见性和果断性，提前控制将事故引向恶化的人员，防止对社会有强烈不满情绪的人趁机进行恶意煽动以扩大事态。</w:t>
      </w:r>
    </w:p>
    <w:p w14:paraId="620D6DA6">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3）坚持预防为主，强化道路运输应急能力建设。全市道路运输行业各有关单位，应根据应急预案开展经常性的督促检查和培训演练，建立和完善道路运输突发事件风险评估制度，定期或不定期对重点领域、区域及危险源进行排查和评估。</w:t>
      </w:r>
    </w:p>
    <w:p w14:paraId="6EB7FDF2">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（4）在春运、汛期、冰冻期和气象条件恶劣、重大活动等特殊时段，加强与气象及公安部门的联系，及时获取相关信息。安排专职人员密切关注，发现</w:t>
      </w:r>
      <w:r>
        <w:rPr>
          <w:rFonts w:hint="eastAsia" w:ascii="仿宋" w:hAnsi="仿宋" w:eastAsia="仿宋" w:cs="仿宋"/>
          <w:color w:val="000000" w:themeColor="text1"/>
          <w:szCs w:val="32"/>
          <w:lang w:eastAsia="zh-CN"/>
        </w:rPr>
        <w:t>突发</w:t>
      </w:r>
      <w:r>
        <w:rPr>
          <w:rFonts w:hint="eastAsia" w:ascii="仿宋" w:hAnsi="仿宋" w:eastAsia="仿宋" w:cs="仿宋"/>
          <w:color w:val="000000" w:themeColor="text1"/>
          <w:szCs w:val="32"/>
        </w:rPr>
        <w:t>事件，立即上报。</w:t>
      </w:r>
    </w:p>
    <w:p w14:paraId="1FFC48E5">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5）各部门、各单位要按照应急预案有关规定，做好预防工作，强化排查、巡查和督查，及时发布预警信息，建立和完善以预防为主的日常监督检查机制，避免和减少突发事件的发生。同时，做好应急物资储备工作，定期检查应急设备设施。</w:t>
      </w:r>
    </w:p>
    <w:p w14:paraId="6FBF170A">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3.3 预警支持系统</w:t>
      </w:r>
    </w:p>
    <w:p w14:paraId="23EE26B3">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（1）市交通运输局信息中心建立信息平台，为全市交通运输系统各级提供交通预警决策技术支持，建立相关信息报送和发布制度，对应急事件信息及时报告，发布相关的预防预警信息。</w:t>
      </w:r>
    </w:p>
    <w:p w14:paraId="15ECCDFF">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（2）建立资源数据库。市</w:t>
      </w:r>
      <w:r>
        <w:rPr>
          <w:rFonts w:hint="eastAsia" w:ascii="仿宋" w:hAnsi="仿宋" w:eastAsia="仿宋" w:cs="仿宋"/>
          <w:color w:val="000000" w:themeColor="text1"/>
          <w:szCs w:val="32"/>
          <w:lang w:eastAsia="zh-CN"/>
        </w:rPr>
        <w:t>道路运输服务中心</w:t>
      </w:r>
      <w:r>
        <w:rPr>
          <w:rFonts w:hint="eastAsia" w:ascii="仿宋" w:hAnsi="仿宋" w:eastAsia="仿宋" w:cs="仿宋"/>
          <w:color w:val="000000" w:themeColor="text1"/>
          <w:szCs w:val="32"/>
        </w:rPr>
        <w:t>对突发事件应急人员、队伍、车辆、设施设备等进行有效管理，以便各级应急指挥机构能随时掌握、调阅、检查这些资源的地点、数量、性能、状态等信息情况。</w:t>
      </w:r>
    </w:p>
    <w:p w14:paraId="148F19ED">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3.4 信息报告</w:t>
      </w:r>
    </w:p>
    <w:p w14:paraId="0675D286">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3.4.1 报告程序</w:t>
      </w:r>
    </w:p>
    <w:p w14:paraId="1E0CA61A">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kern w:val="0"/>
          <w:szCs w:val="32"/>
        </w:rPr>
        <w:t>值班员发现或接到道路运输行业突发事件报告时，及时与事发地有关部门联系，迅速确认突发事件性质和等级，并向上级领导报告。</w:t>
      </w:r>
    </w:p>
    <w:p w14:paraId="7B29B32A">
      <w:pPr>
        <w:keepNext w:val="0"/>
        <w:keepLines w:val="0"/>
        <w:pageBreakBefore w:val="0"/>
        <w:kinsoku/>
        <w:wordWrap/>
        <w:overflowPunct/>
        <w:topLinePunct w:val="0"/>
        <w:autoSpaceDE/>
        <w:autoSpaceDN/>
        <w:bidi w:val="0"/>
        <w:snapToGrid/>
        <w:ind w:firstLine="640" w:firstLineChars="200"/>
        <w:jc w:val="both"/>
        <w:textAlignment w:val="auto"/>
      </w:pPr>
      <w:r>
        <w:rPr>
          <w:rFonts w:hint="eastAsia" w:ascii="仿宋" w:hAnsi="仿宋" w:eastAsia="仿宋" w:cs="仿宋"/>
          <w:color w:val="000000"/>
          <w:szCs w:val="32"/>
        </w:rPr>
        <w:t>衡阳市</w:t>
      </w:r>
      <w:r>
        <w:rPr>
          <w:rFonts w:hint="eastAsia" w:ascii="仿宋" w:hAnsi="仿宋" w:eastAsia="仿宋" w:cs="仿宋"/>
          <w:color w:val="000000"/>
          <w:szCs w:val="32"/>
          <w:lang w:eastAsia="zh-CN"/>
        </w:rPr>
        <w:t>道路运输服务中心</w:t>
      </w:r>
      <w:r>
        <w:rPr>
          <w:rFonts w:hint="eastAsia" w:ascii="仿宋" w:hAnsi="仿宋" w:eastAsia="仿宋" w:cs="仿宋"/>
          <w:color w:val="000000"/>
          <w:szCs w:val="32"/>
        </w:rPr>
        <w:t>值班电话：0734-8191872；</w:t>
      </w:r>
    </w:p>
    <w:p w14:paraId="18BEDF8B">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衡阳市交通运输局值班电话：0734-8868382；</w:t>
      </w:r>
    </w:p>
    <w:p w14:paraId="2DA25C7D">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衡阳市交通运输局应急办电话：0734-8850017；</w:t>
      </w:r>
    </w:p>
    <w:p w14:paraId="366F2BC7">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衡阳市应急管理局值班电话：0734-8869036；</w:t>
      </w:r>
    </w:p>
    <w:p w14:paraId="17B85F38">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衡阳市政府值班室：0734-8853858；</w:t>
      </w:r>
    </w:p>
    <w:p w14:paraId="429484FE">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湖南省交通运输厅值班电话：0731-88770499。</w:t>
      </w:r>
    </w:p>
    <w:p w14:paraId="4B092512">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3.4.2 报告内容</w:t>
      </w:r>
    </w:p>
    <w:p w14:paraId="64534154">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报告突发事件，信息的内容要简明准确、要素完整、重点突出，应包括以下要素：</w:t>
      </w:r>
    </w:p>
    <w:p w14:paraId="3E784D5A">
      <w:pPr>
        <w:pStyle w:val="4"/>
        <w:keepNext w:val="0"/>
        <w:keepLines w:val="0"/>
        <w:pageBreakBefore w:val="0"/>
        <w:numPr>
          <w:ilvl w:val="0"/>
          <w:numId w:val="10"/>
        </w:numPr>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事件类型、时间、地点、事件性质、事件发生原因、影响范围及发展态势，事故涉及企业和站场的联系方式；</w:t>
      </w:r>
    </w:p>
    <w:p w14:paraId="544B3FA9">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（2）事件造成的破坏、损失、人员伤亡等情况；</w:t>
      </w:r>
    </w:p>
    <w:p w14:paraId="05009967">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（3）危险品及危险品种类，发生泄漏、起火爆炸等潜在危险及已采取的措施；</w:t>
      </w:r>
    </w:p>
    <w:p w14:paraId="712A4A40">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（4）事故的简要经过，紧急抢险救援情况，事故原因的初步分析；</w:t>
      </w:r>
    </w:p>
    <w:p w14:paraId="4025A0D6">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（5）采取的措施及事故控制情况；需要有关部门和单位协助事故抢救与处理的有关事宜；</w:t>
      </w:r>
    </w:p>
    <w:p w14:paraId="5FB66CB9">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themeColor="text1"/>
          <w:szCs w:val="32"/>
          <w:lang w:eastAsia="zh-CN"/>
        </w:rPr>
      </w:pPr>
      <w:r>
        <w:rPr>
          <w:rFonts w:hint="eastAsia" w:ascii="仿宋" w:hAnsi="仿宋" w:eastAsia="仿宋" w:cs="仿宋"/>
          <w:color w:val="000000" w:themeColor="text1"/>
          <w:szCs w:val="32"/>
        </w:rPr>
        <w:t>（6）现场环境情况（降雨量、风向风力）等</w:t>
      </w:r>
      <w:r>
        <w:rPr>
          <w:rFonts w:hint="eastAsia" w:ascii="仿宋" w:hAnsi="仿宋" w:eastAsia="仿宋" w:cs="仿宋"/>
          <w:color w:val="000000" w:themeColor="text1"/>
          <w:szCs w:val="32"/>
          <w:lang w:eastAsia="zh-CN"/>
        </w:rPr>
        <w:t>；</w:t>
      </w:r>
    </w:p>
    <w:p w14:paraId="7C3AE116">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（7）信息报送单位、联系人和联系电话等；</w:t>
      </w:r>
    </w:p>
    <w:p w14:paraId="0760D341">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（8）其他需要上报的有关事项。</w:t>
      </w:r>
    </w:p>
    <w:p w14:paraId="71EE2D56">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　  应急信息在特别紧急情况下，可电话报送，并做好书面记录。同时应及时续报，不得迟报、漏报、谎报及瞒报。</w:t>
      </w:r>
    </w:p>
    <w:p w14:paraId="7423CCCF">
      <w:pPr>
        <w:keepNext w:val="0"/>
        <w:keepLines w:val="0"/>
        <w:pageBreakBefore w:val="0"/>
        <w:kinsoku/>
        <w:wordWrap/>
        <w:overflowPunct/>
        <w:topLinePunct w:val="0"/>
        <w:autoSpaceDE/>
        <w:autoSpaceDN/>
        <w:bidi w:val="0"/>
        <w:snapToGrid/>
        <w:spacing w:beforeLines="50" w:afterLines="50"/>
        <w:jc w:val="both"/>
        <w:textAlignment w:val="auto"/>
        <w:outlineLvl w:val="1"/>
        <w:rPr>
          <w:rFonts w:ascii="黑体" w:hAnsi="黑体" w:eastAsia="黑体" w:cs="黑体"/>
          <w:bCs/>
          <w:color w:val="000000" w:themeColor="text1"/>
          <w:szCs w:val="32"/>
        </w:rPr>
      </w:pPr>
      <w:r>
        <w:rPr>
          <w:rFonts w:hint="eastAsia" w:ascii="黑体" w:hAnsi="黑体" w:eastAsia="黑体" w:cs="黑体"/>
          <w:bCs/>
          <w:color w:val="000000" w:themeColor="text1"/>
          <w:szCs w:val="32"/>
        </w:rPr>
        <w:t xml:space="preserve">4、应急分级响应和处置 </w:t>
      </w:r>
    </w:p>
    <w:p w14:paraId="5F474487">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4.1 事件分级</w:t>
      </w:r>
    </w:p>
    <w:p w14:paraId="588049E6">
      <w:pPr>
        <w:keepNext w:val="0"/>
        <w:keepLines w:val="0"/>
        <w:pageBreakBefore w:val="0"/>
        <w:widowControl/>
        <w:kinsoku/>
        <w:wordWrap/>
        <w:overflowPunct/>
        <w:topLinePunct w:val="0"/>
        <w:autoSpaceDE/>
        <w:autoSpaceDN/>
        <w:bidi w:val="0"/>
        <w:adjustRightInd w:val="0"/>
        <w:snapToGrid/>
        <w:ind w:firstLine="640" w:firstLineChars="200"/>
        <w:jc w:val="both"/>
        <w:textAlignment w:val="auto"/>
        <w:rPr>
          <w:rFonts w:hint="eastAsia" w:ascii="仿宋" w:hAnsi="仿宋" w:eastAsia="仿宋" w:cs="仿宋"/>
          <w:color w:val="000000" w:themeColor="text1"/>
          <w:szCs w:val="32"/>
        </w:rPr>
      </w:pPr>
      <w:r>
        <w:rPr>
          <w:rFonts w:hint="eastAsia" w:ascii="仿宋" w:hAnsi="仿宋" w:eastAsia="仿宋" w:cs="仿宋"/>
          <w:color w:val="000000" w:themeColor="text1"/>
          <w:szCs w:val="32"/>
        </w:rPr>
        <w:t>道路运输突发事件按照严重程度</w:t>
      </w:r>
      <w:r>
        <w:rPr>
          <w:rFonts w:hint="eastAsia" w:ascii="仿宋" w:hAnsi="仿宋" w:eastAsia="仿宋" w:cs="仿宋"/>
          <w:color w:val="000000" w:themeColor="text1"/>
          <w:szCs w:val="32"/>
          <w:lang w:eastAsia="zh-CN"/>
        </w:rPr>
        <w:t>及</w:t>
      </w:r>
      <w:r>
        <w:rPr>
          <w:rFonts w:hint="eastAsia" w:ascii="仿宋" w:hAnsi="仿宋" w:eastAsia="仿宋" w:cs="仿宋"/>
          <w:color w:val="000000" w:themeColor="text1"/>
          <w:szCs w:val="32"/>
        </w:rPr>
        <w:t>影响范围等因素，分为四级：Ⅰ级（特别重大）、Ⅱ级（重大）、Ⅲ级（较大）和Ⅳ级（一般）。</w:t>
      </w:r>
      <w:r>
        <w:rPr>
          <w:rFonts w:hint="eastAsia" w:ascii="仿宋" w:hAnsi="仿宋" w:eastAsia="仿宋" w:cs="仿宋"/>
          <w:color w:val="000000" w:themeColor="text1"/>
          <w:szCs w:val="32"/>
          <w:lang w:eastAsia="zh-CN"/>
        </w:rPr>
        <w:t>具体内容见下表：</w:t>
      </w:r>
      <w:r>
        <w:rPr>
          <w:rFonts w:hint="eastAsia" w:ascii="仿宋" w:hAnsi="仿宋" w:eastAsia="仿宋" w:cs="仿宋"/>
          <w:color w:val="000000" w:themeColor="text1"/>
          <w:szCs w:val="32"/>
        </w:rPr>
        <w:t xml:space="preserve">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5992"/>
        <w:gridCol w:w="1381"/>
      </w:tblGrid>
      <w:tr w14:paraId="2890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74" w:type="pct"/>
          </w:tcPr>
          <w:p w14:paraId="3337D72D">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等级</w:t>
            </w:r>
          </w:p>
        </w:tc>
        <w:tc>
          <w:tcPr>
            <w:tcW w:w="3515" w:type="pct"/>
          </w:tcPr>
          <w:p w14:paraId="7B9954D4">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突发事件的严重程度及影响范围</w:t>
            </w:r>
          </w:p>
        </w:tc>
        <w:tc>
          <w:tcPr>
            <w:tcW w:w="810" w:type="pct"/>
          </w:tcPr>
          <w:p w14:paraId="202FD919">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预警颜色</w:t>
            </w:r>
          </w:p>
        </w:tc>
      </w:tr>
      <w:tr w14:paraId="22D1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Align w:val="center"/>
          </w:tcPr>
          <w:p w14:paraId="40E0095B">
            <w:pPr>
              <w:widowControl/>
              <w:spacing w:beforeLines="50" w:afterLines="50"/>
              <w:jc w:val="center"/>
              <w:rPr>
                <w:rFonts w:hint="eastAsia" w:ascii="仿宋" w:hAnsi="仿宋" w:eastAsia="仿宋" w:cs="仿宋"/>
                <w:color w:val="000000"/>
                <w:kern w:val="0"/>
                <w:sz w:val="28"/>
                <w:szCs w:val="28"/>
                <w:vertAlign w:val="baseline"/>
              </w:rPr>
            </w:pPr>
          </w:p>
          <w:p w14:paraId="261661C9">
            <w:pPr>
              <w:widowControl/>
              <w:spacing w:beforeLines="50" w:afterLines="50"/>
              <w:jc w:val="center"/>
              <w:rPr>
                <w:rFonts w:hint="eastAsia" w:ascii="仿宋" w:hAnsi="仿宋" w:eastAsia="仿宋" w:cs="仿宋"/>
                <w:color w:val="000000"/>
                <w:kern w:val="0"/>
                <w:sz w:val="28"/>
                <w:szCs w:val="28"/>
                <w:vertAlign w:val="baseline"/>
              </w:rPr>
            </w:pPr>
          </w:p>
          <w:p w14:paraId="52C073B3">
            <w:pPr>
              <w:widowControl/>
              <w:spacing w:beforeLines="50" w:afterLines="50"/>
              <w:jc w:val="center"/>
              <w:rPr>
                <w:rFonts w:hint="eastAsia" w:ascii="仿宋" w:hAnsi="仿宋" w:eastAsia="仿宋" w:cs="仿宋"/>
                <w:color w:val="000000"/>
                <w:kern w:val="0"/>
                <w:sz w:val="28"/>
                <w:szCs w:val="28"/>
                <w:vertAlign w:val="baseline"/>
              </w:rPr>
            </w:pPr>
          </w:p>
          <w:p w14:paraId="49BD5D37">
            <w:pPr>
              <w:widowControl/>
              <w:spacing w:beforeLines="50" w:afterLines="50"/>
              <w:jc w:val="center"/>
              <w:rPr>
                <w:rFonts w:hint="eastAsia" w:ascii="仿宋" w:hAnsi="仿宋" w:eastAsia="仿宋" w:cs="仿宋"/>
                <w:color w:val="000000"/>
                <w:kern w:val="0"/>
                <w:sz w:val="28"/>
                <w:szCs w:val="28"/>
                <w:vertAlign w:val="baseline"/>
              </w:rPr>
            </w:pPr>
          </w:p>
          <w:p w14:paraId="39EE6903">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特别重大（I）级</w:t>
            </w:r>
          </w:p>
        </w:tc>
        <w:tc>
          <w:tcPr>
            <w:tcW w:w="3515" w:type="pct"/>
            <w:vAlign w:val="center"/>
          </w:tcPr>
          <w:p w14:paraId="6863FB20">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可能发生下列情况之一的：</w:t>
            </w:r>
          </w:p>
          <w:p w14:paraId="4C1F0DDE">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（1）国家防汛抗旱应急预案、国家处置破坏性地震应急预案等国家专项应急预案发布Ⅰ级预警响应时；</w:t>
            </w:r>
          </w:p>
          <w:p w14:paraId="3C91E178">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 xml:space="preserve">（2）衡阳市人口密集地区发生6.5级及以上地震，造成30人及以上死亡（失踪），或造成直接经济损失1亿元及以上的； </w:t>
            </w:r>
          </w:p>
          <w:p w14:paraId="780922A1">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（3）道路运输行业发生严重威胁群众生命财产安全事故，造成30人及以上死亡（失踪），或危及50人及以上生命安全的；</w:t>
            </w:r>
          </w:p>
          <w:p w14:paraId="031254CC">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（4）剧毒品运输泄漏可能造成道路环境污染和生态破坏使区域生态功能丧失，对相关地区正常生产、生活可能造成重大影响、重大人员伤亡和巨大经济损失，或濒危物种生存环境遭到严重破坏；</w:t>
            </w:r>
          </w:p>
          <w:p w14:paraId="3B31C1FB">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（5）影响大，波及范围广，涉及人数多，出现大量病人或多便死亡病例，影响和危害严重的公共卫生事件；</w:t>
            </w:r>
          </w:p>
          <w:p w14:paraId="7BAEB364">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（6）因市场商品短缺及物价大幅波动可能引起抢购和市场混乱事件，急需交通</w:t>
            </w:r>
            <w:r>
              <w:rPr>
                <w:rFonts w:hint="eastAsia" w:ascii="仿宋" w:hAnsi="仿宋" w:eastAsia="仿宋" w:cs="仿宋"/>
                <w:color w:val="000000"/>
                <w:kern w:val="0"/>
                <w:sz w:val="24"/>
                <w:szCs w:val="24"/>
                <w:vertAlign w:val="baseline"/>
                <w:lang w:val="en-US" w:eastAsia="zh-CN"/>
              </w:rPr>
              <w:t>运输</w:t>
            </w:r>
            <w:r>
              <w:rPr>
                <w:rFonts w:hint="eastAsia" w:ascii="仿宋" w:hAnsi="仿宋" w:eastAsia="仿宋" w:cs="仿宋"/>
                <w:color w:val="000000"/>
                <w:kern w:val="0"/>
                <w:sz w:val="24"/>
                <w:szCs w:val="24"/>
                <w:vertAlign w:val="baseline"/>
                <w:lang w:val="zh-CN"/>
              </w:rPr>
              <w:t>部负责组织实施国家紧急物资运输；</w:t>
            </w:r>
          </w:p>
          <w:p w14:paraId="4A2F2144">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4"/>
                <w:szCs w:val="24"/>
                <w:vertAlign w:val="baseline"/>
                <w:lang w:val="zh-CN"/>
              </w:rPr>
              <w:t>（7）需要发出道路运输Ⅰ级预警的其他特殊情况。</w:t>
            </w:r>
          </w:p>
        </w:tc>
        <w:tc>
          <w:tcPr>
            <w:tcW w:w="810" w:type="pct"/>
          </w:tcPr>
          <w:p w14:paraId="08505C0C">
            <w:pPr>
              <w:widowControl/>
              <w:spacing w:beforeLines="50" w:afterLines="50"/>
              <w:jc w:val="center"/>
              <w:rPr>
                <w:rFonts w:hint="eastAsia" w:ascii="仿宋" w:hAnsi="仿宋" w:eastAsia="仿宋" w:cs="仿宋"/>
                <w:color w:val="000000"/>
                <w:kern w:val="0"/>
                <w:sz w:val="28"/>
                <w:szCs w:val="28"/>
                <w:vertAlign w:val="baseline"/>
                <w:lang w:eastAsia="zh-CN"/>
              </w:rPr>
            </w:pPr>
          </w:p>
          <w:p w14:paraId="1C4C2D0B">
            <w:pPr>
              <w:widowControl/>
              <w:spacing w:beforeLines="50" w:afterLines="50"/>
              <w:jc w:val="center"/>
              <w:rPr>
                <w:rFonts w:hint="eastAsia" w:ascii="仿宋" w:hAnsi="仿宋" w:eastAsia="仿宋" w:cs="仿宋"/>
                <w:color w:val="000000"/>
                <w:kern w:val="0"/>
                <w:sz w:val="28"/>
                <w:szCs w:val="28"/>
                <w:vertAlign w:val="baseline"/>
                <w:lang w:eastAsia="zh-CN"/>
              </w:rPr>
            </w:pPr>
          </w:p>
          <w:p w14:paraId="4C0D768C">
            <w:pPr>
              <w:widowControl/>
              <w:spacing w:beforeLines="50" w:afterLines="50"/>
              <w:jc w:val="center"/>
              <w:rPr>
                <w:rFonts w:hint="eastAsia" w:ascii="仿宋" w:hAnsi="仿宋" w:eastAsia="仿宋" w:cs="仿宋"/>
                <w:color w:val="000000"/>
                <w:kern w:val="0"/>
                <w:sz w:val="28"/>
                <w:szCs w:val="28"/>
                <w:vertAlign w:val="baseline"/>
                <w:lang w:eastAsia="zh-CN"/>
              </w:rPr>
            </w:pPr>
          </w:p>
          <w:p w14:paraId="3AB93AB0">
            <w:pPr>
              <w:widowControl/>
              <w:spacing w:beforeLines="50" w:afterLines="50"/>
              <w:jc w:val="center"/>
              <w:rPr>
                <w:rFonts w:hint="eastAsia" w:ascii="仿宋" w:hAnsi="仿宋" w:eastAsia="仿宋" w:cs="仿宋"/>
                <w:color w:val="000000"/>
                <w:kern w:val="0"/>
                <w:sz w:val="28"/>
                <w:szCs w:val="28"/>
                <w:vertAlign w:val="baseline"/>
                <w:lang w:eastAsia="zh-CN"/>
              </w:rPr>
            </w:pPr>
          </w:p>
          <w:p w14:paraId="78929F44">
            <w:pPr>
              <w:widowControl/>
              <w:spacing w:beforeLines="50" w:afterLines="50"/>
              <w:jc w:val="center"/>
              <w:rPr>
                <w:rFonts w:hint="eastAsia" w:ascii="仿宋" w:hAnsi="仿宋" w:eastAsia="仿宋" w:cs="仿宋"/>
                <w:color w:val="000000"/>
                <w:kern w:val="0"/>
                <w:sz w:val="28"/>
                <w:szCs w:val="28"/>
                <w:vertAlign w:val="baseline"/>
                <w:lang w:eastAsia="zh-CN"/>
              </w:rPr>
            </w:pPr>
          </w:p>
          <w:p w14:paraId="217B4577">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红色</w:t>
            </w:r>
          </w:p>
        </w:tc>
      </w:tr>
      <w:tr w14:paraId="2578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674" w:type="pct"/>
            <w:vAlign w:val="center"/>
          </w:tcPr>
          <w:p w14:paraId="7BCD7ED3">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重大（Ⅱ）级</w:t>
            </w:r>
          </w:p>
        </w:tc>
        <w:tc>
          <w:tcPr>
            <w:tcW w:w="3515" w:type="pct"/>
          </w:tcPr>
          <w:p w14:paraId="265ADFE8">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可能发生下列情况之一的：</w:t>
            </w:r>
          </w:p>
          <w:p w14:paraId="61D90EFB">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（1）省内两个及以上市（州）已同时启动Ш级应急响应的；</w:t>
            </w:r>
          </w:p>
          <w:p w14:paraId="5DE87B1A">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（2）衡阳市人口密集地区4.0级及以上地震级；或者震级未达到上述标准但可能造成10人及以上、30人以下死亡和重大财产损失或严重影响的；</w:t>
            </w:r>
          </w:p>
          <w:p w14:paraId="4F2ABE48">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（3）道路运输行业发生一次10人及以上、30人以下死亡，或者造成直接经济损失5000万元及以上、1亿元以下的；</w:t>
            </w:r>
          </w:p>
          <w:p w14:paraId="3CDD0EFB">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（4）剧毒品运输泄漏可能造成直接经济损失5000万元及以上、1亿元以下，或严重影响人民群众生产生活的；</w:t>
            </w:r>
          </w:p>
          <w:p w14:paraId="28AF3F6C">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（5）因市场商品短缺及物价大幅波动可能引起抢购和市场混乱事件，急需省级交通主管部门组织实施紧急物资运输；</w:t>
            </w:r>
          </w:p>
          <w:p w14:paraId="18970C5F">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（6）其他需要发出道路运输Ⅱ级预警的特殊情况。</w:t>
            </w:r>
          </w:p>
          <w:p w14:paraId="57FD6B32">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p>
        </w:tc>
        <w:tc>
          <w:tcPr>
            <w:tcW w:w="810" w:type="pct"/>
            <w:vAlign w:val="center"/>
          </w:tcPr>
          <w:p w14:paraId="63377A71">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橙色</w:t>
            </w:r>
          </w:p>
        </w:tc>
      </w:tr>
      <w:tr w14:paraId="1901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Align w:val="center"/>
          </w:tcPr>
          <w:p w14:paraId="18EE5DC0">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较大（Ⅲ）级</w:t>
            </w:r>
          </w:p>
        </w:tc>
        <w:tc>
          <w:tcPr>
            <w:tcW w:w="3515" w:type="pct"/>
          </w:tcPr>
          <w:p w14:paraId="09F77B87">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可能发生下列情况之一的：</w:t>
            </w:r>
          </w:p>
          <w:p w14:paraId="26E704DD">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（1）衡阳市内两个及以上县（市、区）已同时启动Ⅳ级应急响应的；</w:t>
            </w:r>
          </w:p>
          <w:p w14:paraId="14EC66F8">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lang w:val="zh-CN"/>
              </w:rPr>
              <w:t>（2）</w:t>
            </w:r>
            <w:r>
              <w:rPr>
                <w:rFonts w:hint="eastAsia" w:ascii="仿宋" w:hAnsi="仿宋" w:eastAsia="仿宋" w:cs="仿宋"/>
                <w:color w:val="000000"/>
                <w:kern w:val="0"/>
                <w:sz w:val="24"/>
                <w:szCs w:val="24"/>
                <w:vertAlign w:val="baseline"/>
              </w:rPr>
              <w:t>因车站或运输企业等原因，市内滞留旅客5000-10000人/24小时的；</w:t>
            </w:r>
          </w:p>
          <w:p w14:paraId="27205248">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rPr>
              <w:t>（3）</w:t>
            </w:r>
            <w:r>
              <w:rPr>
                <w:rFonts w:hint="eastAsia" w:ascii="仿宋" w:hAnsi="仿宋" w:eastAsia="仿宋" w:cs="仿宋"/>
                <w:color w:val="000000"/>
                <w:kern w:val="0"/>
                <w:sz w:val="24"/>
                <w:szCs w:val="24"/>
                <w:vertAlign w:val="baseline"/>
                <w:lang w:val="zh-CN"/>
              </w:rPr>
              <w:t>道路运输行业发生一次3人及以上、10人以下死亡，或者造成直接经济损失1000万元及以上、5000万元以下的；</w:t>
            </w:r>
          </w:p>
          <w:p w14:paraId="2D0DC849">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w:t>
            </w:r>
            <w:r>
              <w:rPr>
                <w:rFonts w:hint="eastAsia" w:ascii="仿宋" w:hAnsi="仿宋" w:eastAsia="仿宋" w:cs="仿宋"/>
                <w:color w:val="000000"/>
                <w:kern w:val="0"/>
                <w:sz w:val="24"/>
                <w:szCs w:val="24"/>
                <w:vertAlign w:val="baseline"/>
              </w:rPr>
              <w:t>4</w:t>
            </w:r>
            <w:r>
              <w:rPr>
                <w:rFonts w:hint="eastAsia" w:ascii="仿宋" w:hAnsi="仿宋" w:eastAsia="仿宋" w:cs="仿宋"/>
                <w:color w:val="000000"/>
                <w:kern w:val="0"/>
                <w:sz w:val="24"/>
                <w:szCs w:val="24"/>
                <w:vertAlign w:val="baseline"/>
                <w:lang w:val="zh-CN"/>
              </w:rPr>
              <w:t>）剧毒品运输泄漏可能造成直接经济损失1000万元及以上、5000万元以下，或严重影响人民群众生产生活的；</w:t>
            </w:r>
          </w:p>
          <w:p w14:paraId="2BE97578">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w:t>
            </w:r>
            <w:r>
              <w:rPr>
                <w:rFonts w:hint="eastAsia" w:ascii="仿宋" w:hAnsi="仿宋" w:eastAsia="仿宋" w:cs="仿宋"/>
                <w:color w:val="000000"/>
                <w:kern w:val="0"/>
                <w:sz w:val="24"/>
                <w:szCs w:val="24"/>
                <w:vertAlign w:val="baseline"/>
              </w:rPr>
              <w:t>5</w:t>
            </w:r>
            <w:r>
              <w:rPr>
                <w:rFonts w:hint="eastAsia" w:ascii="仿宋" w:hAnsi="仿宋" w:eastAsia="仿宋" w:cs="仿宋"/>
                <w:color w:val="000000"/>
                <w:kern w:val="0"/>
                <w:sz w:val="24"/>
                <w:szCs w:val="24"/>
                <w:vertAlign w:val="baseline"/>
                <w:lang w:val="zh-CN"/>
              </w:rPr>
              <w:t>）因市场商品短缺及物价大幅波动可能引起抢购和市场混乱事件，急需衡阳市交通运输局组织实施紧急物资运输；</w:t>
            </w:r>
          </w:p>
          <w:p w14:paraId="12FDC48C">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w:t>
            </w:r>
            <w:r>
              <w:rPr>
                <w:rFonts w:hint="eastAsia" w:ascii="仿宋" w:hAnsi="仿宋" w:eastAsia="仿宋" w:cs="仿宋"/>
                <w:color w:val="000000"/>
                <w:kern w:val="0"/>
                <w:sz w:val="24"/>
                <w:szCs w:val="24"/>
                <w:vertAlign w:val="baseline"/>
              </w:rPr>
              <w:t>6</w:t>
            </w:r>
            <w:r>
              <w:rPr>
                <w:rFonts w:hint="eastAsia" w:ascii="仿宋" w:hAnsi="仿宋" w:eastAsia="仿宋" w:cs="仿宋"/>
                <w:color w:val="000000"/>
                <w:kern w:val="0"/>
                <w:sz w:val="24"/>
                <w:szCs w:val="24"/>
                <w:vertAlign w:val="baseline"/>
                <w:lang w:val="zh-CN"/>
              </w:rPr>
              <w:t>）需要发出道路运输Ⅲ级预警的其他特殊情况。</w:t>
            </w:r>
          </w:p>
          <w:p w14:paraId="20D899AB">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p>
        </w:tc>
        <w:tc>
          <w:tcPr>
            <w:tcW w:w="810" w:type="pct"/>
            <w:vAlign w:val="center"/>
          </w:tcPr>
          <w:p w14:paraId="586B6DF9">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黄色</w:t>
            </w:r>
          </w:p>
        </w:tc>
      </w:tr>
      <w:tr w14:paraId="3E7C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Pr>
          <w:p w14:paraId="79871381">
            <w:pPr>
              <w:widowControl/>
              <w:spacing w:beforeLines="50" w:afterLines="50"/>
              <w:jc w:val="center"/>
              <w:rPr>
                <w:rFonts w:hint="eastAsia" w:ascii="仿宋" w:hAnsi="仿宋" w:eastAsia="仿宋" w:cs="仿宋"/>
                <w:color w:val="000000"/>
                <w:kern w:val="0"/>
                <w:sz w:val="28"/>
                <w:szCs w:val="28"/>
              </w:rPr>
            </w:pPr>
          </w:p>
          <w:p w14:paraId="54A34776">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一般（</w:t>
            </w:r>
            <w:r>
              <w:rPr>
                <w:rFonts w:hint="eastAsia" w:ascii="仿宋" w:hAnsi="仿宋" w:eastAsia="仿宋" w:cs="仿宋"/>
                <w:color w:val="000000"/>
                <w:kern w:val="0"/>
                <w:sz w:val="28"/>
                <w:szCs w:val="28"/>
                <w:highlight w:val="none"/>
                <w:lang w:eastAsia="zh-CN"/>
              </w:rPr>
              <w:t>Ⅳ</w:t>
            </w:r>
            <w:r>
              <w:rPr>
                <w:rFonts w:hint="eastAsia" w:ascii="仿宋" w:hAnsi="仿宋" w:eastAsia="仿宋" w:cs="仿宋"/>
                <w:color w:val="000000"/>
                <w:kern w:val="0"/>
                <w:sz w:val="28"/>
                <w:szCs w:val="28"/>
              </w:rPr>
              <w:t>）级</w:t>
            </w:r>
          </w:p>
        </w:tc>
        <w:tc>
          <w:tcPr>
            <w:tcW w:w="3515" w:type="pct"/>
          </w:tcPr>
          <w:p w14:paraId="23EA5F25">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可能发生下列情况之一的：</w:t>
            </w:r>
          </w:p>
          <w:p w14:paraId="0FCE33C0">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因车站或运输企业等原因，一个县（市、区)内滞留旅客2000-5000人/24小时的；</w:t>
            </w:r>
          </w:p>
          <w:p w14:paraId="59F847FD">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市道路运输行业发生一次1人及以上、3人以下死亡，或者造成直接经济损失1000万元以下的；</w:t>
            </w:r>
          </w:p>
          <w:p w14:paraId="44514950">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w:t>
            </w:r>
            <w:r>
              <w:rPr>
                <w:rFonts w:hint="eastAsia" w:ascii="仿宋" w:hAnsi="仿宋" w:eastAsia="仿宋" w:cs="仿宋"/>
                <w:color w:val="000000"/>
                <w:kern w:val="0"/>
                <w:sz w:val="24"/>
                <w:szCs w:val="24"/>
                <w:vertAlign w:val="baseline"/>
              </w:rPr>
              <w:t>3</w:t>
            </w:r>
            <w:r>
              <w:rPr>
                <w:rFonts w:hint="eastAsia" w:ascii="仿宋" w:hAnsi="仿宋" w:eastAsia="仿宋" w:cs="仿宋"/>
                <w:color w:val="000000"/>
                <w:kern w:val="0"/>
                <w:sz w:val="24"/>
                <w:szCs w:val="24"/>
                <w:vertAlign w:val="baseline"/>
                <w:lang w:val="zh-CN"/>
              </w:rPr>
              <w:t>）剧毒品运输泄漏可能造成直接经济损失1000万元以下，或严重影响人民群众生产生活的；</w:t>
            </w:r>
          </w:p>
          <w:p w14:paraId="1D1C3E27">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zh-CN"/>
              </w:rPr>
            </w:pPr>
            <w:r>
              <w:rPr>
                <w:rFonts w:hint="eastAsia" w:ascii="仿宋" w:hAnsi="仿宋" w:eastAsia="仿宋" w:cs="仿宋"/>
                <w:color w:val="000000"/>
                <w:kern w:val="0"/>
                <w:sz w:val="24"/>
                <w:szCs w:val="24"/>
                <w:vertAlign w:val="baseline"/>
                <w:lang w:val="zh-CN"/>
              </w:rPr>
              <w:t>（</w:t>
            </w:r>
            <w:r>
              <w:rPr>
                <w:rFonts w:hint="eastAsia" w:ascii="仿宋" w:hAnsi="仿宋" w:eastAsia="仿宋" w:cs="仿宋"/>
                <w:color w:val="000000"/>
                <w:kern w:val="0"/>
                <w:sz w:val="24"/>
                <w:szCs w:val="24"/>
                <w:vertAlign w:val="baseline"/>
              </w:rPr>
              <w:t>4</w:t>
            </w:r>
            <w:r>
              <w:rPr>
                <w:rFonts w:hint="eastAsia" w:ascii="仿宋" w:hAnsi="仿宋" w:eastAsia="仿宋" w:cs="仿宋"/>
                <w:color w:val="000000"/>
                <w:kern w:val="0"/>
                <w:sz w:val="24"/>
                <w:szCs w:val="24"/>
                <w:vertAlign w:val="baseline"/>
                <w:lang w:val="zh-CN"/>
              </w:rPr>
              <w:t>）因市场商品短缺及物价大幅波动可能引起抢购和市场混乱事件，急需县级交通主管部门组织实施紧急物资运输的；</w:t>
            </w:r>
          </w:p>
          <w:p w14:paraId="79F6C2A4">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4"/>
                <w:szCs w:val="24"/>
                <w:vertAlign w:val="baseline"/>
                <w:lang w:val="zh-CN"/>
              </w:rPr>
              <w:t>（</w:t>
            </w:r>
            <w:r>
              <w:rPr>
                <w:rFonts w:hint="eastAsia" w:ascii="仿宋" w:hAnsi="仿宋" w:eastAsia="仿宋" w:cs="仿宋"/>
                <w:color w:val="000000"/>
                <w:kern w:val="0"/>
                <w:sz w:val="24"/>
                <w:szCs w:val="24"/>
                <w:vertAlign w:val="baseline"/>
              </w:rPr>
              <w:t>5</w:t>
            </w:r>
            <w:r>
              <w:rPr>
                <w:rFonts w:hint="eastAsia" w:ascii="仿宋" w:hAnsi="仿宋" w:eastAsia="仿宋" w:cs="仿宋"/>
                <w:color w:val="000000"/>
                <w:kern w:val="0"/>
                <w:sz w:val="24"/>
                <w:szCs w:val="24"/>
                <w:vertAlign w:val="baseline"/>
                <w:lang w:val="zh-CN"/>
              </w:rPr>
              <w:t>）需要发出道路运输Ⅳ级预警的其他特殊情况。</w:t>
            </w:r>
          </w:p>
        </w:tc>
        <w:tc>
          <w:tcPr>
            <w:tcW w:w="810" w:type="pct"/>
            <w:vAlign w:val="center"/>
          </w:tcPr>
          <w:p w14:paraId="0A559DE6">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蓝色</w:t>
            </w:r>
          </w:p>
        </w:tc>
      </w:tr>
    </w:tbl>
    <w:p w14:paraId="67BB6FAF">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 xml:space="preserve">4.2分级响应 </w:t>
      </w:r>
    </w:p>
    <w:p w14:paraId="5EA62BAD">
      <w:pPr>
        <w:pStyle w:val="6"/>
        <w:keepNext w:val="0"/>
        <w:keepLines w:val="0"/>
        <w:pageBreakBefore w:val="0"/>
        <w:widowControl/>
        <w:kinsoku/>
        <w:wordWrap/>
        <w:overflowPunct/>
        <w:topLinePunct w:val="0"/>
        <w:autoSpaceDE/>
        <w:autoSpaceDN/>
        <w:bidi w:val="0"/>
        <w:snapToGrid/>
        <w:jc w:val="both"/>
        <w:textAlignment w:val="auto"/>
        <w:rPr>
          <w:rFonts w:ascii="仿宋" w:hAnsi="仿宋" w:eastAsia="仿宋" w:cs="仿宋"/>
          <w:color w:val="000000" w:themeColor="text1"/>
          <w:sz w:val="32"/>
          <w:szCs w:val="32"/>
          <w:lang w:val="zh-CN"/>
        </w:rPr>
      </w:pPr>
      <w:r>
        <w:rPr>
          <w:rFonts w:hint="eastAsia" w:ascii="仿宋" w:hAnsi="仿宋" w:eastAsia="仿宋" w:cs="仿宋"/>
          <w:color w:val="000000" w:themeColor="text1"/>
          <w:sz w:val="32"/>
          <w:szCs w:val="32"/>
          <w:lang w:val="zh-CN"/>
        </w:rPr>
        <w:t>4.2.1</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lang w:val="zh-CN"/>
        </w:rPr>
        <w:t>Ⅳ级响应</w:t>
      </w:r>
    </w:p>
    <w:p w14:paraId="1764DB47">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 w:val="32"/>
          <w:szCs w:val="32"/>
          <w:lang w:val="zh-CN"/>
        </w:rPr>
      </w:pPr>
      <w:r>
        <w:rPr>
          <w:rFonts w:hint="eastAsia" w:ascii="仿宋" w:hAnsi="仿宋" w:eastAsia="仿宋" w:cs="仿宋"/>
          <w:color w:val="000000" w:themeColor="text1"/>
          <w:sz w:val="32"/>
          <w:szCs w:val="32"/>
          <w:lang w:val="zh-CN"/>
        </w:rPr>
        <w:t>发生一般道路运输突发事件，县（市、区）道路运输突发事件应急指挥机构立即启动Ⅳ级响应，组织实施应急救援，同时将有关情况报告本级人民政府、衡阳市交通运输局道路运输突发事件应急指挥机构。</w:t>
      </w:r>
    </w:p>
    <w:p w14:paraId="18A12F8C">
      <w:pPr>
        <w:pStyle w:val="6"/>
        <w:keepNext w:val="0"/>
        <w:keepLines w:val="0"/>
        <w:pageBreakBefore w:val="0"/>
        <w:widowControl/>
        <w:kinsoku/>
        <w:wordWrap/>
        <w:overflowPunct/>
        <w:topLinePunct w:val="0"/>
        <w:autoSpaceDE/>
        <w:autoSpaceDN/>
        <w:bidi w:val="0"/>
        <w:snapToGrid/>
        <w:jc w:val="both"/>
        <w:textAlignment w:val="auto"/>
        <w:rPr>
          <w:rFonts w:ascii="仿宋" w:hAnsi="仿宋" w:eastAsia="仿宋" w:cs="仿宋"/>
          <w:color w:val="000000" w:themeColor="text1"/>
          <w:sz w:val="32"/>
          <w:szCs w:val="32"/>
          <w:lang w:val="zh-CN"/>
        </w:rPr>
      </w:pPr>
      <w:r>
        <w:rPr>
          <w:rFonts w:hint="eastAsia" w:ascii="仿宋" w:hAnsi="仿宋" w:eastAsia="仿宋" w:cs="仿宋"/>
          <w:color w:val="000000" w:themeColor="text1"/>
          <w:sz w:val="32"/>
          <w:szCs w:val="32"/>
          <w:lang w:val="zh-CN"/>
        </w:rPr>
        <w:t>4.2.2</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lang w:val="zh-CN"/>
        </w:rPr>
        <w:fldChar w:fldCharType="begin"/>
      </w:r>
      <w:r>
        <w:rPr>
          <w:rFonts w:hint="eastAsia" w:ascii="仿宋" w:hAnsi="仿宋" w:eastAsia="仿宋" w:cs="仿宋"/>
          <w:color w:val="000000" w:themeColor="text1"/>
          <w:sz w:val="32"/>
          <w:szCs w:val="32"/>
          <w:lang w:val="zh-CN"/>
        </w:rPr>
        <w:instrText xml:space="preserve"> = 3 \* ROMAN </w:instrText>
      </w:r>
      <w:r>
        <w:rPr>
          <w:rFonts w:hint="eastAsia" w:ascii="仿宋" w:hAnsi="仿宋" w:eastAsia="仿宋" w:cs="仿宋"/>
          <w:color w:val="000000" w:themeColor="text1"/>
          <w:sz w:val="32"/>
          <w:szCs w:val="32"/>
          <w:lang w:val="zh-CN"/>
        </w:rPr>
        <w:fldChar w:fldCharType="separate"/>
      </w:r>
      <w:r>
        <w:rPr>
          <w:rFonts w:hint="eastAsia" w:ascii="仿宋" w:hAnsi="仿宋" w:eastAsia="仿宋" w:cs="仿宋"/>
          <w:color w:val="000000" w:themeColor="text1"/>
          <w:sz w:val="32"/>
          <w:szCs w:val="32"/>
          <w:highlight w:val="none"/>
          <w:lang w:val="zh-CN"/>
        </w:rPr>
        <w:t>Ⅲ</w:t>
      </w:r>
      <w:r>
        <w:rPr>
          <w:rFonts w:hint="eastAsia" w:ascii="仿宋" w:hAnsi="仿宋" w:eastAsia="仿宋" w:cs="仿宋"/>
          <w:color w:val="000000" w:themeColor="text1"/>
          <w:sz w:val="32"/>
          <w:szCs w:val="32"/>
          <w:lang w:val="zh-CN"/>
        </w:rPr>
        <w:fldChar w:fldCharType="end"/>
      </w:r>
      <w:r>
        <w:rPr>
          <w:rFonts w:hint="eastAsia" w:ascii="仿宋" w:hAnsi="仿宋" w:eastAsia="仿宋" w:cs="仿宋"/>
          <w:color w:val="000000" w:themeColor="text1"/>
          <w:sz w:val="32"/>
          <w:szCs w:val="32"/>
          <w:lang w:val="zh-CN"/>
        </w:rPr>
        <w:t>级响应</w:t>
      </w:r>
    </w:p>
    <w:p w14:paraId="34480DA4">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 w:val="32"/>
          <w:szCs w:val="32"/>
          <w:lang w:val="zh-CN"/>
        </w:rPr>
      </w:pPr>
      <w:r>
        <w:rPr>
          <w:rFonts w:hint="eastAsia" w:ascii="仿宋" w:hAnsi="仿宋" w:eastAsia="仿宋" w:cs="仿宋"/>
          <w:color w:val="000000" w:themeColor="text1"/>
          <w:sz w:val="32"/>
          <w:szCs w:val="32"/>
          <w:lang w:val="zh-CN"/>
        </w:rPr>
        <w:t>发生较大道路运输突发事件，衡阳市道路运输突发事件应急指挥部立即启动Ш级响应，组织实施应急救援，同时将有关情况报告衡阳市政府、省道路运输突发事件应急指挥机构。</w:t>
      </w:r>
    </w:p>
    <w:p w14:paraId="7E9CEC86">
      <w:pPr>
        <w:pStyle w:val="6"/>
        <w:keepNext w:val="0"/>
        <w:keepLines w:val="0"/>
        <w:pageBreakBefore w:val="0"/>
        <w:widowControl/>
        <w:kinsoku/>
        <w:wordWrap/>
        <w:overflowPunct/>
        <w:topLinePunct w:val="0"/>
        <w:autoSpaceDE/>
        <w:autoSpaceDN/>
        <w:bidi w:val="0"/>
        <w:snapToGrid/>
        <w:jc w:val="both"/>
        <w:textAlignment w:val="auto"/>
        <w:rPr>
          <w:rFonts w:ascii="仿宋" w:hAnsi="仿宋" w:eastAsia="仿宋" w:cs="仿宋"/>
          <w:color w:val="000000"/>
          <w:sz w:val="32"/>
          <w:szCs w:val="32"/>
        </w:rPr>
      </w:pPr>
      <w:r>
        <w:rPr>
          <w:rFonts w:hint="eastAsia" w:ascii="仿宋" w:hAnsi="仿宋" w:eastAsia="仿宋" w:cs="仿宋"/>
          <w:color w:val="000000" w:themeColor="text1"/>
          <w:sz w:val="32"/>
          <w:szCs w:val="32"/>
          <w:lang w:val="zh-CN"/>
        </w:rPr>
        <w:t xml:space="preserve">4.2.3 </w:t>
      </w:r>
      <w:r>
        <w:rPr>
          <w:rFonts w:hint="eastAsia" w:ascii="仿宋" w:hAnsi="仿宋" w:eastAsia="仿宋" w:cs="仿宋"/>
          <w:color w:val="000000"/>
          <w:sz w:val="32"/>
          <w:szCs w:val="32"/>
        </w:rPr>
        <w:t>特别重大事件（I级）应急响应由省政府或交通运输部负责启动实施。重大事件（Ⅱ级）应急响应由省交通运输厅或市政府负责启动实施。</w:t>
      </w:r>
    </w:p>
    <w:p w14:paraId="6E09752E">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themeColor="text1"/>
          <w:kern w:val="0"/>
          <w:szCs w:val="32"/>
        </w:rPr>
      </w:pPr>
      <w:bookmarkStart w:id="127" w:name="_Toc15390_WPSOffice_Level3"/>
      <w:r>
        <w:rPr>
          <w:rFonts w:hint="eastAsia" w:ascii="楷体" w:hAnsi="楷体" w:eastAsia="楷体" w:cs="楷体"/>
          <w:color w:val="000000" w:themeColor="text1"/>
          <w:kern w:val="0"/>
          <w:szCs w:val="32"/>
        </w:rPr>
        <w:t xml:space="preserve">4.3 应急处置 </w:t>
      </w:r>
    </w:p>
    <w:bookmarkEnd w:id="127"/>
    <w:p w14:paraId="5D3BB46B">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道路运输突发事件实行属地为主的应急处置管理原则，当道路运输突发事件发生后，由事故所在地的县区统一组织实施应急响应工作，及时启动相关应急预案，组织有关部门做好突发事件处置、道路抢修、运力调度、应急运输、伤员转移、人员安抚等工作。</w:t>
      </w:r>
    </w:p>
    <w:p w14:paraId="1966EAB0">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 xml:space="preserve">按照突发事件的性质采取以下措施： </w:t>
      </w:r>
    </w:p>
    <w:p w14:paraId="6682E2B5">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 xml:space="preserve">（1）根据突发事件信息报送和处理规定的要求，向上级报告突发事件信息，并请示拟采取的行动； </w:t>
      </w:r>
    </w:p>
    <w:p w14:paraId="3AD17BE2">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 xml:space="preserve">（2）建立必要的应急行动机构，如派工作组和救援队赴现场； </w:t>
      </w:r>
    </w:p>
    <w:p w14:paraId="0BE32958">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（3）指挥协调当地公路部门对受损公路加固、抢修、保通，当地交通</w:t>
      </w:r>
      <w:r>
        <w:rPr>
          <w:rFonts w:hint="eastAsia" w:ascii="仿宋" w:hAnsi="仿宋" w:eastAsia="仿宋" w:cs="仿宋"/>
          <w:color w:val="000000" w:themeColor="text1"/>
          <w:szCs w:val="32"/>
          <w:lang w:val="en-US" w:eastAsia="zh-CN"/>
        </w:rPr>
        <w:t>运输</w:t>
      </w:r>
      <w:r>
        <w:rPr>
          <w:rFonts w:hint="eastAsia" w:ascii="仿宋" w:hAnsi="仿宋" w:eastAsia="仿宋" w:cs="仿宋"/>
          <w:color w:val="000000" w:themeColor="text1"/>
          <w:szCs w:val="32"/>
        </w:rPr>
        <w:t>部门力量不足时，组织</w:t>
      </w:r>
      <w:r>
        <w:rPr>
          <w:rFonts w:hint="eastAsia" w:ascii="仿宋" w:hAnsi="仿宋" w:eastAsia="仿宋" w:cs="仿宋"/>
          <w:color w:val="000000" w:themeColor="text1"/>
          <w:szCs w:val="32"/>
          <w:highlight w:val="none"/>
          <w:lang w:eastAsia="zh-CN"/>
        </w:rPr>
        <w:t>其他</w:t>
      </w:r>
      <w:r>
        <w:rPr>
          <w:rFonts w:hint="eastAsia" w:ascii="仿宋" w:hAnsi="仿宋" w:eastAsia="仿宋" w:cs="仿宋"/>
          <w:color w:val="000000" w:themeColor="text1"/>
          <w:szCs w:val="32"/>
        </w:rPr>
        <w:t>县区的</w:t>
      </w:r>
      <w:r>
        <w:rPr>
          <w:rFonts w:hint="eastAsia" w:ascii="仿宋" w:hAnsi="仿宋" w:eastAsia="仿宋" w:cs="仿宋"/>
          <w:color w:val="000000" w:themeColor="text1"/>
          <w:szCs w:val="32"/>
          <w:highlight w:val="none"/>
        </w:rPr>
        <w:t>力量支援</w:t>
      </w:r>
      <w:r>
        <w:rPr>
          <w:rFonts w:hint="eastAsia" w:ascii="仿宋" w:hAnsi="仿宋" w:eastAsia="仿宋" w:cs="仿宋"/>
          <w:color w:val="000000" w:themeColor="text1"/>
          <w:szCs w:val="32"/>
        </w:rPr>
        <w:t>；</w:t>
      </w:r>
    </w:p>
    <w:p w14:paraId="039B7F97">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 xml:space="preserve">（4）组织协调应急运力进行抢运； </w:t>
      </w:r>
    </w:p>
    <w:p w14:paraId="3FA85407">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 xml:space="preserve">（5）发布有关处置应急事件的措施； </w:t>
      </w:r>
    </w:p>
    <w:p w14:paraId="0BA754CC">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 xml:space="preserve">（6）如有受伤人员，应首先予以救助。 </w:t>
      </w:r>
    </w:p>
    <w:p w14:paraId="6EFFE4B0">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themeColor="text1"/>
          <w:kern w:val="0"/>
          <w:szCs w:val="32"/>
        </w:rPr>
      </w:pPr>
      <w:bookmarkStart w:id="128" w:name="_Toc10745"/>
      <w:r>
        <w:rPr>
          <w:rFonts w:hint="eastAsia" w:ascii="楷体" w:hAnsi="楷体" w:eastAsia="楷体" w:cs="楷体"/>
          <w:color w:val="000000" w:themeColor="text1"/>
          <w:kern w:val="0"/>
          <w:szCs w:val="32"/>
        </w:rPr>
        <w:t>4.4 应急人员的安全防护</w:t>
      </w:r>
      <w:bookmarkEnd w:id="128"/>
      <w:r>
        <w:rPr>
          <w:rFonts w:hint="eastAsia" w:ascii="楷体" w:hAnsi="楷体" w:eastAsia="楷体" w:cs="楷体"/>
          <w:color w:val="000000" w:themeColor="text1"/>
          <w:kern w:val="0"/>
          <w:szCs w:val="32"/>
        </w:rPr>
        <w:t xml:space="preserve"> </w:t>
      </w:r>
    </w:p>
    <w:p w14:paraId="0A361F83">
      <w:pPr>
        <w:keepNext w:val="0"/>
        <w:keepLines w:val="0"/>
        <w:pageBreakBefore w:val="0"/>
        <w:widowControl/>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kern w:val="0"/>
          <w:szCs w:val="32"/>
        </w:rPr>
      </w:pPr>
      <w:r>
        <w:rPr>
          <w:rFonts w:hint="eastAsia" w:ascii="仿宋" w:hAnsi="仿宋" w:eastAsia="仿宋" w:cs="仿宋"/>
          <w:color w:val="000000" w:themeColor="text1"/>
          <w:kern w:val="0"/>
          <w:szCs w:val="32"/>
        </w:rPr>
        <w:t xml:space="preserve">提供不同类型突发事件救援人员的安全防护装备并发放使用说明。 </w:t>
      </w:r>
    </w:p>
    <w:p w14:paraId="46C314E9">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themeColor="text1"/>
          <w:kern w:val="0"/>
          <w:szCs w:val="32"/>
        </w:rPr>
      </w:pPr>
      <w:bookmarkStart w:id="129" w:name="_Toc28451_WPSOffice_Level2"/>
      <w:r>
        <w:rPr>
          <w:rFonts w:hint="eastAsia" w:ascii="楷体" w:hAnsi="楷体" w:eastAsia="楷体" w:cs="楷体"/>
          <w:color w:val="000000" w:themeColor="text1"/>
          <w:kern w:val="0"/>
          <w:szCs w:val="32"/>
        </w:rPr>
        <w:t>4.5 群众的安全防护</w:t>
      </w:r>
      <w:bookmarkEnd w:id="129"/>
      <w:r>
        <w:rPr>
          <w:rFonts w:hint="eastAsia" w:ascii="楷体" w:hAnsi="楷体" w:eastAsia="楷体" w:cs="楷体"/>
          <w:color w:val="000000" w:themeColor="text1"/>
          <w:kern w:val="0"/>
          <w:szCs w:val="32"/>
        </w:rPr>
        <w:t xml:space="preserve"> </w:t>
      </w:r>
    </w:p>
    <w:p w14:paraId="0D0F220D">
      <w:pPr>
        <w:keepNext w:val="0"/>
        <w:keepLines w:val="0"/>
        <w:pageBreakBefore w:val="0"/>
        <w:widowControl/>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kern w:val="0"/>
          <w:sz w:val="28"/>
          <w:szCs w:val="28"/>
        </w:rPr>
      </w:pPr>
      <w:r>
        <w:rPr>
          <w:rFonts w:hint="eastAsia" w:ascii="仿宋" w:hAnsi="仿宋" w:eastAsia="仿宋" w:cs="仿宋"/>
          <w:color w:val="000000" w:themeColor="text1"/>
          <w:kern w:val="0"/>
          <w:szCs w:val="32"/>
        </w:rPr>
        <w:t>保护群众安全的必要防护措施，紧急情况下的群众疏散撤离方式、程序、组织、指挥，疏散撤离的范围、路线、紧急避难场所、医疗防疫、疾病控制、治安管理等。</w:t>
      </w:r>
      <w:r>
        <w:rPr>
          <w:rFonts w:hint="eastAsia" w:ascii="仿宋" w:hAnsi="仿宋" w:eastAsia="仿宋" w:cs="仿宋"/>
          <w:color w:val="000000" w:themeColor="text1"/>
          <w:kern w:val="0"/>
          <w:sz w:val="28"/>
          <w:szCs w:val="28"/>
        </w:rPr>
        <w:t xml:space="preserve">  </w:t>
      </w:r>
    </w:p>
    <w:p w14:paraId="5878EF87">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themeColor="text1"/>
          <w:kern w:val="0"/>
          <w:szCs w:val="32"/>
        </w:rPr>
      </w:pPr>
      <w:bookmarkStart w:id="130" w:name="_Toc7687_WPSOffice_Level2"/>
      <w:r>
        <w:rPr>
          <w:rFonts w:hint="eastAsia" w:ascii="楷体" w:hAnsi="楷体" w:eastAsia="楷体" w:cs="楷体"/>
          <w:color w:val="000000" w:themeColor="text1"/>
          <w:kern w:val="0"/>
          <w:szCs w:val="32"/>
        </w:rPr>
        <w:t>4.6 社会力量动员与参与</w:t>
      </w:r>
      <w:bookmarkEnd w:id="130"/>
      <w:r>
        <w:rPr>
          <w:rFonts w:hint="eastAsia" w:ascii="楷体" w:hAnsi="楷体" w:eastAsia="楷体" w:cs="楷体"/>
          <w:color w:val="000000" w:themeColor="text1"/>
          <w:kern w:val="0"/>
          <w:szCs w:val="32"/>
        </w:rPr>
        <w:t xml:space="preserve"> </w:t>
      </w:r>
    </w:p>
    <w:p w14:paraId="157C64CD">
      <w:pPr>
        <w:keepNext w:val="0"/>
        <w:keepLines w:val="0"/>
        <w:pageBreakBefore w:val="0"/>
        <w:widowControl/>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
          <w:bCs/>
          <w:color w:val="000000" w:themeColor="text1"/>
          <w:kern w:val="0"/>
          <w:sz w:val="28"/>
          <w:szCs w:val="28"/>
        </w:rPr>
      </w:pPr>
      <w:r>
        <w:rPr>
          <w:rFonts w:hint="eastAsia" w:ascii="仿宋" w:hAnsi="仿宋" w:eastAsia="仿宋" w:cs="仿宋"/>
          <w:color w:val="000000" w:themeColor="text1"/>
          <w:kern w:val="0"/>
          <w:szCs w:val="32"/>
        </w:rPr>
        <w:t xml:space="preserve">根据当地实际情况和突发事件特点，明确动员的范围、组织程序、决策程序，在专业救助力量不能满足救助需求时，由属地政府动员和组织社会力量参与。 </w:t>
      </w:r>
      <w:bookmarkStart w:id="131" w:name="_Toc19662_WPSOffice_Level2"/>
    </w:p>
    <w:p w14:paraId="21BDFD50">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4.7 信息发布</w:t>
      </w:r>
      <w:bookmarkEnd w:id="131"/>
      <w:r>
        <w:rPr>
          <w:rFonts w:hint="eastAsia" w:ascii="楷体" w:hAnsi="楷体" w:eastAsia="楷体" w:cs="楷体"/>
          <w:color w:val="000000" w:themeColor="text1"/>
          <w:kern w:val="0"/>
          <w:szCs w:val="32"/>
        </w:rPr>
        <w:t xml:space="preserve"> </w:t>
      </w:r>
    </w:p>
    <w:p w14:paraId="3DAA3E98">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szCs w:val="32"/>
        </w:rPr>
      </w:pPr>
      <w:bookmarkStart w:id="132" w:name="_Toc3989_WPSOffice_Level2"/>
      <w:r>
        <w:rPr>
          <w:rFonts w:hint="eastAsia" w:ascii="仿宋" w:hAnsi="仿宋" w:eastAsia="仿宋" w:cs="仿宋"/>
          <w:bCs/>
          <w:szCs w:val="32"/>
        </w:rPr>
        <w:t>道路运输突发事件发生后，市交通运输局道路运输突发事件应急指挥部应会同新闻部门按照的有关规定，做好信息发布和舆论引导工作。突发事件造成道路运输中断或长时间交通阻塞的，属地相关部门及相关的经营单位应及时通过新闻媒体形式向社会公告。</w:t>
      </w:r>
    </w:p>
    <w:p w14:paraId="67D762E7">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szCs w:val="32"/>
        </w:rPr>
      </w:pPr>
      <w:r>
        <w:rPr>
          <w:rFonts w:hint="eastAsia" w:ascii="仿宋" w:hAnsi="仿宋" w:eastAsia="仿宋" w:cs="仿宋"/>
          <w:bCs/>
          <w:szCs w:val="32"/>
        </w:rPr>
        <w:t>对于情况较为复杂的突发事件，在事态尚未清楚</w:t>
      </w:r>
      <w:r>
        <w:rPr>
          <w:rFonts w:hint="eastAsia" w:ascii="仿宋" w:hAnsi="仿宋" w:eastAsia="仿宋" w:cs="仿宋"/>
          <w:bCs/>
          <w:szCs w:val="32"/>
          <w:highlight w:val="none"/>
        </w:rPr>
        <w:t>、</w:t>
      </w:r>
      <w:r>
        <w:rPr>
          <w:rFonts w:hint="eastAsia" w:ascii="仿宋" w:hAnsi="仿宋" w:eastAsia="仿宋" w:cs="仿宋"/>
          <w:bCs/>
          <w:szCs w:val="32"/>
        </w:rPr>
        <w:t xml:space="preserve">但可能引起公众猜测或恐慌时，应在第一时间发布已认定的简要信息，根据事态发展和处置工作进展情况，再作后续详细发布。 </w:t>
      </w:r>
    </w:p>
    <w:bookmarkEnd w:id="132"/>
    <w:p w14:paraId="0B29214E">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 xml:space="preserve">4.8 应急结束 </w:t>
      </w:r>
    </w:p>
    <w:p w14:paraId="6F419008">
      <w:pPr>
        <w:keepNext w:val="0"/>
        <w:keepLines w:val="0"/>
        <w:pageBreakBefore w:val="0"/>
        <w:widowControl/>
        <w:kinsoku/>
        <w:wordWrap/>
        <w:overflowPunct/>
        <w:topLinePunct w:val="0"/>
        <w:autoSpaceDE/>
        <w:autoSpaceDN/>
        <w:bidi w:val="0"/>
        <w:snapToGrid/>
        <w:jc w:val="both"/>
        <w:textAlignment w:val="auto"/>
        <w:rPr>
          <w:rFonts w:ascii="仿宋" w:hAnsi="仿宋" w:eastAsia="仿宋" w:cs="仿宋"/>
          <w:color w:val="000000" w:themeColor="text1"/>
          <w:kern w:val="0"/>
          <w:szCs w:val="32"/>
        </w:rPr>
      </w:pPr>
      <w:r>
        <w:rPr>
          <w:rFonts w:hint="eastAsia" w:ascii="仿宋" w:hAnsi="仿宋" w:eastAsia="仿宋" w:cs="仿宋"/>
          <w:color w:val="000000" w:themeColor="text1"/>
          <w:kern w:val="0"/>
          <w:szCs w:val="32"/>
        </w:rPr>
        <w:t xml:space="preserve">4.8.1 突发事件结束指标 </w:t>
      </w:r>
    </w:p>
    <w:p w14:paraId="0673C0A3">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（1）险情排除，</w:t>
      </w:r>
      <w:r>
        <w:rPr>
          <w:rFonts w:hint="eastAsia" w:ascii="仿宋" w:hAnsi="仿宋" w:eastAsia="仿宋" w:cs="仿宋"/>
          <w:color w:val="000000" w:themeColor="text1"/>
          <w:sz w:val="32"/>
          <w:szCs w:val="32"/>
          <w:lang w:eastAsia="zh-CN"/>
        </w:rPr>
        <w:t>道路</w:t>
      </w:r>
      <w:r>
        <w:rPr>
          <w:rFonts w:hint="eastAsia" w:ascii="仿宋" w:hAnsi="仿宋" w:eastAsia="仿宋" w:cs="仿宋"/>
          <w:color w:val="000000" w:themeColor="text1"/>
          <w:sz w:val="32"/>
          <w:szCs w:val="32"/>
        </w:rPr>
        <w:t xml:space="preserve">恢复通畅； </w:t>
      </w:r>
    </w:p>
    <w:p w14:paraId="1F31BD97">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（2）现场抢救活动（包括人员搜救、处置、火灾爆炸危险或危险隐患的排除等）已经结束；  </w:t>
      </w:r>
    </w:p>
    <w:p w14:paraId="75932964">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（3）突发事件所造成的大规模污染损害基本得到控制和消除； </w:t>
      </w:r>
    </w:p>
    <w:p w14:paraId="74A1BAAC">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（4）受危险威胁人员安全离开危险区并得到良好安置。 </w:t>
      </w:r>
    </w:p>
    <w:p w14:paraId="4F8805A4">
      <w:pPr>
        <w:keepNext w:val="0"/>
        <w:keepLines w:val="0"/>
        <w:pageBreakBefore w:val="0"/>
        <w:widowControl/>
        <w:kinsoku/>
        <w:wordWrap/>
        <w:overflowPunct/>
        <w:topLinePunct w:val="0"/>
        <w:autoSpaceDE/>
        <w:autoSpaceDN/>
        <w:bidi w:val="0"/>
        <w:snapToGrid/>
        <w:spacing w:beforeLines="50" w:afterLines="50"/>
        <w:jc w:val="both"/>
        <w:textAlignment w:val="auto"/>
        <w:rPr>
          <w:rFonts w:ascii="仿宋" w:hAnsi="仿宋" w:eastAsia="仿宋" w:cs="仿宋"/>
          <w:color w:val="000000" w:themeColor="text1"/>
          <w:kern w:val="0"/>
          <w:szCs w:val="32"/>
        </w:rPr>
      </w:pPr>
      <w:r>
        <w:rPr>
          <w:rFonts w:hint="eastAsia" w:ascii="仿宋" w:hAnsi="仿宋" w:eastAsia="仿宋" w:cs="仿宋"/>
          <w:color w:val="000000" w:themeColor="text1"/>
          <w:kern w:val="0"/>
          <w:szCs w:val="32"/>
        </w:rPr>
        <w:t xml:space="preserve">4.8.2 结束信息发布及宣布应急状态解除 </w:t>
      </w:r>
    </w:p>
    <w:p w14:paraId="304724AA">
      <w:pPr>
        <w:keepNext w:val="0"/>
        <w:keepLines w:val="0"/>
        <w:pageBreakBefore w:val="0"/>
        <w:kinsoku/>
        <w:wordWrap/>
        <w:overflowPunct/>
        <w:topLinePunct w:val="0"/>
        <w:autoSpaceDE/>
        <w:autoSpaceDN/>
        <w:bidi w:val="0"/>
        <w:snapToGrid/>
        <w:spacing w:beforeLines="50" w:afterLines="50"/>
        <w:ind w:firstLine="960" w:firstLineChars="300"/>
        <w:jc w:val="both"/>
        <w:textAlignment w:val="auto"/>
        <w:rPr>
          <w:rFonts w:ascii="仿宋" w:hAnsi="仿宋" w:eastAsia="仿宋" w:cs="仿宋"/>
          <w:bCs/>
          <w:szCs w:val="32"/>
        </w:rPr>
      </w:pPr>
      <w:bookmarkStart w:id="133" w:name="_Toc5535_WPSOffice_Level2"/>
      <w:bookmarkStart w:id="134" w:name="_Toc19105"/>
      <w:r>
        <w:rPr>
          <w:rFonts w:hint="eastAsia" w:ascii="仿宋" w:hAnsi="仿宋" w:eastAsia="仿宋" w:cs="仿宋"/>
          <w:bCs/>
          <w:szCs w:val="32"/>
        </w:rPr>
        <w:t>I级应急响应由省政府或交通运输部决定是否终止，Ⅱ级应急响应由市政府或省交通运输厅决定是否终止；</w:t>
      </w:r>
    </w:p>
    <w:p w14:paraId="536A39AE">
      <w:pPr>
        <w:keepNext w:val="0"/>
        <w:keepLines w:val="0"/>
        <w:pageBreakBefore w:val="0"/>
        <w:kinsoku/>
        <w:wordWrap/>
        <w:overflowPunct/>
        <w:topLinePunct w:val="0"/>
        <w:autoSpaceDE/>
        <w:autoSpaceDN/>
        <w:bidi w:val="0"/>
        <w:snapToGrid/>
        <w:spacing w:beforeLines="50" w:afterLines="50"/>
        <w:ind w:firstLine="960" w:firstLineChars="300"/>
        <w:jc w:val="both"/>
        <w:textAlignment w:val="auto"/>
        <w:rPr>
          <w:rFonts w:ascii="仿宋" w:hAnsi="仿宋" w:eastAsia="仿宋" w:cs="仿宋"/>
          <w:bCs/>
          <w:szCs w:val="32"/>
        </w:rPr>
      </w:pPr>
      <w:r>
        <w:rPr>
          <w:rFonts w:hint="eastAsia" w:ascii="仿宋" w:hAnsi="仿宋" w:eastAsia="仿宋" w:cs="仿宋"/>
          <w:bCs/>
          <w:szCs w:val="32"/>
        </w:rPr>
        <w:t>Ⅲ级应急响应终止时，道路运输突发事件应急指挥部采取如下终止程序：</w:t>
      </w:r>
    </w:p>
    <w:p w14:paraId="6159FE3D">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szCs w:val="32"/>
        </w:rPr>
      </w:pPr>
      <w:r>
        <w:rPr>
          <w:rFonts w:hint="eastAsia" w:ascii="仿宋" w:hAnsi="仿宋" w:eastAsia="仿宋" w:cs="仿宋"/>
          <w:bCs/>
          <w:szCs w:val="32"/>
        </w:rPr>
        <w:t>（1）依据结束指标，由指挥部应急办公室提出Ⅲ级应急响应终止建议；</w:t>
      </w:r>
    </w:p>
    <w:p w14:paraId="2035E527">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szCs w:val="32"/>
        </w:rPr>
      </w:pPr>
      <w:r>
        <w:rPr>
          <w:rFonts w:hint="eastAsia" w:ascii="仿宋" w:hAnsi="仿宋" w:eastAsia="仿宋" w:cs="仿宋"/>
          <w:bCs/>
          <w:szCs w:val="32"/>
        </w:rPr>
        <w:t>（2）经衡阳市交通运输局道路运输突发事件应急指挥部决定是否终止Ⅲ级应急响应状态，如同意终止，由道路运输突发事件应急指挥部指挥长签发Ⅲ级应急响应终止文件，提出应急响应终止后续处理意见，并在24小时内向市政府及省交通运输厅报送；</w:t>
      </w:r>
    </w:p>
    <w:p w14:paraId="077ACA42">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szCs w:val="32"/>
        </w:rPr>
      </w:pPr>
      <w:r>
        <w:rPr>
          <w:rFonts w:hint="eastAsia" w:ascii="仿宋" w:hAnsi="仿宋" w:eastAsia="仿宋" w:cs="仿宋"/>
          <w:bCs/>
          <w:szCs w:val="32"/>
        </w:rPr>
        <w:t>（3）指挥部应急办公室负责协调相关部门向社会宣布Ⅲ级应急响应结束，说明已采取的措施和效果以及应急响应终止后将采取的各项措施。</w:t>
      </w:r>
    </w:p>
    <w:p w14:paraId="5086726A">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szCs w:val="32"/>
        </w:rPr>
      </w:pPr>
      <w:r>
        <w:rPr>
          <w:rFonts w:hint="eastAsia" w:ascii="仿宋" w:hAnsi="仿宋" w:eastAsia="仿宋" w:cs="仿宋"/>
          <w:bCs/>
          <w:szCs w:val="32"/>
        </w:rPr>
        <w:t>Ⅳ级应急响应终止程序由各级交通应急管理机构参照Ⅲ级应急响应终止程序，结合当地特点，自行决定。</w:t>
      </w:r>
    </w:p>
    <w:bookmarkEnd w:id="133"/>
    <w:bookmarkEnd w:id="134"/>
    <w:p w14:paraId="2F271129">
      <w:pPr>
        <w:keepNext w:val="0"/>
        <w:keepLines w:val="0"/>
        <w:pageBreakBefore w:val="0"/>
        <w:kinsoku/>
        <w:wordWrap/>
        <w:overflowPunct/>
        <w:topLinePunct w:val="0"/>
        <w:autoSpaceDE/>
        <w:autoSpaceDN/>
        <w:bidi w:val="0"/>
        <w:snapToGrid/>
        <w:spacing w:beforeLines="50" w:afterLines="50"/>
        <w:jc w:val="both"/>
        <w:textAlignment w:val="auto"/>
        <w:outlineLvl w:val="1"/>
        <w:rPr>
          <w:rFonts w:ascii="黑体" w:hAnsi="黑体" w:eastAsia="黑体" w:cs="黑体"/>
          <w:bCs/>
          <w:color w:val="000000" w:themeColor="text1"/>
          <w:szCs w:val="32"/>
        </w:rPr>
      </w:pPr>
      <w:bookmarkStart w:id="135" w:name="_Toc28788_WPSOffice_Level1"/>
      <w:r>
        <w:rPr>
          <w:rFonts w:hint="eastAsia" w:ascii="黑体" w:hAnsi="黑体" w:eastAsia="黑体" w:cs="黑体"/>
          <w:bCs/>
          <w:color w:val="000000" w:themeColor="text1"/>
          <w:szCs w:val="32"/>
        </w:rPr>
        <w:t xml:space="preserve">5、后期处置 </w:t>
      </w:r>
    </w:p>
    <w:bookmarkEnd w:id="135"/>
    <w:p w14:paraId="099803A5">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 xml:space="preserve">5.1 人员安置 </w:t>
      </w:r>
    </w:p>
    <w:p w14:paraId="0090E213">
      <w:pPr>
        <w:keepNext w:val="0"/>
        <w:keepLines w:val="0"/>
        <w:pageBreakBefore w:val="0"/>
        <w:widowControl/>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kern w:val="0"/>
          <w:sz w:val="28"/>
          <w:szCs w:val="28"/>
        </w:rPr>
      </w:pPr>
      <w:r>
        <w:rPr>
          <w:rFonts w:hint="eastAsia" w:ascii="仿宋" w:hAnsi="仿宋" w:eastAsia="仿宋" w:cs="仿宋"/>
          <w:color w:val="000000" w:themeColor="text1"/>
          <w:kern w:val="0"/>
          <w:szCs w:val="32"/>
        </w:rPr>
        <w:t>交通运输突发事件发生后，事发地有关人员需要安置时，由所在县区民政部门负责进行人员安置工作。事故中的受伤人员由指定医疗机构实施救治。</w:t>
      </w:r>
      <w:r>
        <w:rPr>
          <w:rFonts w:hint="eastAsia" w:ascii="仿宋" w:hAnsi="仿宋" w:eastAsia="仿宋" w:cs="仿宋"/>
          <w:color w:val="000000" w:themeColor="text1"/>
          <w:kern w:val="0"/>
          <w:sz w:val="28"/>
          <w:szCs w:val="28"/>
        </w:rPr>
        <w:t xml:space="preserve"> </w:t>
      </w:r>
    </w:p>
    <w:p w14:paraId="28D7382F">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themeColor="text1"/>
          <w:kern w:val="0"/>
          <w:szCs w:val="32"/>
        </w:rPr>
      </w:pPr>
      <w:bookmarkStart w:id="136" w:name="_Toc32092_WPSOffice_Level1"/>
      <w:r>
        <w:rPr>
          <w:rFonts w:hint="eastAsia" w:ascii="楷体" w:hAnsi="楷体" w:eastAsia="楷体" w:cs="楷体"/>
          <w:color w:val="000000" w:themeColor="text1"/>
          <w:kern w:val="0"/>
          <w:szCs w:val="32"/>
        </w:rPr>
        <w:t>5.2 征用物资的补偿</w:t>
      </w:r>
      <w:bookmarkEnd w:id="136"/>
      <w:r>
        <w:rPr>
          <w:rFonts w:hint="eastAsia" w:ascii="楷体" w:hAnsi="楷体" w:eastAsia="楷体" w:cs="楷体"/>
          <w:color w:val="000000" w:themeColor="text1"/>
          <w:kern w:val="0"/>
          <w:szCs w:val="32"/>
        </w:rPr>
        <w:t xml:space="preserve"> </w:t>
      </w:r>
    </w:p>
    <w:p w14:paraId="59FEDC32">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kern w:val="0"/>
          <w:szCs w:val="32"/>
        </w:rPr>
      </w:pPr>
      <w:bookmarkStart w:id="137" w:name="_Toc14932"/>
      <w:bookmarkStart w:id="138" w:name="_Toc29499_WPSOffice_Level1"/>
      <w:r>
        <w:rPr>
          <w:rFonts w:hint="eastAsia" w:ascii="仿宋" w:hAnsi="仿宋" w:eastAsia="仿宋" w:cs="仿宋"/>
          <w:color w:val="000000"/>
          <w:kern w:val="0"/>
          <w:szCs w:val="32"/>
        </w:rPr>
        <w:t>应急响应保障行动结束后，由被征用单位（个人）向征用单位递交应急征用补偿申请书，相关部门接到申请后，结合征用记录和调查评估情况予以审核，审核通过后按规定进行补偿。</w:t>
      </w:r>
    </w:p>
    <w:p w14:paraId="2B2A7EFB">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kern w:val="0"/>
          <w:szCs w:val="32"/>
        </w:rPr>
      </w:pPr>
      <w:r>
        <w:rPr>
          <w:rFonts w:hint="eastAsia" w:ascii="仿宋" w:hAnsi="仿宋" w:eastAsia="仿宋" w:cs="仿宋"/>
          <w:color w:val="000000"/>
          <w:kern w:val="0"/>
          <w:szCs w:val="32"/>
        </w:rPr>
        <w:t>补偿形势包括：现金补偿、财政税减免、实物补偿和其他形式的行政性补偿。</w:t>
      </w:r>
    </w:p>
    <w:bookmarkEnd w:id="137"/>
    <w:bookmarkEnd w:id="138"/>
    <w:p w14:paraId="7CBEB074">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5.3 恢复与重建</w:t>
      </w:r>
    </w:p>
    <w:p w14:paraId="000D8B6C">
      <w:pPr>
        <w:keepNext w:val="0"/>
        <w:keepLines w:val="0"/>
        <w:pageBreakBefore w:val="0"/>
        <w:widowControl/>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kern w:val="0"/>
          <w:szCs w:val="32"/>
        </w:rPr>
      </w:pPr>
      <w:r>
        <w:rPr>
          <w:rFonts w:hint="eastAsia" w:ascii="仿宋" w:hAnsi="仿宋" w:eastAsia="仿宋" w:cs="仿宋"/>
          <w:color w:val="000000" w:themeColor="text1"/>
          <w:kern w:val="0"/>
          <w:szCs w:val="32"/>
        </w:rPr>
        <w:t>因突发事件严重受损的交通基础设施，恢复重建工作由事发地交通运输主管部门负责，需要衡阳市交通运输局援助的，由事发地交通主管部门提出请求，衡阳市交通运输局下属相关单位根据调查评估报告提出建议和意见，报经市交通运输局批准后组织实施。</w:t>
      </w:r>
    </w:p>
    <w:p w14:paraId="64B6A2E0">
      <w:pPr>
        <w:keepNext w:val="0"/>
        <w:keepLines w:val="0"/>
        <w:pageBreakBefore w:val="0"/>
        <w:widowControl/>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kern w:val="0"/>
          <w:szCs w:val="32"/>
        </w:rPr>
      </w:pPr>
      <w:r>
        <w:rPr>
          <w:rFonts w:hint="eastAsia" w:ascii="仿宋" w:hAnsi="仿宋" w:eastAsia="仿宋" w:cs="仿宋"/>
          <w:color w:val="000000" w:themeColor="text1"/>
          <w:kern w:val="0"/>
          <w:szCs w:val="32"/>
        </w:rPr>
        <w:t>事发地恢复重建措施落实情况及时上报市交通运输局，必要时，由市交通运输局组织专家进行现场指导。</w:t>
      </w:r>
    </w:p>
    <w:p w14:paraId="1F08F7FA">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themeColor="text1"/>
          <w:kern w:val="0"/>
          <w:szCs w:val="32"/>
        </w:rPr>
      </w:pPr>
      <w:bookmarkStart w:id="139" w:name="_Toc1096_WPSOffice_Level1"/>
      <w:r>
        <w:rPr>
          <w:rFonts w:hint="eastAsia" w:ascii="楷体" w:hAnsi="楷体" w:eastAsia="楷体" w:cs="楷体"/>
          <w:color w:val="000000" w:themeColor="text1"/>
          <w:kern w:val="0"/>
          <w:szCs w:val="32"/>
        </w:rPr>
        <w:t>5.4 事件调查与后果评估</w:t>
      </w:r>
      <w:bookmarkEnd w:id="139"/>
      <w:r>
        <w:rPr>
          <w:rFonts w:hint="eastAsia" w:ascii="楷体" w:hAnsi="楷体" w:eastAsia="楷体" w:cs="楷体"/>
          <w:color w:val="000000" w:themeColor="text1"/>
          <w:kern w:val="0"/>
          <w:szCs w:val="32"/>
        </w:rPr>
        <w:t xml:space="preserve"> </w:t>
      </w:r>
    </w:p>
    <w:p w14:paraId="4A819199">
      <w:pPr>
        <w:keepNext w:val="0"/>
        <w:keepLines w:val="0"/>
        <w:pageBreakBefore w:val="0"/>
        <w:widowControl/>
        <w:kinsoku/>
        <w:wordWrap/>
        <w:overflowPunct/>
        <w:topLinePunct w:val="0"/>
        <w:autoSpaceDE/>
        <w:autoSpaceDN/>
        <w:bidi w:val="0"/>
        <w:snapToGrid/>
        <w:spacing w:beforeLines="50" w:afterLines="50"/>
        <w:ind w:firstLine="640" w:firstLineChars="200"/>
        <w:jc w:val="both"/>
        <w:textAlignment w:val="auto"/>
        <w:rPr>
          <w:rFonts w:ascii="黑体" w:hAnsi="黑体" w:eastAsia="黑体" w:cs="黑体"/>
          <w:bCs/>
          <w:color w:val="000000" w:themeColor="text1"/>
          <w:szCs w:val="32"/>
        </w:rPr>
      </w:pPr>
      <w:r>
        <w:rPr>
          <w:rFonts w:hint="eastAsia" w:ascii="仿宋" w:hAnsi="仿宋" w:eastAsia="仿宋" w:cs="仿宋"/>
          <w:color w:val="000000" w:themeColor="text1"/>
          <w:kern w:val="0"/>
          <w:szCs w:val="32"/>
        </w:rPr>
        <w:t xml:space="preserve">道路运输突发事件应急状态解除后，市交通运输局道路运输突发事件应急指挥部负责组成调查小组，对突发事件立即进行调查、处理、监测和后果评估，及时形成调查报告。调查报告包括事件发生的原因、造成的损失、事件处理的经验教训、灾后恢复和重建的建议等。 </w:t>
      </w:r>
    </w:p>
    <w:p w14:paraId="16C286C0">
      <w:pPr>
        <w:keepNext w:val="0"/>
        <w:keepLines w:val="0"/>
        <w:pageBreakBefore w:val="0"/>
        <w:numPr>
          <w:ilvl w:val="0"/>
          <w:numId w:val="11"/>
        </w:numPr>
        <w:kinsoku/>
        <w:wordWrap/>
        <w:overflowPunct/>
        <w:topLinePunct w:val="0"/>
        <w:autoSpaceDE/>
        <w:autoSpaceDN/>
        <w:bidi w:val="0"/>
        <w:snapToGrid/>
        <w:spacing w:beforeLines="50" w:afterLines="50"/>
        <w:jc w:val="both"/>
        <w:textAlignment w:val="auto"/>
        <w:outlineLvl w:val="1"/>
        <w:rPr>
          <w:rFonts w:ascii="仿宋" w:hAnsi="仿宋" w:eastAsia="仿宋" w:cs="仿宋"/>
          <w:b/>
          <w:bCs/>
          <w:color w:val="000000" w:themeColor="text1"/>
          <w:kern w:val="0"/>
          <w:szCs w:val="32"/>
        </w:rPr>
      </w:pPr>
      <w:r>
        <w:rPr>
          <w:rFonts w:hint="eastAsia" w:ascii="黑体" w:hAnsi="黑体" w:eastAsia="黑体" w:cs="黑体"/>
          <w:bCs/>
          <w:color w:val="000000" w:themeColor="text1"/>
          <w:szCs w:val="32"/>
        </w:rPr>
        <w:t xml:space="preserve">应急保障 </w:t>
      </w:r>
      <w:r>
        <w:rPr>
          <w:rFonts w:hint="eastAsia" w:ascii="仿宋" w:hAnsi="仿宋" w:eastAsia="仿宋" w:cs="仿宋"/>
          <w:b/>
          <w:bCs/>
          <w:color w:val="000000" w:themeColor="text1"/>
          <w:kern w:val="0"/>
          <w:szCs w:val="32"/>
        </w:rPr>
        <w:t xml:space="preserve"> </w:t>
      </w:r>
    </w:p>
    <w:p w14:paraId="23C93964">
      <w:pPr>
        <w:spacing w:beforeLines="50" w:afterLines="50"/>
        <w:ind w:firstLine="640" w:firstLineChars="200"/>
        <w:jc w:val="left"/>
        <w:outlineLvl w:val="1"/>
        <w:rPr>
          <w:rFonts w:ascii="黑体" w:hAnsi="黑体" w:eastAsia="黑体" w:cs="黑体"/>
          <w:bCs/>
          <w:color w:val="000000" w:themeColor="text1"/>
          <w:szCs w:val="32"/>
        </w:rPr>
      </w:pPr>
      <w:r>
        <w:rPr>
          <w:rFonts w:hint="eastAsia" w:ascii="仿宋" w:hAnsi="仿宋" w:eastAsia="仿宋" w:cs="仿宋"/>
          <w:bCs/>
          <w:color w:val="000000"/>
          <w:szCs w:val="32"/>
        </w:rPr>
        <w:t>市交通运输局本级应急保障工作</w:t>
      </w:r>
      <w:r>
        <w:rPr>
          <w:rFonts w:hint="eastAsia" w:ascii="仿宋" w:hAnsi="仿宋" w:eastAsia="仿宋" w:cs="仿宋"/>
          <w:bCs/>
          <w:color w:val="000000"/>
          <w:szCs w:val="32"/>
          <w:lang w:eastAsia="zh-CN"/>
        </w:rPr>
        <w:t>由</w:t>
      </w:r>
      <w:r>
        <w:rPr>
          <w:rFonts w:hint="eastAsia" w:ascii="仿宋" w:hAnsi="仿宋" w:eastAsia="仿宋" w:cs="仿宋"/>
          <w:color w:val="000000" w:themeColor="text1"/>
          <w:kern w:val="0"/>
          <w:szCs w:val="32"/>
        </w:rPr>
        <w:t>市</w:t>
      </w:r>
      <w:r>
        <w:rPr>
          <w:rFonts w:hint="eastAsia" w:ascii="仿宋" w:hAnsi="仿宋" w:eastAsia="仿宋" w:cs="仿宋"/>
          <w:color w:val="000000" w:themeColor="text1"/>
          <w:kern w:val="0"/>
          <w:szCs w:val="32"/>
          <w:lang w:eastAsia="zh-CN"/>
        </w:rPr>
        <w:t>道路运输服务中心</w:t>
      </w:r>
      <w:r>
        <w:rPr>
          <w:rFonts w:hint="eastAsia" w:ascii="仿宋" w:hAnsi="仿宋" w:eastAsia="仿宋" w:cs="仿宋"/>
          <w:color w:val="000000" w:themeColor="text1"/>
          <w:kern w:val="0"/>
          <w:szCs w:val="32"/>
        </w:rPr>
        <w:t>负责，</w:t>
      </w:r>
      <w:r>
        <w:rPr>
          <w:rFonts w:hint="eastAsia" w:ascii="仿宋" w:hAnsi="仿宋" w:eastAsia="仿宋" w:cs="仿宋"/>
          <w:color w:val="000000" w:themeColor="text1"/>
          <w:kern w:val="0"/>
          <w:szCs w:val="32"/>
          <w:lang w:eastAsia="zh-CN"/>
        </w:rPr>
        <w:t>综合行政</w:t>
      </w:r>
      <w:r>
        <w:rPr>
          <w:rFonts w:hint="eastAsia" w:ascii="仿宋" w:hAnsi="仿宋" w:eastAsia="仿宋" w:cs="仿宋"/>
          <w:color w:val="000000" w:themeColor="text1"/>
          <w:kern w:val="0"/>
          <w:szCs w:val="32"/>
        </w:rPr>
        <w:t>执法支队配合。</w:t>
      </w:r>
      <w:r>
        <w:rPr>
          <w:rFonts w:hint="eastAsia" w:ascii="仿宋" w:hAnsi="仿宋" w:eastAsia="仿宋" w:cs="仿宋"/>
          <w:bCs/>
          <w:color w:val="000000"/>
          <w:szCs w:val="32"/>
          <w:lang w:eastAsia="zh-CN"/>
        </w:rPr>
        <w:t>由</w:t>
      </w:r>
      <w:r>
        <w:rPr>
          <w:rFonts w:hint="eastAsia" w:ascii="仿宋" w:hAnsi="仿宋" w:eastAsia="仿宋" w:cs="仿宋"/>
          <w:color w:val="000000" w:themeColor="text1"/>
          <w:kern w:val="0"/>
          <w:szCs w:val="32"/>
        </w:rPr>
        <w:t>市</w:t>
      </w:r>
      <w:r>
        <w:rPr>
          <w:rFonts w:hint="eastAsia" w:ascii="仿宋" w:hAnsi="仿宋" w:eastAsia="仿宋" w:cs="仿宋"/>
          <w:color w:val="000000" w:themeColor="text1"/>
          <w:kern w:val="0"/>
          <w:szCs w:val="32"/>
          <w:lang w:eastAsia="zh-CN"/>
        </w:rPr>
        <w:t>道路运输服务中心</w:t>
      </w:r>
      <w:r>
        <w:rPr>
          <w:rFonts w:hint="eastAsia" w:ascii="仿宋" w:hAnsi="仿宋" w:eastAsia="仿宋" w:cs="仿宋"/>
          <w:bCs/>
          <w:color w:val="000000"/>
          <w:szCs w:val="32"/>
        </w:rPr>
        <w:t>负责</w:t>
      </w:r>
      <w:r>
        <w:rPr>
          <w:rFonts w:hint="eastAsia" w:ascii="仿宋" w:hAnsi="仿宋" w:eastAsia="仿宋" w:cs="仿宋"/>
          <w:bCs/>
          <w:color w:val="000000"/>
          <w:szCs w:val="32"/>
          <w:lang w:eastAsia="zh-CN"/>
        </w:rPr>
        <w:t>制定应急队伍及应急物资一览表，明确人员及相关单位联系方式，物资种类、数量、分布地点等相关内容，并报市交通运输局备案。</w:t>
      </w:r>
    </w:p>
    <w:p w14:paraId="7424F240">
      <w:pPr>
        <w:keepNext w:val="0"/>
        <w:keepLines w:val="0"/>
        <w:pageBreakBefore w:val="0"/>
        <w:widowControl/>
        <w:kinsoku/>
        <w:wordWrap/>
        <w:overflowPunct/>
        <w:topLinePunct w:val="0"/>
        <w:autoSpaceDE/>
        <w:autoSpaceDN/>
        <w:bidi w:val="0"/>
        <w:snapToGrid/>
        <w:jc w:val="both"/>
        <w:textAlignment w:val="auto"/>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6.1 队伍保障</w:t>
      </w:r>
    </w:p>
    <w:p w14:paraId="1D0BC636">
      <w:pPr>
        <w:keepNext w:val="0"/>
        <w:keepLines w:val="0"/>
        <w:pageBreakBefore w:val="0"/>
        <w:widowControl/>
        <w:kinsoku/>
        <w:wordWrap/>
        <w:overflowPunct/>
        <w:topLinePunct w:val="0"/>
        <w:autoSpaceDE/>
        <w:autoSpaceDN/>
        <w:bidi w:val="0"/>
        <w:snapToGrid/>
        <w:spacing w:afterLines="50"/>
        <w:ind w:firstLine="640" w:firstLineChars="200"/>
        <w:jc w:val="both"/>
        <w:textAlignment w:val="auto"/>
        <w:outlineLvl w:val="1"/>
        <w:rPr>
          <w:rFonts w:ascii="仿宋" w:hAnsi="仿宋" w:eastAsia="仿宋"/>
          <w:szCs w:val="32"/>
        </w:rPr>
      </w:pPr>
      <w:r>
        <w:rPr>
          <w:rFonts w:hint="eastAsia" w:ascii="仿宋" w:hAnsi="仿宋" w:eastAsia="仿宋" w:cs="仿宋"/>
          <w:color w:val="000000" w:themeColor="text1"/>
          <w:kern w:val="0"/>
          <w:szCs w:val="32"/>
        </w:rPr>
        <w:t>由市</w:t>
      </w:r>
      <w:r>
        <w:rPr>
          <w:rFonts w:hint="eastAsia" w:ascii="仿宋" w:hAnsi="仿宋" w:eastAsia="仿宋" w:cs="仿宋"/>
          <w:color w:val="000000" w:themeColor="text1"/>
          <w:kern w:val="0"/>
          <w:szCs w:val="32"/>
          <w:lang w:eastAsia="zh-CN"/>
        </w:rPr>
        <w:t>道路运输服务中心</w:t>
      </w:r>
      <w:r>
        <w:rPr>
          <w:rFonts w:hint="eastAsia" w:ascii="仿宋" w:hAnsi="仿宋" w:eastAsia="仿宋"/>
          <w:szCs w:val="32"/>
        </w:rPr>
        <w:t>负责组织</w:t>
      </w:r>
      <w:r>
        <w:rPr>
          <w:rFonts w:hint="eastAsia" w:ascii="仿宋" w:hAnsi="仿宋" w:eastAsia="仿宋" w:cs="仿宋"/>
          <w:color w:val="000000" w:themeColor="text1"/>
          <w:kern w:val="0"/>
          <w:szCs w:val="32"/>
        </w:rPr>
        <w:t>，</w:t>
      </w:r>
      <w:r>
        <w:rPr>
          <w:rFonts w:hint="eastAsia" w:ascii="仿宋" w:hAnsi="仿宋" w:eastAsia="仿宋" w:cs="仿宋"/>
          <w:color w:val="000000" w:themeColor="text1"/>
          <w:kern w:val="0"/>
          <w:szCs w:val="32"/>
          <w:lang w:eastAsia="zh-CN"/>
        </w:rPr>
        <w:t>综合行政</w:t>
      </w:r>
      <w:r>
        <w:rPr>
          <w:rFonts w:hint="eastAsia" w:ascii="仿宋" w:hAnsi="仿宋" w:eastAsia="仿宋" w:cs="仿宋"/>
          <w:color w:val="000000" w:themeColor="text1"/>
          <w:kern w:val="0"/>
          <w:szCs w:val="32"/>
        </w:rPr>
        <w:t>执法支队配合</w:t>
      </w:r>
      <w:r>
        <w:rPr>
          <w:rFonts w:hint="eastAsia" w:ascii="仿宋" w:hAnsi="仿宋" w:eastAsia="仿宋"/>
          <w:szCs w:val="32"/>
        </w:rPr>
        <w:t>。</w:t>
      </w:r>
    </w:p>
    <w:p w14:paraId="2E98EB90">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bookmarkStart w:id="140" w:name="_Toc6959"/>
      <w:r>
        <w:rPr>
          <w:rFonts w:hint="eastAsia" w:ascii="楷体" w:hAnsi="楷体" w:eastAsia="楷体" w:cs="楷体"/>
          <w:color w:val="000000" w:themeColor="text1"/>
          <w:kern w:val="0"/>
          <w:szCs w:val="32"/>
        </w:rPr>
        <w:t>6.2 装备物资保障</w:t>
      </w:r>
      <w:bookmarkEnd w:id="140"/>
    </w:p>
    <w:p w14:paraId="74105EEA">
      <w:pPr>
        <w:pStyle w:val="6"/>
        <w:keepNext w:val="0"/>
        <w:keepLines w:val="0"/>
        <w:pageBreakBefore w:val="0"/>
        <w:widowControl/>
        <w:kinsoku/>
        <w:wordWrap/>
        <w:overflowPunct/>
        <w:topLinePunct w:val="0"/>
        <w:autoSpaceDE/>
        <w:autoSpaceDN/>
        <w:bidi w:val="0"/>
        <w:snapToGrid/>
        <w:jc w:val="both"/>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6.2.1 应急物资种类</w:t>
      </w:r>
    </w:p>
    <w:p w14:paraId="2A445EDA">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szCs w:val="32"/>
        </w:rPr>
      </w:pPr>
      <w:r>
        <w:rPr>
          <w:rFonts w:hint="eastAsia" w:ascii="仿宋" w:hAnsi="仿宋" w:eastAsia="仿宋" w:cs="仿宋"/>
          <w:bCs/>
          <w:szCs w:val="32"/>
        </w:rPr>
        <w:t>应急物资包括道路方面抢通物资和救援物资。抢通物资主要包括“321”“200”型钢桥，5吨以上普通货车、危险货物运输车辆、客运车辆；大型公路施工机械，汽车起重机、挖掘机、装载机、推土机、压路机、桥梁吊装设备、平板拖车等；沥青、碎石、砂石、水泥、钢材、木材、草袋、麻袋、融雪剂、防滑料、吸油材料等；救援物资包括方便食品、饮水、防护衣物及装备、医药、照明、帐篷、燃料、安全标志、车辆防护器材及常用维修工具、应急救援车辆、船舶等。</w:t>
      </w:r>
    </w:p>
    <w:p w14:paraId="6CDBA546">
      <w:pPr>
        <w:keepNext w:val="0"/>
        <w:keepLines w:val="0"/>
        <w:pageBreakBefore w:val="0"/>
        <w:kinsoku/>
        <w:wordWrap/>
        <w:overflowPunct/>
        <w:topLinePunct w:val="0"/>
        <w:autoSpaceDE/>
        <w:autoSpaceDN/>
        <w:bidi w:val="0"/>
        <w:snapToGrid/>
        <w:spacing w:beforeLines="50" w:afterLines="50"/>
        <w:jc w:val="both"/>
        <w:textAlignment w:val="auto"/>
        <w:rPr>
          <w:rFonts w:ascii="仿宋" w:hAnsi="仿宋" w:eastAsia="仿宋" w:cs="仿宋"/>
          <w:bCs/>
          <w:szCs w:val="32"/>
        </w:rPr>
      </w:pPr>
      <w:r>
        <w:rPr>
          <w:rFonts w:hint="eastAsia" w:ascii="仿宋" w:hAnsi="仿宋" w:eastAsia="仿宋" w:cs="仿宋"/>
          <w:bCs/>
          <w:szCs w:val="32"/>
        </w:rPr>
        <w:t>6.2.2 应急物资储备体系</w:t>
      </w:r>
    </w:p>
    <w:p w14:paraId="76A9F3EA">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szCs w:val="32"/>
        </w:rPr>
      </w:pPr>
      <w:r>
        <w:rPr>
          <w:rFonts w:hint="eastAsia" w:ascii="仿宋" w:hAnsi="仿宋" w:eastAsia="仿宋" w:cs="仿宋"/>
          <w:bCs/>
          <w:szCs w:val="32"/>
        </w:rPr>
        <w:t>（1）市级道路运输应急物资储备</w:t>
      </w:r>
    </w:p>
    <w:p w14:paraId="55162831">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szCs w:val="32"/>
        </w:rPr>
      </w:pPr>
      <w:r>
        <w:rPr>
          <w:rFonts w:hint="eastAsia" w:ascii="仿宋" w:hAnsi="仿宋" w:eastAsia="仿宋" w:cs="仿宋"/>
          <w:bCs/>
          <w:szCs w:val="32"/>
          <w:lang w:eastAsia="zh-CN"/>
        </w:rPr>
        <w:t>市道路运输服务中心</w:t>
      </w:r>
      <w:r>
        <w:rPr>
          <w:rFonts w:hint="eastAsia" w:ascii="仿宋" w:hAnsi="仿宋" w:eastAsia="仿宋" w:cs="仿宋"/>
          <w:bCs/>
          <w:szCs w:val="32"/>
        </w:rPr>
        <w:t>根据衡阳市易发道路运输突发事件的类型特点及分布规律，结合道路抢通和应急运输保障队伍的分布，依托道路管理机构、道路运输经营企业以及站场的各类设施资源，合理布局，合理规划建设与应急能力相适应的应急物资储备库，加强应急物资实物储备，使应急物资覆盖辖区。</w:t>
      </w:r>
    </w:p>
    <w:p w14:paraId="79762FB0">
      <w:pPr>
        <w:keepNext w:val="0"/>
        <w:keepLines w:val="0"/>
        <w:pageBreakBefore w:val="0"/>
        <w:numPr>
          <w:ilvl w:val="0"/>
          <w:numId w:val="10"/>
        </w:numPr>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szCs w:val="32"/>
        </w:rPr>
      </w:pPr>
      <w:r>
        <w:rPr>
          <w:rFonts w:hint="eastAsia" w:ascii="仿宋" w:hAnsi="仿宋" w:eastAsia="仿宋" w:cs="仿宋"/>
          <w:bCs/>
          <w:szCs w:val="32"/>
        </w:rPr>
        <w:t>各县市区道路运输应急物资储备</w:t>
      </w:r>
    </w:p>
    <w:p w14:paraId="6F97A04A">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bCs/>
          <w:sz w:val="32"/>
          <w:szCs w:val="32"/>
        </w:rPr>
      </w:pPr>
      <w:r>
        <w:rPr>
          <w:rFonts w:hint="eastAsia" w:ascii="仿宋" w:hAnsi="仿宋" w:eastAsia="仿宋" w:cs="仿宋"/>
          <w:color w:val="000000"/>
          <w:sz w:val="32"/>
          <w:szCs w:val="32"/>
        </w:rPr>
        <w:t>参照市级执行。</w:t>
      </w:r>
    </w:p>
    <w:p w14:paraId="0B3C6BB6">
      <w:pPr>
        <w:keepNext w:val="0"/>
        <w:keepLines w:val="0"/>
        <w:pageBreakBefore w:val="0"/>
        <w:numPr>
          <w:ilvl w:val="0"/>
          <w:numId w:val="10"/>
        </w:numPr>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szCs w:val="32"/>
        </w:rPr>
      </w:pPr>
      <w:r>
        <w:rPr>
          <w:rFonts w:hint="eastAsia" w:ascii="仿宋" w:hAnsi="仿宋" w:eastAsia="仿宋" w:cs="仿宋"/>
          <w:bCs/>
          <w:szCs w:val="32"/>
        </w:rPr>
        <w:t>道路运输企业、站场应急物资储备</w:t>
      </w:r>
    </w:p>
    <w:p w14:paraId="6759D40F">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szCs w:val="32"/>
        </w:rPr>
      </w:pPr>
      <w:r>
        <w:rPr>
          <w:rFonts w:hint="eastAsia" w:ascii="仿宋" w:hAnsi="仿宋" w:eastAsia="仿宋" w:cs="仿宋"/>
          <w:bCs/>
          <w:szCs w:val="32"/>
        </w:rPr>
        <w:t>各级道路交通运输有关部门在风险源普查的基础上，根据风险评估结果和预案要求统筹考虑辖区应急基础设施和专用设备配备情况，督促相关道路运输企业、站场建立必要的应急设备储备，并纳入当地政府规划和应急物资设备储备体系。</w:t>
      </w:r>
    </w:p>
    <w:p w14:paraId="219B3631">
      <w:pPr>
        <w:keepNext w:val="0"/>
        <w:keepLines w:val="0"/>
        <w:pageBreakBefore w:val="0"/>
        <w:kinsoku/>
        <w:wordWrap/>
        <w:overflowPunct/>
        <w:topLinePunct w:val="0"/>
        <w:autoSpaceDE/>
        <w:autoSpaceDN/>
        <w:bidi w:val="0"/>
        <w:snapToGrid/>
        <w:spacing w:beforeLines="50" w:afterLines="50"/>
        <w:jc w:val="both"/>
        <w:textAlignment w:val="auto"/>
        <w:rPr>
          <w:rFonts w:ascii="仿宋" w:hAnsi="仿宋" w:eastAsia="仿宋" w:cs="仿宋"/>
          <w:bCs/>
          <w:szCs w:val="32"/>
        </w:rPr>
      </w:pPr>
      <w:r>
        <w:rPr>
          <w:rFonts w:hint="eastAsia" w:ascii="仿宋" w:hAnsi="仿宋" w:eastAsia="仿宋" w:cs="仿宋"/>
          <w:bCs/>
          <w:szCs w:val="32"/>
        </w:rPr>
        <w:t>6.2.3 应急物资管理</w:t>
      </w:r>
    </w:p>
    <w:p w14:paraId="3FF285B3">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kern w:val="0"/>
          <w:sz w:val="28"/>
          <w:szCs w:val="28"/>
        </w:rPr>
      </w:pPr>
      <w:r>
        <w:rPr>
          <w:rFonts w:hint="eastAsia" w:ascii="仿宋" w:hAnsi="仿宋" w:eastAsia="仿宋" w:cs="仿宋"/>
          <w:bCs/>
          <w:szCs w:val="32"/>
        </w:rPr>
        <w:t xml:space="preserve"> 各级道路交通运输有关部门应建立完善的应急物资采购、储存、更</w:t>
      </w:r>
      <w:r>
        <w:rPr>
          <w:rFonts w:hint="eastAsia" w:ascii="仿宋" w:hAnsi="仿宋" w:eastAsia="仿宋" w:cs="仿宋"/>
          <w:color w:val="000000" w:themeColor="text1"/>
          <w:kern w:val="0"/>
          <w:szCs w:val="32"/>
        </w:rPr>
        <w:t>新、调拨管理体系，加强物资储备过程中的监管，防止储备物资被盗用、挪用、</w:t>
      </w:r>
      <w:r>
        <w:rPr>
          <w:rFonts w:hint="eastAsia" w:ascii="仿宋" w:hAnsi="仿宋" w:eastAsia="仿宋" w:cs="仿宋"/>
          <w:color w:val="000000" w:themeColor="text1"/>
          <w:kern w:val="0"/>
          <w:szCs w:val="32"/>
          <w:lang w:eastAsia="zh-CN"/>
        </w:rPr>
        <w:t>流失</w:t>
      </w:r>
      <w:r>
        <w:rPr>
          <w:rFonts w:hint="eastAsia" w:ascii="仿宋" w:hAnsi="仿宋" w:eastAsia="仿宋" w:cs="仿宋"/>
          <w:color w:val="000000" w:themeColor="text1"/>
          <w:kern w:val="0"/>
          <w:szCs w:val="32"/>
        </w:rPr>
        <w:t>和失效，对各类物资及时予以补充和更新。</w:t>
      </w:r>
    </w:p>
    <w:p w14:paraId="4E3FB55E">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6.3 通讯保障</w:t>
      </w:r>
    </w:p>
    <w:p w14:paraId="1AA7A686">
      <w:pPr>
        <w:keepNext w:val="0"/>
        <w:keepLines w:val="0"/>
        <w:pageBreakBefore w:val="0"/>
        <w:widowControl/>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kern w:val="0"/>
          <w:szCs w:val="32"/>
        </w:rPr>
      </w:pPr>
      <w:r>
        <w:rPr>
          <w:rFonts w:hint="eastAsia" w:ascii="仿宋" w:hAnsi="仿宋" w:eastAsia="仿宋" w:cs="仿宋"/>
          <w:color w:val="000000" w:themeColor="text1"/>
          <w:kern w:val="0"/>
          <w:szCs w:val="32"/>
        </w:rPr>
        <w:t>在充分整合现有交通通信信息资源的基础上，加快建立和完善“统一管理、多网联动、快速响应、处理有效”的道路交通应急通信系统，确保突发事件应对工作的通信畅通。</w:t>
      </w:r>
    </w:p>
    <w:p w14:paraId="71F06F21">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bookmarkStart w:id="141" w:name="_Toc26955_WPSOffice_Level2"/>
      <w:r>
        <w:rPr>
          <w:rFonts w:hint="eastAsia" w:ascii="楷体" w:hAnsi="楷体" w:eastAsia="楷体" w:cs="楷体"/>
          <w:color w:val="000000" w:themeColor="text1"/>
          <w:kern w:val="0"/>
          <w:szCs w:val="32"/>
        </w:rPr>
        <w:t>6.4 资金保障</w:t>
      </w:r>
      <w:bookmarkEnd w:id="141"/>
    </w:p>
    <w:p w14:paraId="0CB2D01C">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应急保障所需的各项经费，应当按照事权、财权原则，分级负责，并按规定程序列入各单位的年度预算。</w:t>
      </w:r>
    </w:p>
    <w:p w14:paraId="0D5F621A">
      <w:pPr>
        <w:keepNext w:val="0"/>
        <w:keepLines w:val="0"/>
        <w:pageBreakBefore w:val="0"/>
        <w:widowControl/>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kern w:val="0"/>
          <w:szCs w:val="32"/>
        </w:rPr>
      </w:pPr>
      <w:r>
        <w:rPr>
          <w:rFonts w:hint="eastAsia" w:ascii="仿宋" w:hAnsi="仿宋" w:eastAsia="仿宋" w:cs="仿宋"/>
          <w:color w:val="000000"/>
          <w:szCs w:val="32"/>
        </w:rPr>
        <w:t>鼓励自然人、法人或者其他组织按照有关法律法规的规定进行捐赠和援助。</w:t>
      </w:r>
    </w:p>
    <w:p w14:paraId="13312991">
      <w:pPr>
        <w:keepNext w:val="0"/>
        <w:keepLines w:val="0"/>
        <w:pageBreakBefore w:val="0"/>
        <w:kinsoku/>
        <w:wordWrap/>
        <w:overflowPunct/>
        <w:topLinePunct w:val="0"/>
        <w:autoSpaceDE/>
        <w:autoSpaceDN/>
        <w:bidi w:val="0"/>
        <w:snapToGrid/>
        <w:spacing w:beforeLines="50" w:afterLines="50"/>
        <w:jc w:val="both"/>
        <w:textAlignment w:val="auto"/>
        <w:outlineLvl w:val="1"/>
        <w:rPr>
          <w:rFonts w:ascii="仿宋" w:hAnsi="仿宋" w:eastAsia="仿宋" w:cs="仿宋"/>
          <w:color w:val="000000" w:themeColor="text1"/>
          <w:kern w:val="0"/>
          <w:sz w:val="28"/>
          <w:szCs w:val="28"/>
        </w:rPr>
      </w:pPr>
      <w:bookmarkStart w:id="142" w:name="_Toc13327_WPSOffice_Level2"/>
      <w:bookmarkStart w:id="143" w:name="_Toc5835"/>
      <w:bookmarkStart w:id="144" w:name="_Toc19329_WPSOffice_Level2"/>
      <w:bookmarkStart w:id="145" w:name="_Toc6561_WPSOffice_Level2"/>
      <w:r>
        <w:rPr>
          <w:rFonts w:hint="eastAsia" w:ascii="黑体" w:hAnsi="黑体" w:eastAsia="黑体" w:cs="黑体"/>
          <w:bCs/>
          <w:color w:val="000000" w:themeColor="text1"/>
          <w:szCs w:val="32"/>
        </w:rPr>
        <w:t xml:space="preserve">7、监督管理 </w:t>
      </w:r>
      <w:bookmarkEnd w:id="142"/>
      <w:bookmarkEnd w:id="143"/>
      <w:bookmarkEnd w:id="144"/>
      <w:bookmarkEnd w:id="145"/>
      <w:r>
        <w:rPr>
          <w:rFonts w:hint="eastAsia" w:ascii="仿宋" w:hAnsi="仿宋" w:eastAsia="仿宋" w:cs="仿宋"/>
          <w:color w:val="000000" w:themeColor="text1"/>
          <w:kern w:val="0"/>
          <w:sz w:val="28"/>
          <w:szCs w:val="28"/>
        </w:rPr>
        <w:t xml:space="preserve"> </w:t>
      </w:r>
    </w:p>
    <w:p w14:paraId="7488DC0F">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bookmarkStart w:id="146" w:name="_Toc8391_WPSOffice_Level2"/>
      <w:r>
        <w:rPr>
          <w:rFonts w:hint="eastAsia" w:ascii="楷体" w:hAnsi="楷体" w:eastAsia="楷体" w:cs="楷体"/>
          <w:color w:val="000000" w:themeColor="text1"/>
          <w:kern w:val="0"/>
          <w:szCs w:val="32"/>
        </w:rPr>
        <w:t>7.1 应急演练</w:t>
      </w:r>
      <w:bookmarkEnd w:id="146"/>
      <w:r>
        <w:rPr>
          <w:rFonts w:hint="eastAsia" w:ascii="楷体" w:hAnsi="楷体" w:eastAsia="楷体" w:cs="楷体"/>
          <w:color w:val="000000" w:themeColor="text1"/>
          <w:kern w:val="0"/>
          <w:szCs w:val="32"/>
        </w:rPr>
        <w:t xml:space="preserve"> </w:t>
      </w:r>
    </w:p>
    <w:p w14:paraId="7A37012F">
      <w:pPr>
        <w:keepNext w:val="0"/>
        <w:keepLines w:val="0"/>
        <w:pageBreakBefore w:val="0"/>
        <w:widowControl/>
        <w:kinsoku/>
        <w:wordWrap/>
        <w:overflowPunct/>
        <w:topLinePunct w:val="0"/>
        <w:autoSpaceDE/>
        <w:autoSpaceDN/>
        <w:bidi w:val="0"/>
        <w:snapToGrid/>
        <w:spacing w:afterLines="50"/>
        <w:ind w:firstLine="640" w:firstLineChars="200"/>
        <w:jc w:val="both"/>
        <w:textAlignment w:val="auto"/>
        <w:outlineLvl w:val="1"/>
        <w:rPr>
          <w:rFonts w:ascii="仿宋" w:hAnsi="仿宋" w:eastAsia="仿宋" w:cs="宋体"/>
          <w:color w:val="000000"/>
          <w:kern w:val="0"/>
          <w:szCs w:val="32"/>
          <w:lang w:val="zh-CN"/>
        </w:rPr>
      </w:pPr>
      <w:bookmarkStart w:id="147" w:name="_Toc12177"/>
      <w:bookmarkStart w:id="148" w:name="_Toc11174_WPSOffice_Level2"/>
      <w:r>
        <w:rPr>
          <w:rFonts w:hint="eastAsia" w:ascii="仿宋" w:hAnsi="仿宋" w:eastAsia="仿宋" w:cs="宋体"/>
          <w:color w:val="000000"/>
          <w:kern w:val="0"/>
          <w:szCs w:val="32"/>
          <w:lang w:val="zh-CN"/>
        </w:rPr>
        <w:t>各级道路运输服务中心应定期</w:t>
      </w:r>
      <w:r>
        <w:rPr>
          <w:rFonts w:hint="eastAsia" w:ascii="仿宋" w:hAnsi="仿宋" w:eastAsia="仿宋" w:cs="宋体"/>
          <w:color w:val="000000"/>
          <w:kern w:val="0"/>
          <w:szCs w:val="32"/>
        </w:rPr>
        <w:t>或</w:t>
      </w:r>
      <w:r>
        <w:rPr>
          <w:rFonts w:hint="eastAsia" w:ascii="仿宋" w:hAnsi="仿宋" w:eastAsia="仿宋" w:cs="宋体"/>
          <w:color w:val="000000"/>
          <w:kern w:val="0"/>
          <w:szCs w:val="32"/>
          <w:lang w:val="zh-CN"/>
        </w:rPr>
        <w:t>不定期地组织道路运输突发事件应急预案的演练，提高实战能力。</w:t>
      </w:r>
    </w:p>
    <w:p w14:paraId="57C9339D">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7.2 教育和培训</w:t>
      </w:r>
      <w:bookmarkEnd w:id="147"/>
      <w:r>
        <w:rPr>
          <w:rFonts w:hint="eastAsia" w:ascii="楷体" w:hAnsi="楷体" w:eastAsia="楷体" w:cs="楷体"/>
          <w:color w:val="000000" w:themeColor="text1"/>
          <w:kern w:val="0"/>
          <w:szCs w:val="32"/>
        </w:rPr>
        <w:t xml:space="preserve"> </w:t>
      </w:r>
    </w:p>
    <w:p w14:paraId="0B007703">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color w:val="000000" w:themeColor="text1"/>
          <w:szCs w:val="32"/>
        </w:rPr>
      </w:pPr>
      <w:r>
        <w:rPr>
          <w:rFonts w:hint="eastAsia" w:ascii="仿宋" w:hAnsi="仿宋" w:eastAsia="仿宋" w:cs="仿宋"/>
          <w:bCs/>
          <w:color w:val="000000" w:themeColor="text1"/>
          <w:szCs w:val="32"/>
        </w:rPr>
        <w:t xml:space="preserve">各单位、部门应在相关媒体公布市道路运输突发事件应急预案信息及接警电话，宣传应急法律法规和预防、自救、互救知识，教育群众在发生突发事件时积极参与救护，积极开展应急预案的宣传普及活动，使公众熟悉、掌握应急预案的内容和要求。应急预案中涉及公众生命安全保障的部分应当作为宣传普及重点。 </w:t>
      </w:r>
    </w:p>
    <w:p w14:paraId="223A61B2">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bCs/>
          <w:color w:val="000000" w:themeColor="text1"/>
          <w:szCs w:val="32"/>
        </w:rPr>
      </w:pPr>
      <w:r>
        <w:rPr>
          <w:rFonts w:hint="eastAsia" w:ascii="仿宋" w:hAnsi="仿宋" w:eastAsia="仿宋" w:cs="仿宋"/>
          <w:color w:val="000000" w:themeColor="text1"/>
          <w:kern w:val="0"/>
          <w:szCs w:val="32"/>
        </w:rPr>
        <w:t>各单位、部门应</w:t>
      </w:r>
      <w:r>
        <w:rPr>
          <w:rFonts w:hint="eastAsia" w:ascii="仿宋" w:hAnsi="仿宋" w:eastAsia="仿宋" w:cs="仿宋"/>
          <w:bCs/>
          <w:color w:val="000000" w:themeColor="text1"/>
          <w:szCs w:val="32"/>
        </w:rPr>
        <w:t>定期对工作人员进行培训，</w:t>
      </w:r>
      <w:r>
        <w:rPr>
          <w:rFonts w:hint="eastAsia" w:ascii="仿宋" w:hAnsi="仿宋" w:eastAsia="仿宋" w:cs="仿宋"/>
          <w:color w:val="000000" w:themeColor="text1"/>
          <w:kern w:val="0"/>
          <w:szCs w:val="32"/>
        </w:rPr>
        <w:t>不断提高突发事件管理及应对能力</w:t>
      </w:r>
      <w:r>
        <w:rPr>
          <w:rFonts w:hint="eastAsia" w:ascii="仿宋" w:hAnsi="仿宋" w:eastAsia="仿宋" w:cs="仿宋"/>
          <w:bCs/>
          <w:color w:val="000000" w:themeColor="text1"/>
          <w:szCs w:val="32"/>
        </w:rPr>
        <w:t>。应急保障相关人员至少每2年接受一次培训，并依据培训记录，对应急人员实行动态管理。</w:t>
      </w:r>
    </w:p>
    <w:p w14:paraId="78F1F9E7">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7.3 责任和奖惩</w:t>
      </w:r>
      <w:bookmarkEnd w:id="148"/>
    </w:p>
    <w:p w14:paraId="2BDF001C">
      <w:pPr>
        <w:keepNext w:val="0"/>
        <w:keepLines w:val="0"/>
        <w:pageBreakBefore w:val="0"/>
        <w:widowControl/>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kern w:val="0"/>
          <w:szCs w:val="32"/>
        </w:rPr>
      </w:pPr>
      <w:r>
        <w:rPr>
          <w:rFonts w:hint="eastAsia" w:ascii="仿宋" w:hAnsi="仿宋" w:eastAsia="仿宋" w:cs="仿宋"/>
          <w:color w:val="000000" w:themeColor="text1"/>
          <w:kern w:val="0"/>
          <w:szCs w:val="32"/>
        </w:rPr>
        <w:t>对道路运输突发事件应对工作中做出突出贡献的先进集体和个人给予宣传、表彰和奖励。</w:t>
      </w:r>
    </w:p>
    <w:p w14:paraId="0C8D56C1">
      <w:pPr>
        <w:keepNext w:val="0"/>
        <w:keepLines w:val="0"/>
        <w:pageBreakBefore w:val="0"/>
        <w:widowControl/>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kern w:val="0"/>
          <w:szCs w:val="32"/>
        </w:rPr>
      </w:pPr>
      <w:r>
        <w:rPr>
          <w:rFonts w:hint="eastAsia" w:ascii="仿宋" w:hAnsi="仿宋" w:eastAsia="仿宋" w:cs="仿宋"/>
          <w:color w:val="000000" w:themeColor="text1"/>
          <w:kern w:val="0"/>
          <w:szCs w:val="32"/>
        </w:rPr>
        <w:t>对迟报、谎报、瞒报和漏报重要信息或者应急管理工作有其他失职、渎职行为的，按照有关规定处理。</w:t>
      </w:r>
    </w:p>
    <w:p w14:paraId="3BB6BD76">
      <w:pPr>
        <w:keepNext w:val="0"/>
        <w:keepLines w:val="0"/>
        <w:pageBreakBefore w:val="0"/>
        <w:kinsoku/>
        <w:wordWrap/>
        <w:overflowPunct/>
        <w:topLinePunct w:val="0"/>
        <w:autoSpaceDE/>
        <w:autoSpaceDN/>
        <w:bidi w:val="0"/>
        <w:snapToGrid/>
        <w:spacing w:beforeLines="50" w:afterLines="50"/>
        <w:jc w:val="both"/>
        <w:textAlignment w:val="auto"/>
        <w:outlineLvl w:val="1"/>
        <w:rPr>
          <w:rFonts w:ascii="黑体" w:hAnsi="黑体" w:eastAsia="黑体" w:cs="黑体"/>
          <w:bCs/>
          <w:color w:val="000000" w:themeColor="text1"/>
          <w:szCs w:val="32"/>
        </w:rPr>
      </w:pPr>
      <w:r>
        <w:rPr>
          <w:rFonts w:hint="eastAsia" w:ascii="黑体" w:hAnsi="黑体" w:eastAsia="黑体" w:cs="黑体"/>
          <w:bCs/>
          <w:color w:val="000000" w:themeColor="text1"/>
          <w:szCs w:val="32"/>
        </w:rPr>
        <w:t>8、附则</w:t>
      </w:r>
    </w:p>
    <w:p w14:paraId="29079646">
      <w:pPr>
        <w:keepNext w:val="0"/>
        <w:keepLines w:val="0"/>
        <w:pageBreakBefore w:val="0"/>
        <w:widowControl/>
        <w:kinsoku/>
        <w:wordWrap/>
        <w:overflowPunct/>
        <w:topLinePunct w:val="0"/>
        <w:autoSpaceDE/>
        <w:autoSpaceDN/>
        <w:bidi w:val="0"/>
        <w:snapToGrid/>
        <w:jc w:val="both"/>
        <w:textAlignment w:val="auto"/>
        <w:outlineLvl w:val="2"/>
        <w:rPr>
          <w:rFonts w:ascii="楷体" w:hAnsi="楷体" w:eastAsia="楷体" w:cs="楷体"/>
          <w:color w:val="000000" w:themeColor="text1"/>
          <w:kern w:val="0"/>
          <w:szCs w:val="32"/>
        </w:rPr>
      </w:pPr>
      <w:bookmarkStart w:id="149" w:name="_Toc14464"/>
      <w:r>
        <w:rPr>
          <w:rFonts w:hint="eastAsia" w:ascii="楷体" w:hAnsi="楷体" w:eastAsia="楷体" w:cs="楷体"/>
          <w:color w:val="000000" w:themeColor="text1"/>
          <w:kern w:val="0"/>
          <w:szCs w:val="32"/>
        </w:rPr>
        <w:t xml:space="preserve">8.1 </w:t>
      </w:r>
      <w:bookmarkEnd w:id="149"/>
      <w:r>
        <w:rPr>
          <w:rFonts w:hint="eastAsia" w:ascii="楷体" w:hAnsi="楷体" w:eastAsia="楷体" w:cs="楷体"/>
          <w:color w:val="000000" w:themeColor="text1"/>
          <w:kern w:val="0"/>
          <w:szCs w:val="32"/>
        </w:rPr>
        <w:t>预案管理与更新</w:t>
      </w:r>
    </w:p>
    <w:p w14:paraId="413EFCBA">
      <w:pPr>
        <w:keepNext w:val="0"/>
        <w:keepLines w:val="0"/>
        <w:pageBreakBefore w:val="0"/>
        <w:widowControl/>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kern w:val="0"/>
          <w:szCs w:val="32"/>
        </w:rPr>
      </w:pPr>
      <w:r>
        <w:rPr>
          <w:rFonts w:hint="eastAsia" w:ascii="仿宋" w:hAnsi="仿宋" w:eastAsia="仿宋" w:cs="仿宋"/>
          <w:color w:val="000000" w:themeColor="text1"/>
          <w:kern w:val="0"/>
          <w:szCs w:val="32"/>
        </w:rPr>
        <w:t>衡阳市交通运输局根据有关法律、法规的要求，并结合我市应急管理和交通运输发展情况，以及应急管理工作中出现的新情况，适时进行修订。</w:t>
      </w:r>
    </w:p>
    <w:p w14:paraId="7B6D3251">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themeColor="text1"/>
          <w:kern w:val="0"/>
          <w:szCs w:val="32"/>
        </w:rPr>
      </w:pPr>
      <w:r>
        <w:rPr>
          <w:rFonts w:hint="eastAsia" w:ascii="楷体" w:hAnsi="楷体" w:eastAsia="楷体" w:cs="楷体"/>
          <w:color w:val="000000" w:themeColor="text1"/>
          <w:kern w:val="0"/>
          <w:szCs w:val="32"/>
        </w:rPr>
        <w:t>8.2 预案制定与实施</w:t>
      </w:r>
    </w:p>
    <w:p w14:paraId="0A99BBC0">
      <w:pPr>
        <w:keepNext w:val="0"/>
        <w:keepLines w:val="0"/>
        <w:pageBreakBefore w:val="0"/>
        <w:widowControl/>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themeColor="text1"/>
        </w:rPr>
      </w:pPr>
      <w:r>
        <w:rPr>
          <w:rFonts w:hint="eastAsia" w:ascii="仿宋" w:hAnsi="仿宋" w:eastAsia="仿宋" w:cs="仿宋"/>
          <w:color w:val="000000" w:themeColor="text1"/>
          <w:kern w:val="0"/>
          <w:szCs w:val="32"/>
        </w:rPr>
        <w:t>本预案由衡阳市交通运输局制定，自发布之日起实施。机构改革未完成之前，各单位按现行职责执行。</w:t>
      </w:r>
    </w:p>
    <w:p w14:paraId="4587C264">
      <w:pPr>
        <w:spacing w:beforeLines="50" w:afterLines="50"/>
        <w:ind w:firstLine="640" w:firstLineChars="200"/>
        <w:rPr>
          <w:rFonts w:hint="eastAsia" w:ascii="仿宋" w:hAnsi="仿宋" w:eastAsia="仿宋" w:cs="仿宋"/>
          <w:color w:val="000000"/>
          <w:kern w:val="0"/>
          <w:szCs w:val="32"/>
        </w:rPr>
      </w:pPr>
    </w:p>
    <w:p w14:paraId="2DED4494">
      <w:pPr>
        <w:spacing w:beforeLines="50" w:afterLines="50"/>
        <w:ind w:firstLine="640" w:firstLineChars="200"/>
        <w:rPr>
          <w:rFonts w:hint="eastAsia" w:ascii="仿宋" w:hAnsi="仿宋" w:eastAsia="仿宋" w:cs="仿宋"/>
          <w:color w:val="000000"/>
          <w:kern w:val="0"/>
          <w:szCs w:val="32"/>
        </w:rPr>
      </w:pPr>
    </w:p>
    <w:p w14:paraId="04EA35F2">
      <w:pPr>
        <w:keepNext w:val="0"/>
        <w:keepLines w:val="0"/>
        <w:pageBreakBefore w:val="0"/>
        <w:kinsoku/>
        <w:wordWrap/>
        <w:overflowPunct/>
        <w:topLinePunct w:val="0"/>
        <w:autoSpaceDE/>
        <w:autoSpaceDN/>
        <w:bidi w:val="0"/>
        <w:snapToGrid/>
        <w:spacing w:before="220" w:after="220"/>
        <w:ind w:firstLine="1044" w:firstLineChars="200"/>
        <w:jc w:val="both"/>
        <w:textAlignment w:val="auto"/>
        <w:rPr>
          <w:rFonts w:ascii="仿宋" w:hAnsi="仿宋" w:eastAsia="仿宋" w:cs="仿宋"/>
          <w:b/>
          <w:color w:val="000000"/>
          <w:sz w:val="52"/>
          <w:szCs w:val="52"/>
        </w:rPr>
      </w:pPr>
    </w:p>
    <w:p w14:paraId="5515244A">
      <w:pPr>
        <w:keepNext w:val="0"/>
        <w:keepLines w:val="0"/>
        <w:pageBreakBefore w:val="0"/>
        <w:kinsoku/>
        <w:wordWrap/>
        <w:overflowPunct/>
        <w:topLinePunct w:val="0"/>
        <w:autoSpaceDE/>
        <w:autoSpaceDN/>
        <w:bidi w:val="0"/>
        <w:snapToGrid/>
        <w:spacing w:before="220" w:after="220"/>
        <w:ind w:firstLine="1044" w:firstLineChars="200"/>
        <w:jc w:val="both"/>
        <w:textAlignment w:val="auto"/>
        <w:rPr>
          <w:rFonts w:ascii="仿宋" w:hAnsi="仿宋" w:eastAsia="仿宋" w:cs="仿宋"/>
          <w:b/>
          <w:color w:val="000000"/>
          <w:sz w:val="52"/>
          <w:szCs w:val="52"/>
        </w:rPr>
      </w:pPr>
    </w:p>
    <w:p w14:paraId="088DA52E">
      <w:pPr>
        <w:keepNext w:val="0"/>
        <w:keepLines w:val="0"/>
        <w:pageBreakBefore w:val="0"/>
        <w:kinsoku/>
        <w:wordWrap/>
        <w:overflowPunct/>
        <w:topLinePunct w:val="0"/>
        <w:autoSpaceDE/>
        <w:autoSpaceDN/>
        <w:bidi w:val="0"/>
        <w:snapToGrid/>
        <w:spacing w:before="220" w:after="220"/>
        <w:ind w:firstLine="1044" w:firstLineChars="200"/>
        <w:jc w:val="both"/>
        <w:textAlignment w:val="auto"/>
        <w:rPr>
          <w:rFonts w:ascii="仿宋" w:hAnsi="仿宋" w:eastAsia="仿宋" w:cs="仿宋"/>
          <w:b/>
          <w:color w:val="000000"/>
          <w:sz w:val="52"/>
          <w:szCs w:val="52"/>
        </w:rPr>
      </w:pPr>
    </w:p>
    <w:p w14:paraId="7BC0051E">
      <w:pPr>
        <w:keepNext w:val="0"/>
        <w:keepLines w:val="0"/>
        <w:pageBreakBefore w:val="0"/>
        <w:kinsoku/>
        <w:wordWrap/>
        <w:overflowPunct/>
        <w:topLinePunct w:val="0"/>
        <w:autoSpaceDE/>
        <w:autoSpaceDN/>
        <w:bidi w:val="0"/>
        <w:snapToGrid/>
        <w:spacing w:before="220" w:after="220"/>
        <w:ind w:firstLine="1044" w:firstLineChars="200"/>
        <w:jc w:val="both"/>
        <w:textAlignment w:val="auto"/>
        <w:rPr>
          <w:rFonts w:ascii="仿宋" w:hAnsi="仿宋" w:eastAsia="仿宋" w:cs="仿宋"/>
          <w:b/>
          <w:color w:val="000000"/>
          <w:sz w:val="52"/>
          <w:szCs w:val="52"/>
        </w:rPr>
      </w:pPr>
    </w:p>
    <w:p w14:paraId="1D7C0F97">
      <w:pPr>
        <w:keepNext w:val="0"/>
        <w:keepLines w:val="0"/>
        <w:pageBreakBefore w:val="0"/>
        <w:kinsoku/>
        <w:wordWrap/>
        <w:overflowPunct/>
        <w:topLinePunct w:val="0"/>
        <w:autoSpaceDE/>
        <w:autoSpaceDN/>
        <w:bidi w:val="0"/>
        <w:snapToGrid/>
        <w:spacing w:before="220" w:after="220"/>
        <w:ind w:firstLine="1044" w:firstLineChars="200"/>
        <w:jc w:val="both"/>
        <w:textAlignment w:val="auto"/>
        <w:rPr>
          <w:rFonts w:ascii="仿宋" w:hAnsi="仿宋" w:eastAsia="仿宋" w:cs="仿宋"/>
          <w:b/>
          <w:color w:val="000000"/>
          <w:sz w:val="52"/>
          <w:szCs w:val="52"/>
        </w:rPr>
      </w:pPr>
    </w:p>
    <w:p w14:paraId="502FC2DF">
      <w:pPr>
        <w:keepNext w:val="0"/>
        <w:keepLines w:val="0"/>
        <w:pageBreakBefore w:val="0"/>
        <w:kinsoku/>
        <w:wordWrap/>
        <w:overflowPunct/>
        <w:topLinePunct w:val="0"/>
        <w:autoSpaceDE/>
        <w:autoSpaceDN/>
        <w:bidi w:val="0"/>
        <w:snapToGrid/>
        <w:spacing w:before="220" w:after="220"/>
        <w:ind w:firstLine="1044" w:firstLineChars="200"/>
        <w:jc w:val="both"/>
        <w:textAlignment w:val="auto"/>
        <w:rPr>
          <w:rFonts w:ascii="仿宋" w:hAnsi="仿宋" w:eastAsia="仿宋" w:cs="仿宋"/>
          <w:b/>
          <w:color w:val="000000"/>
          <w:sz w:val="52"/>
          <w:szCs w:val="52"/>
        </w:rPr>
      </w:pPr>
    </w:p>
    <w:p w14:paraId="2F5CCAF2">
      <w:pPr>
        <w:keepNext w:val="0"/>
        <w:keepLines w:val="0"/>
        <w:pageBreakBefore w:val="0"/>
        <w:kinsoku/>
        <w:wordWrap/>
        <w:overflowPunct/>
        <w:topLinePunct w:val="0"/>
        <w:autoSpaceDE/>
        <w:autoSpaceDN/>
        <w:bidi w:val="0"/>
        <w:snapToGrid/>
        <w:spacing w:before="220" w:after="220"/>
        <w:ind w:firstLine="1044" w:firstLineChars="200"/>
        <w:jc w:val="both"/>
        <w:textAlignment w:val="auto"/>
        <w:rPr>
          <w:rFonts w:ascii="仿宋" w:hAnsi="仿宋" w:eastAsia="仿宋" w:cs="仿宋"/>
          <w:b/>
          <w:color w:val="000000"/>
          <w:sz w:val="52"/>
          <w:szCs w:val="52"/>
        </w:rPr>
      </w:pPr>
    </w:p>
    <w:p w14:paraId="273F42B5">
      <w:pPr>
        <w:keepNext w:val="0"/>
        <w:keepLines w:val="0"/>
        <w:pageBreakBefore w:val="0"/>
        <w:kinsoku/>
        <w:wordWrap/>
        <w:overflowPunct/>
        <w:topLinePunct w:val="0"/>
        <w:autoSpaceDE/>
        <w:autoSpaceDN/>
        <w:bidi w:val="0"/>
        <w:snapToGrid/>
        <w:spacing w:before="220" w:after="220"/>
        <w:ind w:firstLine="1044" w:firstLineChars="200"/>
        <w:jc w:val="both"/>
        <w:textAlignment w:val="auto"/>
        <w:rPr>
          <w:rFonts w:ascii="仿宋" w:hAnsi="仿宋" w:eastAsia="仿宋" w:cs="仿宋"/>
          <w:b/>
          <w:color w:val="000000"/>
          <w:sz w:val="52"/>
          <w:szCs w:val="52"/>
        </w:rPr>
      </w:pPr>
    </w:p>
    <w:p w14:paraId="78AC6BB7">
      <w:pPr>
        <w:keepNext w:val="0"/>
        <w:keepLines w:val="0"/>
        <w:pageBreakBefore w:val="0"/>
        <w:kinsoku/>
        <w:wordWrap/>
        <w:overflowPunct/>
        <w:topLinePunct w:val="0"/>
        <w:autoSpaceDE/>
        <w:autoSpaceDN/>
        <w:bidi w:val="0"/>
        <w:snapToGrid/>
        <w:spacing w:before="220" w:after="220"/>
        <w:ind w:firstLine="1044" w:firstLineChars="200"/>
        <w:jc w:val="both"/>
        <w:textAlignment w:val="auto"/>
        <w:rPr>
          <w:rFonts w:ascii="仿宋" w:hAnsi="仿宋" w:eastAsia="仿宋" w:cs="仿宋"/>
          <w:b/>
          <w:color w:val="000000"/>
          <w:sz w:val="52"/>
          <w:szCs w:val="52"/>
        </w:rPr>
      </w:pPr>
    </w:p>
    <w:p w14:paraId="6D0366CF">
      <w:pPr>
        <w:keepNext w:val="0"/>
        <w:keepLines w:val="0"/>
        <w:pageBreakBefore w:val="0"/>
        <w:kinsoku/>
        <w:wordWrap/>
        <w:overflowPunct/>
        <w:topLinePunct w:val="0"/>
        <w:autoSpaceDE/>
        <w:autoSpaceDN/>
        <w:bidi w:val="0"/>
        <w:snapToGrid/>
        <w:spacing w:before="220" w:after="220"/>
        <w:ind w:firstLine="1044" w:firstLineChars="200"/>
        <w:jc w:val="both"/>
        <w:textAlignment w:val="auto"/>
        <w:rPr>
          <w:rFonts w:ascii="仿宋" w:hAnsi="仿宋" w:eastAsia="仿宋" w:cs="仿宋"/>
          <w:b/>
          <w:color w:val="000000"/>
          <w:sz w:val="52"/>
          <w:szCs w:val="52"/>
        </w:rPr>
      </w:pPr>
    </w:p>
    <w:p w14:paraId="143F7921">
      <w:pPr>
        <w:keepNext w:val="0"/>
        <w:keepLines w:val="0"/>
        <w:pageBreakBefore w:val="0"/>
        <w:kinsoku/>
        <w:wordWrap/>
        <w:overflowPunct/>
        <w:topLinePunct w:val="0"/>
        <w:autoSpaceDE/>
        <w:autoSpaceDN/>
        <w:bidi w:val="0"/>
        <w:snapToGrid/>
        <w:spacing w:before="220" w:after="220"/>
        <w:jc w:val="center"/>
        <w:textAlignment w:val="auto"/>
        <w:outlineLvl w:val="0"/>
        <w:rPr>
          <w:rFonts w:ascii="黑体" w:hAnsi="黑体" w:eastAsia="黑体" w:cs="黑体"/>
          <w:bCs/>
          <w:color w:val="000000"/>
          <w:sz w:val="44"/>
          <w:szCs w:val="44"/>
        </w:rPr>
      </w:pPr>
      <w:r>
        <w:rPr>
          <w:rFonts w:hint="eastAsia" w:ascii="黑体" w:hAnsi="黑体" w:eastAsia="黑体" w:cs="黑体"/>
          <w:bCs/>
          <w:color w:val="000000"/>
          <w:sz w:val="44"/>
          <w:szCs w:val="44"/>
        </w:rPr>
        <w:t>衡阳市交通运输局</w:t>
      </w:r>
    </w:p>
    <w:p w14:paraId="623107BE">
      <w:pPr>
        <w:keepNext w:val="0"/>
        <w:keepLines w:val="0"/>
        <w:pageBreakBefore w:val="0"/>
        <w:widowControl/>
        <w:kinsoku/>
        <w:wordWrap/>
        <w:overflowPunct/>
        <w:topLinePunct w:val="0"/>
        <w:autoSpaceDE/>
        <w:autoSpaceDN/>
        <w:bidi w:val="0"/>
        <w:snapToGrid/>
        <w:spacing w:before="220" w:after="220"/>
        <w:jc w:val="center"/>
        <w:textAlignment w:val="auto"/>
        <w:outlineLvl w:val="0"/>
        <w:rPr>
          <w:rFonts w:ascii="仿宋" w:hAnsi="仿宋" w:eastAsia="仿宋" w:cs="仿宋"/>
          <w:b/>
          <w:bCs/>
          <w:color w:val="000000"/>
          <w:kern w:val="0"/>
          <w:sz w:val="40"/>
          <w:szCs w:val="40"/>
        </w:rPr>
      </w:pPr>
      <w:r>
        <w:rPr>
          <w:rFonts w:hint="eastAsia" w:ascii="黑体" w:hAnsi="黑体" w:eastAsia="黑体" w:cs="黑体"/>
          <w:bCs/>
          <w:color w:val="000000"/>
          <w:sz w:val="44"/>
          <w:szCs w:val="44"/>
        </w:rPr>
        <w:t>公路领域突发事件应急预案</w:t>
      </w:r>
    </w:p>
    <w:p w14:paraId="4BD0EC94">
      <w:pPr>
        <w:keepNext w:val="0"/>
        <w:keepLines w:val="0"/>
        <w:pageBreakBefore w:val="0"/>
        <w:kinsoku/>
        <w:wordWrap/>
        <w:overflowPunct/>
        <w:topLinePunct w:val="0"/>
        <w:autoSpaceDE/>
        <w:autoSpaceDN/>
        <w:bidi w:val="0"/>
        <w:snapToGrid/>
        <w:spacing w:before="220" w:after="220"/>
        <w:ind w:firstLine="640" w:firstLineChars="200"/>
        <w:jc w:val="both"/>
        <w:textAlignment w:val="auto"/>
        <w:rPr>
          <w:rFonts w:ascii="仿宋" w:hAnsi="仿宋" w:eastAsia="仿宋" w:cs="仿宋"/>
          <w:color w:val="000000"/>
          <w:szCs w:val="32"/>
        </w:rPr>
      </w:pPr>
    </w:p>
    <w:p w14:paraId="1F35B850">
      <w:pPr>
        <w:keepNext w:val="0"/>
        <w:keepLines w:val="0"/>
        <w:pageBreakBefore w:val="0"/>
        <w:kinsoku/>
        <w:wordWrap/>
        <w:overflowPunct/>
        <w:topLinePunct w:val="0"/>
        <w:autoSpaceDE/>
        <w:autoSpaceDN/>
        <w:bidi w:val="0"/>
        <w:snapToGrid/>
        <w:spacing w:before="220" w:after="220"/>
        <w:ind w:firstLine="640" w:firstLineChars="200"/>
        <w:jc w:val="both"/>
        <w:textAlignment w:val="auto"/>
        <w:rPr>
          <w:rFonts w:ascii="仿宋" w:hAnsi="仿宋" w:eastAsia="仿宋" w:cs="仿宋"/>
          <w:color w:val="000000"/>
          <w:szCs w:val="32"/>
        </w:rPr>
      </w:pPr>
    </w:p>
    <w:p w14:paraId="2F61881D">
      <w:pPr>
        <w:keepNext w:val="0"/>
        <w:keepLines w:val="0"/>
        <w:pageBreakBefore w:val="0"/>
        <w:kinsoku/>
        <w:wordWrap/>
        <w:overflowPunct/>
        <w:topLinePunct w:val="0"/>
        <w:autoSpaceDE/>
        <w:autoSpaceDN/>
        <w:bidi w:val="0"/>
        <w:snapToGrid/>
        <w:spacing w:before="220" w:after="220"/>
        <w:ind w:firstLine="640" w:firstLineChars="200"/>
        <w:jc w:val="both"/>
        <w:textAlignment w:val="auto"/>
        <w:rPr>
          <w:rFonts w:ascii="仿宋" w:hAnsi="仿宋" w:eastAsia="仿宋" w:cs="仿宋"/>
          <w:color w:val="000000"/>
          <w:szCs w:val="32"/>
        </w:rPr>
      </w:pPr>
    </w:p>
    <w:p w14:paraId="7AA98D91">
      <w:pPr>
        <w:keepNext w:val="0"/>
        <w:keepLines w:val="0"/>
        <w:pageBreakBefore w:val="0"/>
        <w:kinsoku/>
        <w:wordWrap/>
        <w:overflowPunct/>
        <w:topLinePunct w:val="0"/>
        <w:autoSpaceDE/>
        <w:autoSpaceDN/>
        <w:bidi w:val="0"/>
        <w:snapToGrid/>
        <w:spacing w:before="220" w:after="220"/>
        <w:ind w:firstLine="640" w:firstLineChars="200"/>
        <w:jc w:val="both"/>
        <w:textAlignment w:val="auto"/>
        <w:rPr>
          <w:rFonts w:ascii="仿宋" w:hAnsi="仿宋" w:eastAsia="仿宋" w:cs="仿宋"/>
          <w:color w:val="000000"/>
          <w:szCs w:val="32"/>
        </w:rPr>
      </w:pPr>
    </w:p>
    <w:p w14:paraId="26F897CC">
      <w:pPr>
        <w:keepNext w:val="0"/>
        <w:keepLines w:val="0"/>
        <w:pageBreakBefore w:val="0"/>
        <w:kinsoku/>
        <w:wordWrap/>
        <w:overflowPunct/>
        <w:topLinePunct w:val="0"/>
        <w:autoSpaceDE/>
        <w:autoSpaceDN/>
        <w:bidi w:val="0"/>
        <w:snapToGrid/>
        <w:spacing w:before="220" w:after="220"/>
        <w:ind w:firstLine="640" w:firstLineChars="200"/>
        <w:jc w:val="both"/>
        <w:textAlignment w:val="auto"/>
        <w:rPr>
          <w:rFonts w:ascii="仿宋" w:hAnsi="仿宋" w:eastAsia="仿宋" w:cs="仿宋"/>
          <w:color w:val="000000"/>
          <w:szCs w:val="32"/>
        </w:rPr>
      </w:pPr>
    </w:p>
    <w:p w14:paraId="7540144D">
      <w:pPr>
        <w:keepNext w:val="0"/>
        <w:keepLines w:val="0"/>
        <w:pageBreakBefore w:val="0"/>
        <w:kinsoku/>
        <w:wordWrap/>
        <w:overflowPunct/>
        <w:topLinePunct w:val="0"/>
        <w:autoSpaceDE/>
        <w:autoSpaceDN/>
        <w:bidi w:val="0"/>
        <w:snapToGrid/>
        <w:spacing w:before="220" w:after="220"/>
        <w:jc w:val="both"/>
        <w:textAlignment w:val="auto"/>
        <w:rPr>
          <w:rFonts w:ascii="仿宋" w:hAnsi="仿宋" w:eastAsia="仿宋" w:cs="仿宋"/>
          <w:b/>
          <w:color w:val="000000"/>
          <w:szCs w:val="32"/>
        </w:rPr>
      </w:pPr>
    </w:p>
    <w:p w14:paraId="5ED48F55">
      <w:pPr>
        <w:keepNext w:val="0"/>
        <w:keepLines w:val="0"/>
        <w:pageBreakBefore w:val="0"/>
        <w:kinsoku/>
        <w:wordWrap/>
        <w:overflowPunct/>
        <w:topLinePunct w:val="0"/>
        <w:autoSpaceDE/>
        <w:autoSpaceDN/>
        <w:bidi w:val="0"/>
        <w:snapToGrid/>
        <w:spacing w:before="220" w:after="220"/>
        <w:jc w:val="both"/>
        <w:textAlignment w:val="auto"/>
        <w:rPr>
          <w:rFonts w:ascii="仿宋" w:hAnsi="仿宋" w:eastAsia="仿宋" w:cs="仿宋"/>
          <w:b/>
          <w:color w:val="000000"/>
          <w:szCs w:val="32"/>
        </w:rPr>
      </w:pPr>
    </w:p>
    <w:p w14:paraId="1D430FC8">
      <w:pPr>
        <w:keepNext w:val="0"/>
        <w:keepLines w:val="0"/>
        <w:pageBreakBefore w:val="0"/>
        <w:kinsoku/>
        <w:wordWrap/>
        <w:overflowPunct/>
        <w:topLinePunct w:val="0"/>
        <w:autoSpaceDE/>
        <w:autoSpaceDN/>
        <w:bidi w:val="0"/>
        <w:snapToGrid/>
        <w:spacing w:before="220" w:after="220"/>
        <w:ind w:firstLine="643" w:firstLineChars="200"/>
        <w:jc w:val="both"/>
        <w:textAlignment w:val="auto"/>
        <w:rPr>
          <w:rFonts w:ascii="仿宋" w:hAnsi="仿宋" w:eastAsia="仿宋" w:cs="仿宋"/>
          <w:b/>
          <w:color w:val="000000"/>
          <w:szCs w:val="32"/>
        </w:rPr>
      </w:pPr>
    </w:p>
    <w:p w14:paraId="3F91057D">
      <w:pPr>
        <w:keepNext w:val="0"/>
        <w:keepLines w:val="0"/>
        <w:pageBreakBefore w:val="0"/>
        <w:kinsoku/>
        <w:wordWrap/>
        <w:overflowPunct/>
        <w:topLinePunct w:val="0"/>
        <w:autoSpaceDE/>
        <w:autoSpaceDN/>
        <w:bidi w:val="0"/>
        <w:snapToGrid/>
        <w:spacing w:before="220" w:after="220"/>
        <w:ind w:firstLine="643" w:firstLineChars="200"/>
        <w:jc w:val="both"/>
        <w:textAlignment w:val="auto"/>
        <w:rPr>
          <w:rFonts w:ascii="仿宋" w:hAnsi="仿宋" w:eastAsia="仿宋" w:cs="仿宋"/>
          <w:b/>
          <w:color w:val="000000"/>
          <w:szCs w:val="32"/>
        </w:rPr>
      </w:pPr>
    </w:p>
    <w:p w14:paraId="4CB91F28">
      <w:pPr>
        <w:keepNext w:val="0"/>
        <w:keepLines w:val="0"/>
        <w:pageBreakBefore w:val="0"/>
        <w:kinsoku/>
        <w:wordWrap/>
        <w:overflowPunct/>
        <w:topLinePunct w:val="0"/>
        <w:autoSpaceDE/>
        <w:autoSpaceDN/>
        <w:bidi w:val="0"/>
        <w:snapToGrid/>
        <w:spacing w:before="220" w:after="220"/>
        <w:jc w:val="center"/>
        <w:textAlignment w:val="auto"/>
        <w:outlineLvl w:val="1"/>
        <w:rPr>
          <w:rFonts w:ascii="仿宋" w:hAnsi="仿宋" w:eastAsia="仿宋" w:cs="仿宋"/>
          <w:b/>
          <w:color w:val="000000"/>
          <w:szCs w:val="32"/>
        </w:rPr>
      </w:pPr>
      <w:r>
        <w:rPr>
          <w:rFonts w:hint="eastAsia" w:ascii="仿宋" w:hAnsi="仿宋" w:eastAsia="仿宋" w:cs="仿宋"/>
          <w:b/>
          <w:color w:val="000000"/>
          <w:szCs w:val="32"/>
        </w:rPr>
        <w:t>衡阳市交通运输局</w:t>
      </w:r>
    </w:p>
    <w:p w14:paraId="4E1F3500">
      <w:pPr>
        <w:keepNext w:val="0"/>
        <w:keepLines w:val="0"/>
        <w:pageBreakBefore w:val="0"/>
        <w:kinsoku/>
        <w:wordWrap/>
        <w:overflowPunct/>
        <w:topLinePunct w:val="0"/>
        <w:autoSpaceDE/>
        <w:autoSpaceDN/>
        <w:bidi w:val="0"/>
        <w:snapToGrid/>
        <w:spacing w:before="220" w:after="220"/>
        <w:jc w:val="center"/>
        <w:textAlignment w:val="auto"/>
        <w:outlineLvl w:val="1"/>
        <w:rPr>
          <w:rFonts w:ascii="仿宋" w:hAnsi="仿宋" w:eastAsia="仿宋" w:cs="仿宋"/>
          <w:b/>
          <w:bCs/>
          <w:color w:val="000000"/>
          <w:kern w:val="0"/>
          <w:szCs w:val="32"/>
        </w:rPr>
        <w:sectPr>
          <w:footerReference r:id="rId10" w:type="default"/>
          <w:pgSz w:w="11906" w:h="16838"/>
          <w:pgMar w:top="1440" w:right="1800" w:bottom="1440" w:left="1800" w:header="851" w:footer="1106" w:gutter="0"/>
          <w:pgNumType w:fmt="decimal"/>
          <w:cols w:space="425" w:num="1"/>
          <w:docGrid w:type="lines" w:linePitch="312" w:charSpace="0"/>
        </w:sectPr>
      </w:pPr>
      <w:r>
        <w:rPr>
          <w:rFonts w:ascii="仿宋" w:hAnsi="仿宋" w:eastAsia="仿宋" w:cs="仿宋"/>
          <w:b/>
          <w:color w:val="000000"/>
          <w:szCs w:val="32"/>
        </w:rPr>
        <w:t>20</w:t>
      </w:r>
      <w:r>
        <w:rPr>
          <w:rFonts w:hint="eastAsia" w:ascii="仿宋" w:hAnsi="仿宋" w:eastAsia="仿宋" w:cs="仿宋"/>
          <w:b/>
          <w:color w:val="000000"/>
          <w:szCs w:val="32"/>
          <w:lang w:val="en-US" w:eastAsia="zh-CN"/>
        </w:rPr>
        <w:t>20</w:t>
      </w:r>
      <w:r>
        <w:rPr>
          <w:rFonts w:hint="eastAsia" w:ascii="仿宋" w:hAnsi="仿宋" w:eastAsia="仿宋" w:cs="仿宋"/>
          <w:b/>
          <w:color w:val="000000"/>
          <w:szCs w:val="32"/>
        </w:rPr>
        <w:t>年2月</w:t>
      </w:r>
    </w:p>
    <w:p w14:paraId="540E0C85">
      <w:pPr>
        <w:keepNext w:val="0"/>
        <w:keepLines w:val="0"/>
        <w:pageBreakBefore w:val="0"/>
        <w:widowControl/>
        <w:kinsoku/>
        <w:wordWrap/>
        <w:overflowPunct/>
        <w:topLinePunct w:val="0"/>
        <w:autoSpaceDE/>
        <w:autoSpaceDN/>
        <w:bidi w:val="0"/>
        <w:snapToGrid/>
        <w:spacing w:afterLines="50"/>
        <w:jc w:val="both"/>
        <w:textAlignment w:val="auto"/>
        <w:outlineLvl w:val="1"/>
        <w:rPr>
          <w:rFonts w:ascii="黑体" w:hAnsi="黑体" w:eastAsia="黑体" w:cs="黑体"/>
          <w:color w:val="000000"/>
          <w:kern w:val="0"/>
          <w:szCs w:val="32"/>
        </w:rPr>
      </w:pPr>
      <w:r>
        <w:rPr>
          <w:rFonts w:ascii="黑体" w:hAnsi="黑体" w:eastAsia="黑体" w:cs="黑体"/>
          <w:color w:val="000000"/>
          <w:kern w:val="0"/>
          <w:szCs w:val="32"/>
        </w:rPr>
        <w:t>1</w:t>
      </w:r>
      <w:r>
        <w:rPr>
          <w:rFonts w:hint="eastAsia" w:ascii="黑体" w:hAnsi="黑体" w:eastAsia="黑体" w:cs="黑体"/>
          <w:color w:val="000000"/>
          <w:kern w:val="0"/>
          <w:szCs w:val="32"/>
        </w:rPr>
        <w:t>、总则</w:t>
      </w:r>
      <w:r>
        <w:rPr>
          <w:rFonts w:ascii="黑体" w:hAnsi="黑体" w:eastAsia="黑体" w:cs="黑体"/>
          <w:color w:val="000000"/>
          <w:kern w:val="0"/>
          <w:szCs w:val="32"/>
        </w:rPr>
        <w:t xml:space="preserve"> </w:t>
      </w:r>
    </w:p>
    <w:p w14:paraId="2ABD2961">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1.1 </w:t>
      </w:r>
      <w:r>
        <w:rPr>
          <w:rFonts w:hint="eastAsia" w:ascii="楷体" w:hAnsi="楷体" w:eastAsia="楷体" w:cs="楷体"/>
          <w:color w:val="000000"/>
          <w:kern w:val="0"/>
          <w:szCs w:val="32"/>
        </w:rPr>
        <w:t>编制目的</w:t>
      </w:r>
      <w:r>
        <w:rPr>
          <w:rFonts w:ascii="楷体" w:hAnsi="楷体" w:eastAsia="楷体" w:cs="楷体"/>
          <w:color w:val="000000"/>
          <w:kern w:val="0"/>
          <w:szCs w:val="32"/>
        </w:rPr>
        <w:t xml:space="preserve"> </w:t>
      </w:r>
    </w:p>
    <w:p w14:paraId="621D61B9">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bookmarkStart w:id="150" w:name="_Toc990"/>
      <w:r>
        <w:rPr>
          <w:rFonts w:hint="eastAsia" w:ascii="仿宋" w:hAnsi="仿宋" w:eastAsia="仿宋" w:cs="仿宋"/>
          <w:color w:val="000000"/>
          <w:szCs w:val="32"/>
        </w:rPr>
        <w:t>为切实加强衡阳市公路领域突发事件应急管理，进一步规范信息处理、预警预防、应急响应、培训演练和支持保障等各项应急工作，完善公路应急管理体制机制，更加高效、有序地组织协调处置公路突发事件，预防、减轻和消除突发事件引起的严重社会危害，及时恢复公路正常的交通秩序，保障公路畅通，特制定本预案。</w:t>
      </w:r>
    </w:p>
    <w:p w14:paraId="39AEB6F1">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1.2 </w:t>
      </w:r>
      <w:r>
        <w:rPr>
          <w:rFonts w:hint="eastAsia" w:ascii="楷体" w:hAnsi="楷体" w:eastAsia="楷体" w:cs="楷体"/>
          <w:color w:val="000000"/>
          <w:kern w:val="0"/>
          <w:szCs w:val="32"/>
        </w:rPr>
        <w:t>编制依据</w:t>
      </w:r>
      <w:bookmarkEnd w:id="150"/>
    </w:p>
    <w:p w14:paraId="0823E02A">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《中华人民共和国公路法</w:t>
      </w:r>
      <w:r>
        <w:rPr>
          <w:rFonts w:hint="eastAsia" w:ascii="仿宋" w:hAnsi="仿宋" w:eastAsia="仿宋" w:cs="仿宋"/>
          <w:color w:val="000000"/>
          <w:szCs w:val="32"/>
          <w:highlight w:val="none"/>
        </w:rPr>
        <w:t>》、《</w:t>
      </w:r>
      <w:r>
        <w:rPr>
          <w:rFonts w:hint="eastAsia" w:ascii="仿宋" w:hAnsi="仿宋" w:eastAsia="仿宋" w:cs="仿宋"/>
          <w:color w:val="000000"/>
          <w:szCs w:val="32"/>
        </w:rPr>
        <w:t>中华人民共和国安全生产法</w:t>
      </w:r>
      <w:r>
        <w:rPr>
          <w:rFonts w:hint="eastAsia" w:ascii="仿宋" w:hAnsi="仿宋" w:eastAsia="仿宋" w:cs="仿宋"/>
          <w:color w:val="000000"/>
          <w:szCs w:val="32"/>
          <w:highlight w:val="none"/>
        </w:rPr>
        <w:t>》、《</w:t>
      </w:r>
      <w:r>
        <w:rPr>
          <w:rFonts w:hint="eastAsia" w:ascii="仿宋" w:hAnsi="仿宋" w:eastAsia="仿宋" w:cs="仿宋"/>
          <w:color w:val="000000"/>
          <w:szCs w:val="32"/>
        </w:rPr>
        <w:t>中华人民共和国道路交通安全法</w:t>
      </w:r>
      <w:r>
        <w:rPr>
          <w:rFonts w:hint="eastAsia" w:ascii="仿宋" w:hAnsi="仿宋" w:eastAsia="仿宋" w:cs="仿宋"/>
          <w:color w:val="000000"/>
          <w:szCs w:val="32"/>
          <w:highlight w:val="none"/>
        </w:rPr>
        <w:t>》、《</w:t>
      </w:r>
      <w:r>
        <w:rPr>
          <w:rFonts w:hint="eastAsia" w:ascii="仿宋" w:hAnsi="仿宋" w:eastAsia="仿宋" w:cs="仿宋"/>
          <w:color w:val="000000"/>
          <w:szCs w:val="32"/>
        </w:rPr>
        <w:t>交通运输部公路交通突发事件应急预案</w:t>
      </w:r>
      <w:r>
        <w:rPr>
          <w:rFonts w:hint="eastAsia" w:ascii="仿宋" w:hAnsi="仿宋" w:eastAsia="仿宋" w:cs="仿宋"/>
          <w:color w:val="000000"/>
          <w:szCs w:val="32"/>
          <w:highlight w:val="none"/>
        </w:rPr>
        <w:t>》、《</w:t>
      </w:r>
      <w:r>
        <w:rPr>
          <w:rFonts w:hint="eastAsia" w:ascii="仿宋" w:hAnsi="仿宋" w:eastAsia="仿宋" w:cs="仿宋"/>
          <w:color w:val="000000"/>
          <w:szCs w:val="32"/>
        </w:rPr>
        <w:t>湖南省突发事件总体应急预案</w:t>
      </w:r>
      <w:r>
        <w:rPr>
          <w:rFonts w:hint="eastAsia" w:ascii="仿宋" w:hAnsi="仿宋" w:eastAsia="仿宋" w:cs="仿宋"/>
          <w:color w:val="000000"/>
          <w:szCs w:val="32"/>
          <w:highlight w:val="none"/>
        </w:rPr>
        <w:t>》、《</w:t>
      </w:r>
      <w:r>
        <w:rPr>
          <w:rFonts w:hint="eastAsia" w:ascii="仿宋" w:hAnsi="仿宋" w:eastAsia="仿宋" w:cs="仿宋"/>
          <w:color w:val="000000"/>
          <w:szCs w:val="32"/>
        </w:rPr>
        <w:t>湖南省交通运输突发事件总体应急预案</w:t>
      </w:r>
      <w:r>
        <w:rPr>
          <w:rFonts w:hint="eastAsia" w:ascii="仿宋" w:hAnsi="仿宋" w:eastAsia="仿宋" w:cs="仿宋"/>
          <w:color w:val="000000"/>
          <w:szCs w:val="32"/>
          <w:highlight w:val="none"/>
        </w:rPr>
        <w:t>》、《</w:t>
      </w:r>
      <w:r>
        <w:rPr>
          <w:rFonts w:hint="eastAsia" w:ascii="仿宋" w:hAnsi="仿宋" w:eastAsia="仿宋" w:cs="仿宋"/>
          <w:color w:val="000000"/>
          <w:szCs w:val="32"/>
        </w:rPr>
        <w:t>湖南省公路交通突发事件应急预案</w:t>
      </w:r>
      <w:r>
        <w:rPr>
          <w:rFonts w:hint="eastAsia" w:ascii="仿宋" w:hAnsi="仿宋" w:eastAsia="仿宋" w:cs="仿宋"/>
          <w:color w:val="000000"/>
          <w:szCs w:val="32"/>
          <w:highlight w:val="none"/>
        </w:rPr>
        <w:t>》、《</w:t>
      </w:r>
      <w:r>
        <w:rPr>
          <w:rFonts w:hint="eastAsia" w:ascii="仿宋" w:hAnsi="仿宋" w:eastAsia="仿宋" w:cs="仿宋"/>
          <w:color w:val="000000"/>
          <w:szCs w:val="32"/>
        </w:rPr>
        <w:t>衡阳市突发事件总体应急预案</w:t>
      </w:r>
      <w:r>
        <w:rPr>
          <w:rFonts w:hint="eastAsia" w:ascii="仿宋" w:hAnsi="仿宋" w:eastAsia="仿宋" w:cs="仿宋"/>
          <w:color w:val="000000"/>
          <w:szCs w:val="32"/>
          <w:highlight w:val="none"/>
        </w:rPr>
        <w:t>》、《</w:t>
      </w:r>
      <w:r>
        <w:rPr>
          <w:rFonts w:hint="eastAsia" w:ascii="仿宋" w:hAnsi="仿宋" w:eastAsia="仿宋" w:cs="仿宋"/>
          <w:color w:val="000000"/>
          <w:szCs w:val="32"/>
        </w:rPr>
        <w:t>衡阳市交通运输突发事件总体应急预案》等法律、法规和有关规定。</w:t>
      </w:r>
    </w:p>
    <w:p w14:paraId="78CD968E">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bookmarkStart w:id="151" w:name="_Toc3259"/>
      <w:r>
        <w:rPr>
          <w:rFonts w:ascii="楷体" w:hAnsi="楷体" w:eastAsia="楷体" w:cs="楷体"/>
          <w:color w:val="000000"/>
          <w:kern w:val="0"/>
          <w:szCs w:val="32"/>
        </w:rPr>
        <w:t xml:space="preserve">1.3 </w:t>
      </w:r>
      <w:r>
        <w:rPr>
          <w:rFonts w:hint="eastAsia" w:ascii="楷体" w:hAnsi="楷体" w:eastAsia="楷体" w:cs="楷体"/>
          <w:color w:val="000000"/>
          <w:kern w:val="0"/>
          <w:szCs w:val="32"/>
        </w:rPr>
        <w:t>适用范围</w:t>
      </w:r>
      <w:bookmarkEnd w:id="151"/>
    </w:p>
    <w:p w14:paraId="617C5FE9">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本预案适用于我市境内公路发生的突发事件的防范和应急处置。</w:t>
      </w:r>
    </w:p>
    <w:p w14:paraId="78011C38">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1.4 </w:t>
      </w:r>
      <w:r>
        <w:rPr>
          <w:rFonts w:hint="eastAsia" w:ascii="楷体" w:hAnsi="楷体" w:eastAsia="楷体" w:cs="楷体"/>
          <w:color w:val="000000"/>
          <w:kern w:val="0"/>
          <w:szCs w:val="32"/>
        </w:rPr>
        <w:t>工作原则</w:t>
      </w:r>
    </w:p>
    <w:p w14:paraId="5BCDA673">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预防为主，依法应对；统一领导，分级负责；规范有序，协调联动。</w:t>
      </w:r>
    </w:p>
    <w:p w14:paraId="5D70A357">
      <w:pPr>
        <w:keepNext w:val="0"/>
        <w:keepLines w:val="0"/>
        <w:pageBreakBefore w:val="0"/>
        <w:widowControl/>
        <w:kinsoku/>
        <w:wordWrap/>
        <w:overflowPunct/>
        <w:topLinePunct w:val="0"/>
        <w:autoSpaceDE/>
        <w:autoSpaceDN/>
        <w:bidi w:val="0"/>
        <w:snapToGrid/>
        <w:spacing w:beforeLines="50" w:afterLines="50"/>
        <w:jc w:val="both"/>
        <w:textAlignment w:val="auto"/>
        <w:outlineLvl w:val="1"/>
        <w:rPr>
          <w:rFonts w:ascii="黑体" w:hAnsi="黑体" w:eastAsia="黑体" w:cs="黑体"/>
          <w:color w:val="000000"/>
          <w:kern w:val="0"/>
          <w:szCs w:val="32"/>
        </w:rPr>
      </w:pPr>
      <w:bookmarkStart w:id="152" w:name="_Toc18586"/>
      <w:r>
        <w:rPr>
          <w:rFonts w:ascii="黑体" w:hAnsi="黑体" w:eastAsia="黑体" w:cs="黑体"/>
          <w:color w:val="000000"/>
          <w:kern w:val="0"/>
          <w:szCs w:val="32"/>
        </w:rPr>
        <w:t>2</w:t>
      </w:r>
      <w:r>
        <w:rPr>
          <w:rFonts w:hint="eastAsia" w:ascii="黑体" w:hAnsi="黑体" w:eastAsia="黑体" w:cs="黑体"/>
          <w:color w:val="000000"/>
          <w:kern w:val="0"/>
          <w:szCs w:val="32"/>
        </w:rPr>
        <w:t>、应急指挥体系及</w:t>
      </w:r>
      <w:bookmarkEnd w:id="152"/>
      <w:r>
        <w:rPr>
          <w:rFonts w:hint="eastAsia" w:ascii="黑体" w:hAnsi="黑体" w:eastAsia="黑体" w:cs="黑体"/>
          <w:color w:val="000000"/>
          <w:kern w:val="0"/>
          <w:szCs w:val="32"/>
        </w:rPr>
        <w:t>职责</w:t>
      </w:r>
    </w:p>
    <w:p w14:paraId="2DD8393A">
      <w:pPr>
        <w:keepNext w:val="0"/>
        <w:keepLines w:val="0"/>
        <w:pageBreakBefore w:val="0"/>
        <w:widowControl/>
        <w:kinsoku/>
        <w:wordWrap/>
        <w:overflowPunct/>
        <w:topLinePunct w:val="0"/>
        <w:autoSpaceDE/>
        <w:autoSpaceDN/>
        <w:bidi w:val="0"/>
        <w:snapToGrid/>
        <w:jc w:val="both"/>
        <w:textAlignment w:val="auto"/>
        <w:outlineLvl w:val="1"/>
        <w:rPr>
          <w:rFonts w:ascii="楷体" w:hAnsi="楷体" w:eastAsia="楷体" w:cs="楷体"/>
          <w:bCs/>
          <w:color w:val="000000"/>
          <w:kern w:val="0"/>
          <w:szCs w:val="32"/>
        </w:rPr>
      </w:pPr>
      <w:r>
        <w:rPr>
          <w:rFonts w:ascii="楷体" w:hAnsi="楷体" w:eastAsia="楷体" w:cs="楷体"/>
          <w:bCs/>
          <w:color w:val="000000"/>
          <w:kern w:val="0"/>
          <w:szCs w:val="32"/>
        </w:rPr>
        <w:t xml:space="preserve">2.1 </w:t>
      </w:r>
      <w:r>
        <w:rPr>
          <w:rFonts w:hint="eastAsia" w:ascii="楷体" w:hAnsi="楷体" w:eastAsia="楷体" w:cs="楷体"/>
          <w:bCs/>
          <w:color w:val="000000"/>
          <w:szCs w:val="32"/>
        </w:rPr>
        <w:t>应急管理指挥机构及职责</w:t>
      </w:r>
    </w:p>
    <w:p w14:paraId="6B9F0488">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bookmarkStart w:id="153" w:name="_Toc19489"/>
      <w:r>
        <w:rPr>
          <w:rFonts w:hint="eastAsia" w:ascii="仿宋" w:hAnsi="仿宋" w:eastAsia="仿宋" w:cs="仿宋"/>
          <w:color w:val="000000"/>
          <w:szCs w:val="32"/>
        </w:rPr>
        <w:t>衡阳市交通运输局公路领域突发事件应急管理机构由市公路领域突发事件应急指挥部、应急办公室、相关部门及单位等构成。县级交通运输应急管理机构可参照本预案，根据各地的实际情况成立应急管理机构，明确相关职责。</w:t>
      </w:r>
    </w:p>
    <w:p w14:paraId="37C443BC">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r>
        <w:rPr>
          <w:sz w:val="28"/>
        </w:rPr>
        <mc:AlternateContent>
          <mc:Choice Requires="wpg">
            <w:drawing>
              <wp:anchor distT="0" distB="0" distL="114300" distR="114300" simplePos="0" relativeHeight="251667456" behindDoc="0" locked="0" layoutInCell="1" allowOverlap="1">
                <wp:simplePos x="0" y="0"/>
                <wp:positionH relativeFrom="column">
                  <wp:posOffset>1101090</wp:posOffset>
                </wp:positionH>
                <wp:positionV relativeFrom="paragraph">
                  <wp:posOffset>146685</wp:posOffset>
                </wp:positionV>
                <wp:extent cx="3331210" cy="4696460"/>
                <wp:effectExtent l="4445" t="5080" r="17145" b="22860"/>
                <wp:wrapNone/>
                <wp:docPr id="158" name="组合 355"/>
                <wp:cNvGraphicFramePr/>
                <a:graphic xmlns:a="http://schemas.openxmlformats.org/drawingml/2006/main">
                  <a:graphicData uri="http://schemas.microsoft.com/office/word/2010/wordprocessingGroup">
                    <wpg:wgp>
                      <wpg:cNvGrpSpPr/>
                      <wpg:grpSpPr>
                        <a:xfrm>
                          <a:off x="0" y="0"/>
                          <a:ext cx="3331210" cy="4696460"/>
                          <a:chOff x="3718" y="73932"/>
                          <a:chExt cx="5246" cy="7396"/>
                        </a:xfrm>
                      </wpg:grpSpPr>
                      <wps:wsp>
                        <wps:cNvPr id="141" name="矩形 356"/>
                        <wps:cNvSpPr/>
                        <wps:spPr>
                          <a:xfrm>
                            <a:off x="5669" y="75467"/>
                            <a:ext cx="1327" cy="42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3C34BB">
                              <w:pPr>
                                <w:adjustRightInd w:val="0"/>
                                <w:snapToGrid w:val="0"/>
                                <w:spacing w:line="260" w:lineRule="exact"/>
                                <w:jc w:val="center"/>
                                <w:rPr>
                                  <w:rFonts w:ascii="仿宋" w:hAnsi="仿宋" w:eastAsia="仿宋" w:cs="仿宋"/>
                                  <w:sz w:val="18"/>
                                  <w:szCs w:val="18"/>
                                </w:rPr>
                              </w:pPr>
                              <w:r>
                                <w:rPr>
                                  <w:rFonts w:hint="eastAsia" w:ascii="仿宋" w:hAnsi="仿宋" w:eastAsia="仿宋" w:cs="仿宋"/>
                                  <w:sz w:val="18"/>
                                  <w:szCs w:val="18"/>
                                </w:rPr>
                                <w:t>副总指挥</w:t>
                              </w:r>
                            </w:p>
                            <w:p w14:paraId="693E84D1">
                              <w:pPr>
                                <w:adjustRightInd w:val="0"/>
                                <w:snapToGrid w:val="0"/>
                                <w:spacing w:line="260" w:lineRule="exact"/>
                                <w:rPr>
                                  <w:rFonts w:ascii="仿宋" w:hAnsi="仿宋" w:eastAsia="仿宋" w:cs="仿宋"/>
                                  <w:sz w:val="18"/>
                                  <w:szCs w:val="18"/>
                                </w:rPr>
                              </w:pPr>
                            </w:p>
                          </w:txbxContent>
                        </wps:txbx>
                        <wps:bodyPr upright="1"/>
                      </wps:wsp>
                      <wps:wsp>
                        <wps:cNvPr id="142" name="直线 357"/>
                        <wps:cNvSpPr/>
                        <wps:spPr>
                          <a:xfrm flipH="1">
                            <a:off x="6346" y="76674"/>
                            <a:ext cx="4" cy="258"/>
                          </a:xfrm>
                          <a:prstGeom prst="line">
                            <a:avLst/>
                          </a:prstGeom>
                          <a:ln w="9525" cap="flat" cmpd="sng">
                            <a:solidFill>
                              <a:srgbClr val="000000"/>
                            </a:solidFill>
                            <a:prstDash val="solid"/>
                            <a:miter/>
                            <a:headEnd type="none" w="med" len="med"/>
                            <a:tailEnd type="none" w="med" len="med"/>
                          </a:ln>
                        </wps:spPr>
                        <wps:bodyPr upright="1"/>
                      </wps:wsp>
                      <wps:wsp>
                        <wps:cNvPr id="143" name="直线 358"/>
                        <wps:cNvSpPr/>
                        <wps:spPr>
                          <a:xfrm>
                            <a:off x="8735" y="76941"/>
                            <a:ext cx="3" cy="321"/>
                          </a:xfrm>
                          <a:prstGeom prst="line">
                            <a:avLst/>
                          </a:prstGeom>
                          <a:ln w="9525" cap="flat" cmpd="sng">
                            <a:solidFill>
                              <a:srgbClr val="000000"/>
                            </a:solidFill>
                            <a:prstDash val="solid"/>
                            <a:headEnd type="none" w="med" len="med"/>
                            <a:tailEnd type="arrow" w="med" len="med"/>
                          </a:ln>
                        </wps:spPr>
                        <wps:bodyPr upright="1"/>
                      </wps:wsp>
                      <wps:wsp>
                        <wps:cNvPr id="144" name="矩形 359"/>
                        <wps:cNvSpPr/>
                        <wps:spPr>
                          <a:xfrm>
                            <a:off x="4749" y="73932"/>
                            <a:ext cx="3158" cy="4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B390C2">
                              <w:pPr>
                                <w:spacing w:line="300" w:lineRule="exact"/>
                                <w:jc w:val="center"/>
                                <w:rPr>
                                  <w:rFonts w:ascii="仿宋" w:hAnsi="仿宋" w:eastAsia="仿宋" w:cs="仿宋"/>
                                  <w:sz w:val="18"/>
                                  <w:szCs w:val="18"/>
                                </w:rPr>
                              </w:pPr>
                              <w:r>
                                <w:rPr>
                                  <w:rFonts w:hint="eastAsia" w:ascii="仿宋" w:hAnsi="仿宋" w:eastAsia="仿宋" w:cs="仿宋"/>
                                  <w:sz w:val="18"/>
                                  <w:szCs w:val="18"/>
                                </w:rPr>
                                <w:t>市公路领域突发事件应急指挥部</w:t>
                              </w:r>
                            </w:p>
                          </w:txbxContent>
                        </wps:txbx>
                        <wps:bodyPr upright="1"/>
                      </wps:wsp>
                      <wps:wsp>
                        <wps:cNvPr id="145" name="矩形 6"/>
                        <wps:cNvSpPr/>
                        <wps:spPr>
                          <a:xfrm>
                            <a:off x="5776" y="74713"/>
                            <a:ext cx="1052" cy="41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1C95B1">
                              <w:pPr>
                                <w:adjustRightInd w:val="0"/>
                                <w:snapToGrid w:val="0"/>
                                <w:spacing w:line="260" w:lineRule="exact"/>
                                <w:jc w:val="center"/>
                                <w:rPr>
                                  <w:rFonts w:ascii="仿宋" w:hAnsi="仿宋" w:eastAsia="仿宋" w:cs="仿宋"/>
                                  <w:sz w:val="18"/>
                                  <w:szCs w:val="18"/>
                                </w:rPr>
                              </w:pPr>
                              <w:r>
                                <w:rPr>
                                  <w:rFonts w:hint="eastAsia" w:ascii="仿宋" w:hAnsi="仿宋" w:eastAsia="仿宋" w:cs="仿宋"/>
                                  <w:sz w:val="18"/>
                                  <w:szCs w:val="18"/>
                                </w:rPr>
                                <w:t>总指挥</w:t>
                              </w:r>
                            </w:p>
                            <w:p w14:paraId="6503683F">
                              <w:pPr>
                                <w:adjustRightInd w:val="0"/>
                                <w:snapToGrid w:val="0"/>
                                <w:spacing w:line="260" w:lineRule="exact"/>
                                <w:rPr>
                                  <w:rFonts w:ascii="仿宋" w:hAnsi="仿宋" w:eastAsia="仿宋" w:cs="仿宋"/>
                                  <w:sz w:val="18"/>
                                  <w:szCs w:val="18"/>
                                </w:rPr>
                              </w:pPr>
                            </w:p>
                          </w:txbxContent>
                        </wps:txbx>
                        <wps:bodyPr upright="1"/>
                      </wps:wsp>
                      <wps:wsp>
                        <wps:cNvPr id="146" name="矩形 8"/>
                        <wps:cNvSpPr/>
                        <wps:spPr>
                          <a:xfrm>
                            <a:off x="5405" y="76241"/>
                            <a:ext cx="1849" cy="42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F4988A">
                              <w:pPr>
                                <w:adjustRightInd w:val="0"/>
                                <w:snapToGrid w:val="0"/>
                                <w:spacing w:line="260" w:lineRule="exact"/>
                                <w:jc w:val="center"/>
                                <w:rPr>
                                  <w:rFonts w:ascii="仿宋" w:hAnsi="仿宋" w:eastAsia="仿宋" w:cs="仿宋"/>
                                  <w:sz w:val="18"/>
                                  <w:szCs w:val="18"/>
                                </w:rPr>
                              </w:pPr>
                              <w:r>
                                <w:rPr>
                                  <w:rFonts w:hint="eastAsia" w:ascii="仿宋" w:hAnsi="仿宋" w:eastAsia="仿宋" w:cs="仿宋"/>
                                  <w:sz w:val="18"/>
                                  <w:szCs w:val="18"/>
                                </w:rPr>
                                <w:t>指挥部应急办公室</w:t>
                              </w:r>
                            </w:p>
                          </w:txbxContent>
                        </wps:txbx>
                        <wps:bodyPr upright="1"/>
                      </wps:wsp>
                      <wps:wsp>
                        <wps:cNvPr id="147" name="矩形 23"/>
                        <wps:cNvSpPr/>
                        <wps:spPr>
                          <a:xfrm>
                            <a:off x="7130" y="77288"/>
                            <a:ext cx="472" cy="295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2D1077">
                              <w:pPr>
                                <w:spacing w:line="300" w:lineRule="exact"/>
                                <w:rPr>
                                  <w:rFonts w:ascii="仿宋" w:hAnsi="仿宋" w:eastAsia="仿宋" w:cs="仿宋"/>
                                  <w:color w:val="000000"/>
                                  <w:sz w:val="18"/>
                                  <w:szCs w:val="18"/>
                                </w:rPr>
                              </w:pPr>
                              <w:r>
                                <w:rPr>
                                  <w:rFonts w:hint="eastAsia" w:ascii="仿宋" w:hAnsi="仿宋" w:eastAsia="仿宋" w:cs="仿宋"/>
                                  <w:color w:val="000000"/>
                                  <w:sz w:val="18"/>
                                  <w:szCs w:val="18"/>
                                </w:rPr>
                                <w:t>市交通运输信息中心</w:t>
                              </w:r>
                            </w:p>
                          </w:txbxContent>
                        </wps:txbx>
                        <wps:bodyPr upright="1"/>
                      </wps:wsp>
                      <wps:wsp>
                        <wps:cNvPr id="148" name="矩形 25"/>
                        <wps:cNvSpPr/>
                        <wps:spPr>
                          <a:xfrm>
                            <a:off x="5118" y="77276"/>
                            <a:ext cx="471" cy="405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F43D14">
                              <w:pPr>
                                <w:spacing w:line="300" w:lineRule="exact"/>
                                <w:rPr>
                                  <w:rFonts w:ascii="仿宋" w:hAnsi="仿宋" w:eastAsia="仿宋" w:cs="仿宋"/>
                                  <w:color w:val="000000"/>
                                  <w:sz w:val="18"/>
                                  <w:szCs w:val="18"/>
                                </w:rPr>
                              </w:pPr>
                              <w:r>
                                <w:rPr>
                                  <w:rFonts w:hint="eastAsia" w:ascii="仿宋" w:hAnsi="仿宋" w:eastAsia="仿宋" w:cs="仿宋"/>
                                  <w:color w:val="000000"/>
                                  <w:sz w:val="18"/>
                                  <w:szCs w:val="18"/>
                                </w:rPr>
                                <w:t>市交通运输综合行政执法支队</w:t>
                              </w:r>
                            </w:p>
                          </w:txbxContent>
                        </wps:txbx>
                        <wps:bodyPr upright="1"/>
                      </wps:wsp>
                      <wps:wsp>
                        <wps:cNvPr id="149" name="直接连接符 34"/>
                        <wps:cNvSpPr/>
                        <wps:spPr>
                          <a:xfrm>
                            <a:off x="5355" y="76942"/>
                            <a:ext cx="3" cy="321"/>
                          </a:xfrm>
                          <a:prstGeom prst="line">
                            <a:avLst/>
                          </a:prstGeom>
                          <a:ln w="9525" cap="flat" cmpd="sng">
                            <a:solidFill>
                              <a:srgbClr val="000000"/>
                            </a:solidFill>
                            <a:prstDash val="solid"/>
                            <a:headEnd type="none" w="med" len="med"/>
                            <a:tailEnd type="arrow" w="med" len="med"/>
                          </a:ln>
                        </wps:spPr>
                        <wps:bodyPr upright="1"/>
                      </wps:wsp>
                      <wps:wsp>
                        <wps:cNvPr id="150" name="直接连接符 39"/>
                        <wps:cNvSpPr/>
                        <wps:spPr>
                          <a:xfrm>
                            <a:off x="7363" y="76949"/>
                            <a:ext cx="3" cy="321"/>
                          </a:xfrm>
                          <a:prstGeom prst="line">
                            <a:avLst/>
                          </a:prstGeom>
                          <a:ln w="9525" cap="flat" cmpd="sng">
                            <a:solidFill>
                              <a:srgbClr val="000000"/>
                            </a:solidFill>
                            <a:prstDash val="solid"/>
                            <a:headEnd type="none" w="med" len="med"/>
                            <a:tailEnd type="arrow" w="med" len="med"/>
                          </a:ln>
                        </wps:spPr>
                        <wps:bodyPr upright="1"/>
                      </wps:wsp>
                      <wps:wsp>
                        <wps:cNvPr id="151" name="直接连接符 43"/>
                        <wps:cNvSpPr/>
                        <wps:spPr>
                          <a:xfrm>
                            <a:off x="3949" y="76932"/>
                            <a:ext cx="4794" cy="1"/>
                          </a:xfrm>
                          <a:prstGeom prst="line">
                            <a:avLst/>
                          </a:prstGeom>
                          <a:ln w="6350" cap="flat" cmpd="sng">
                            <a:solidFill>
                              <a:srgbClr val="000000"/>
                            </a:solidFill>
                            <a:prstDash val="solid"/>
                            <a:miter/>
                            <a:headEnd type="none" w="med" len="med"/>
                            <a:tailEnd type="none" w="med" len="med"/>
                          </a:ln>
                        </wps:spPr>
                        <wps:bodyPr upright="1"/>
                      </wps:wsp>
                      <wps:wsp>
                        <wps:cNvPr id="152" name="直接连接符 1"/>
                        <wps:cNvSpPr/>
                        <wps:spPr>
                          <a:xfrm>
                            <a:off x="3950" y="76938"/>
                            <a:ext cx="3" cy="321"/>
                          </a:xfrm>
                          <a:prstGeom prst="line">
                            <a:avLst/>
                          </a:prstGeom>
                          <a:ln w="9525" cap="flat" cmpd="sng">
                            <a:solidFill>
                              <a:srgbClr val="000000"/>
                            </a:solidFill>
                            <a:prstDash val="solid"/>
                            <a:headEnd type="none" w="med" len="med"/>
                            <a:tailEnd type="arrow" w="med" len="med"/>
                          </a:ln>
                        </wps:spPr>
                        <wps:bodyPr upright="1"/>
                      </wps:wsp>
                      <wps:wsp>
                        <wps:cNvPr id="153" name="矩形 368"/>
                        <wps:cNvSpPr/>
                        <wps:spPr>
                          <a:xfrm>
                            <a:off x="3718" y="77276"/>
                            <a:ext cx="472" cy="295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7EAEAA">
                              <w:pPr>
                                <w:spacing w:line="300" w:lineRule="exact"/>
                                <w:rPr>
                                  <w:rFonts w:ascii="仿宋" w:hAnsi="仿宋" w:eastAsia="仿宋" w:cs="仿宋"/>
                                  <w:color w:val="000000"/>
                                  <w:sz w:val="18"/>
                                  <w:szCs w:val="18"/>
                                </w:rPr>
                              </w:pPr>
                              <w:r>
                                <w:rPr>
                                  <w:rFonts w:hint="eastAsia" w:ascii="仿宋" w:hAnsi="仿宋" w:eastAsia="仿宋" w:cs="仿宋"/>
                                  <w:color w:val="000000"/>
                                  <w:sz w:val="18"/>
                                  <w:szCs w:val="18"/>
                                </w:rPr>
                                <w:t>市公路建设养护中心</w:t>
                              </w:r>
                            </w:p>
                          </w:txbxContent>
                        </wps:txbx>
                        <wps:bodyPr upright="1"/>
                      </wps:wsp>
                      <wps:wsp>
                        <wps:cNvPr id="154" name="矩形 369"/>
                        <wps:cNvSpPr/>
                        <wps:spPr>
                          <a:xfrm>
                            <a:off x="8494" y="77273"/>
                            <a:ext cx="471" cy="29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C85B5B">
                              <w:pPr>
                                <w:spacing w:line="300" w:lineRule="exact"/>
                                <w:rPr>
                                  <w:rFonts w:ascii="仿宋" w:hAnsi="仿宋" w:eastAsia="仿宋" w:cs="仿宋"/>
                                  <w:color w:val="000000"/>
                                  <w:sz w:val="18"/>
                                  <w:szCs w:val="18"/>
                                </w:rPr>
                              </w:pPr>
                              <w:r>
                                <w:rPr>
                                  <w:rFonts w:hint="eastAsia" w:ascii="仿宋" w:hAnsi="仿宋" w:eastAsia="仿宋" w:cs="仿宋"/>
                                  <w:color w:val="000000"/>
                                  <w:sz w:val="18"/>
                                  <w:szCs w:val="18"/>
                                </w:rPr>
                                <w:t>各县市区交通运输局</w:t>
                              </w:r>
                            </w:p>
                          </w:txbxContent>
                        </wps:txbx>
                        <wps:bodyPr upright="1"/>
                      </wps:wsp>
                      <wps:wsp>
                        <wps:cNvPr id="155" name="直接连接符 39"/>
                        <wps:cNvSpPr/>
                        <wps:spPr>
                          <a:xfrm>
                            <a:off x="6343" y="75914"/>
                            <a:ext cx="3" cy="321"/>
                          </a:xfrm>
                          <a:prstGeom prst="line">
                            <a:avLst/>
                          </a:prstGeom>
                          <a:ln w="9525" cap="flat" cmpd="sng">
                            <a:solidFill>
                              <a:srgbClr val="000000"/>
                            </a:solidFill>
                            <a:prstDash val="solid"/>
                            <a:headEnd type="none" w="med" len="med"/>
                            <a:tailEnd type="arrow" w="med" len="med"/>
                          </a:ln>
                        </wps:spPr>
                        <wps:bodyPr upright="1"/>
                      </wps:wsp>
                      <wps:wsp>
                        <wps:cNvPr id="156" name="直接连接符 39"/>
                        <wps:cNvSpPr/>
                        <wps:spPr>
                          <a:xfrm>
                            <a:off x="6343" y="75137"/>
                            <a:ext cx="3" cy="321"/>
                          </a:xfrm>
                          <a:prstGeom prst="line">
                            <a:avLst/>
                          </a:prstGeom>
                          <a:ln w="9525" cap="flat" cmpd="sng">
                            <a:solidFill>
                              <a:srgbClr val="000000"/>
                            </a:solidFill>
                            <a:prstDash val="solid"/>
                            <a:headEnd type="none" w="med" len="med"/>
                            <a:tailEnd type="arrow" w="med" len="med"/>
                          </a:ln>
                        </wps:spPr>
                        <wps:bodyPr upright="1"/>
                      </wps:wsp>
                      <wps:wsp>
                        <wps:cNvPr id="157" name="直接连接符 39"/>
                        <wps:cNvSpPr/>
                        <wps:spPr>
                          <a:xfrm>
                            <a:off x="6325" y="74384"/>
                            <a:ext cx="3" cy="321"/>
                          </a:xfrm>
                          <a:prstGeom prst="line">
                            <a:avLst/>
                          </a:prstGeom>
                          <a:ln w="9525" cap="flat" cmpd="sng">
                            <a:solidFill>
                              <a:srgbClr val="000000"/>
                            </a:solidFill>
                            <a:prstDash val="solid"/>
                            <a:headEnd type="none" w="med" len="med"/>
                            <a:tailEnd type="arrow" w="med" len="med"/>
                          </a:ln>
                        </wps:spPr>
                        <wps:bodyPr upright="1"/>
                      </wps:wsp>
                    </wpg:wgp>
                  </a:graphicData>
                </a:graphic>
              </wp:anchor>
            </w:drawing>
          </mc:Choice>
          <mc:Fallback>
            <w:pict>
              <v:group id="组合 355" o:spid="_x0000_s1026" o:spt="203" style="position:absolute;left:0pt;margin-left:86.7pt;margin-top:11.55pt;height:369.8pt;width:262.3pt;z-index:251667456;mso-width-relative:page;mso-height-relative:page;" coordorigin="3718,73932" coordsize="5246,7396" o:gfxdata="UEsDBAoAAAAAAIdO4kAAAAAAAAAAAAAAAAAEAAAAZHJzL1BLAwQUAAAACACHTuJAgUzJetoAAAAK&#10;AQAADwAAAGRycy9kb3ducmV2LnhtbE2PQUvDQBCF74L/YRnBm91sokmN2RQp6qkItoJ4mybTJDS7&#10;G7LbpP33jic9PubjzfeK1dn0YqLRd85qUIsIBNnK1Z1tNHzuXu+WIHxAW2PvLGm4kIdVeX1VYF67&#10;2X7QtA2N4BLrc9TQhjDkUvqqJYN+4QayfDu40WDgODayHnHmctPLOIpSabCz/KHFgdYtVcftyWh4&#10;m3F+TtTLtDke1pfv3cP710aR1rc3KnoCEegc/mD41Wd1KNlp70629qLnnCX3jGqIEwWCgfRxyeP2&#10;GrI0zkCWhfw/ofwBUEsDBBQAAAAIAIdO4kAF0YB+2wQAAA8oAAAOAAAAZHJzL2Uyb0RvYy54bWzt&#10;Wstu20YU3RfoPxDc1xI5fIiE5Szq2F0UbYCkHzAmhw+Aj8EMbcn7Lroqug/QAAVaoECWWbUo8jWp&#10;+xm98yAlUnItJUEhK9RCIjXk5Z17z5z74Jw+WZaFcUMYz+tqblonU9MgVVTHeZXOze9eXHwxMw3e&#10;4CrGRV2RuXlLuPnk7PPPThc0JHad1UVMmAFCKh4u6NzMmoaGkwmPMlJiflJTUsFgUrMSN3DK0knM&#10;8AKkl8XEnk69yaJmMWV1RDiHf8/VoKklsl0E1kmSR+S8jq5LUjVKKiMFbmBKPMspN8+ktklCoubb&#10;JOGkMYq5CTNt5Dc8BI6vxPfk7BSHKcM0yyOtAt5FhcGcSpxX8NBO1DlusHHN8g1RZR6xmtdJcxLV&#10;5URNRFoEZmFNB7a5ZPU1lXNJw0VKO6ODowZWf2+x0Tc3z5iRx4AEFxxf4RJcfvfn9+9++sFArivs&#10;s6BpCJddMvqcPmP6j1SdiSkvE1aKX5iMsZSWve0sS5aNEcGfCCHLtsDoEYw5XuA5nrZ9lIGDxH3I&#10;t0ABGPZRgGzlmCh7qgW4tuOpu2HYE6OT9skToWCnz4ICLPnKVvzDbPU8w5RIF3BhhNZWjtXZ6tXv&#10;7/76BWwllRJPh8s6Q/GQg822WMn1vEDN1nU8X822NZaFbF9byu5PFYeU8eaS1KUhDuYmA4BL3OGb&#10;r3mjrNJeIp7K6yKPL/KikCcsvfqyYMYNhsVwIT/akL3LispYzM3AtV1QAsMKT2BlwWFJASW8SuXz&#10;enfwdcFT+dkmWCh2jnmmFJAS1MTLvCEMlMdhRnD8tIqN5pYCDisgIFMoU5LYNAoCfCWO5JUNzotd&#10;rgSYFBWgRXhG+UIcNcurJYgRh1d1fAtuvaYsTzMwqSVVFyMAI3XJ/4Anu8PTyzd3f7wFPElQCDXu&#10;x5ORFDn9SqgsbKfXn4fEShHryPN8RxmrRZajYGXDUldYadduixkNqyIHwwuZ98DqU4DIYeACbeBC&#10;uu6/cbGGhpmPYBlLNARAWnLptGgA2YKOka0g3/LpBskcHhrelyYwY/ViO6Ns54nDAAEsWx2Y22AT&#10;CE/uDALHd3SwWYXWDgQy7suw/BArjMHmobC0HUQHF2yAEXp42jN18X0dYBzfQn1KsaYuRDKJJusB&#10;VhnRdCRoAjD00LRfgHKdaRug7GGAsmaCtySaxkR4e9jC4ZElwlD59NBkS4bZOdQBI0GVKfId355J&#10;JOKwDXWOr7nJDlS11pWQGynPSE5HQk6rnoZKnaCo3Sdzcq22KeHbEPV66TNEP01OIujB0Ainoy/T&#10;IRxpdnr55u8ff/3n7c/wfff6NwPJSntnmnJFb60ty3Szq6WpsSxba/Rsz6gPoixzIdDcA4b9yjMf&#10;eeBzXaPLW1cxawTDIwHDqiE8YAZnvwQGBW2t7nVt8JYZHD/QHbwHaqvdOjYeEhA+1hbvYXDEel+3&#10;FzCkB3eOFygQrlIUgQZp7UgRj4QiwFG90gZ5+5XKqzdk25LRsbb5xN4ZuRttYXiluE9xA90VEKFq&#10;ZX/QyOuKG6iVJUrH4ubYixtRkXyUfBbeQOp81g2swRvIMVg9kmC16uoO8lm0H8msgcFCg40OIxge&#10;CRhWTdkPBYPYVCIijoNmIzN85LfRciMU7BOTnUi9p01sRFs/lzthVvv4z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gcAAFtDb250ZW50X1R5&#10;cGVzXS54bWxQSwECFAAKAAAAAACHTuJAAAAAAAAAAAAAAAAABgAAAAAAAAAAABAAAAAwBgAAX3Jl&#10;bHMvUEsBAhQAFAAAAAgAh07iQIoUZjzRAAAAlAEAAAsAAAAAAAAAAQAgAAAAVAYAAF9yZWxzLy5y&#10;ZWxzUEsBAhQACgAAAAAAh07iQAAAAAAAAAAAAAAAAAQAAAAAAAAAAAAQAAAAAAAAAGRycy9QSwEC&#10;FAAUAAAACACHTuJAgUzJetoAAAAKAQAADwAAAAAAAAABACAAAAAiAAAAZHJzL2Rvd25yZXYueG1s&#10;UEsBAhQAFAAAAAgAh07iQAXRgH7bBAAADygAAA4AAAAAAAAAAQAgAAAAKQEAAGRycy9lMm9Eb2Mu&#10;eG1sUEsFBgAAAAAGAAYAWQEAAHYIAAAAAA==&#10;">
                <o:lock v:ext="edit" aspectratio="f"/>
                <v:rect id="矩形 356" o:spid="_x0000_s1026" o:spt="1" style="position:absolute;left:5669;top:75467;height:426;width:1327;" fillcolor="#FFFFFF" filled="t" stroked="t" coordsize="21600,21600" o:gfxdata="UEsDBAoAAAAAAIdO4kAAAAAAAAAAAAAAAAAEAAAAZHJzL1BLAwQUAAAACACHTuJAeddkRLsAAADc&#10;AAAADwAAAGRycy9kb3ducmV2LnhtbEVPPW/CMBDdkfgP1iF1AzsUVSXFMICoygjJ0u2Ir0kgPkex&#10;gbS/HiNVYrun93mLVW8bcaXO1441JBMFgrhwpuZSQ55tx+8gfEA22DgmDb/kYbUcDhaYGnfjPV0P&#10;oRQxhH2KGqoQ2lRKX1Rk0U9cSxy5H9dZDBF2pTQd3mK4beRUqTdpsebYUGFL64qK8+FiNRzraY5/&#10;++xT2fn2Nez67HT53mj9MkrUB4hAfXiK/91fJs6fJf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ddkR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23C34BB">
                        <w:pPr>
                          <w:adjustRightInd w:val="0"/>
                          <w:snapToGrid w:val="0"/>
                          <w:spacing w:line="260" w:lineRule="exact"/>
                          <w:jc w:val="center"/>
                          <w:rPr>
                            <w:rFonts w:ascii="仿宋" w:hAnsi="仿宋" w:eastAsia="仿宋" w:cs="仿宋"/>
                            <w:sz w:val="18"/>
                            <w:szCs w:val="18"/>
                          </w:rPr>
                        </w:pPr>
                        <w:r>
                          <w:rPr>
                            <w:rFonts w:hint="eastAsia" w:ascii="仿宋" w:hAnsi="仿宋" w:eastAsia="仿宋" w:cs="仿宋"/>
                            <w:sz w:val="18"/>
                            <w:szCs w:val="18"/>
                          </w:rPr>
                          <w:t>副总指挥</w:t>
                        </w:r>
                      </w:p>
                      <w:p w14:paraId="693E84D1">
                        <w:pPr>
                          <w:adjustRightInd w:val="0"/>
                          <w:snapToGrid w:val="0"/>
                          <w:spacing w:line="260" w:lineRule="exact"/>
                          <w:rPr>
                            <w:rFonts w:ascii="仿宋" w:hAnsi="仿宋" w:eastAsia="仿宋" w:cs="仿宋"/>
                            <w:sz w:val="18"/>
                            <w:szCs w:val="18"/>
                          </w:rPr>
                        </w:pPr>
                      </w:p>
                    </w:txbxContent>
                  </v:textbox>
                </v:rect>
                <v:line id="直线 357" o:spid="_x0000_s1026" o:spt="20" style="position:absolute;left:6346;top:76674;flip:x;height:258;width:4;" filled="f" stroked="t" coordsize="21600,21600" o:gfxdata="UEsDBAoAAAAAAIdO4kAAAAAAAAAAAAAAAAAEAAAAZHJzL1BLAwQUAAAACACHTuJAB1sZqLwAAADc&#10;AAAADwAAAGRycy9kb3ducmV2LnhtbEVPS4vCMBC+L/gfwgh7W1OrLFqNHgRFBJFVD/Y2NNOm2ExK&#10;Ex/7742wsLf5+J4zXz5tI+7U+dqxguEgAUFcOF1zpeB8Wn9NQPiArLFxTAp+ycNy0fuYY6bdg3/o&#10;fgyViCHsM1RgQmgzKX1hyKIfuJY4cqXrLIYIu0rqDh8x3DYyTZJvabHm2GCwpZWh4nq8WQWXc9gf&#10;8rw8pVOTjje7xunRzin12R8mMxCBnuFf/Ofe6jh/nML7mXiB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bGai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line>
                <v:line id="直线 358" o:spid="_x0000_s1026" o:spt="20" style="position:absolute;left:8735;top:76941;height:321;width:3;" filled="f" stroked="t" coordsize="21600,21600" o:gfxdata="UEsDBAoAAAAAAIdO4kAAAAAAAAAAAAAAAAAEAAAAZHJzL1BLAwQUAAAACACHTuJA2rzP/b0AAADc&#10;AAAADwAAAGRycy9kb3ducmV2LnhtbEVPTWvCQBC9F/wPywhepG5sbZHo6kEpWLGHxorXITtmg9nZ&#10;kF1N/PeuIPQ2j/c582VnK3GlxpeOFYxHCQji3OmSCwV/+6/XKQgfkDVWjknBjTwsF72XOabatfxL&#10;1ywUIoawT1GBCaFOpfS5IYt+5GriyJ1cYzFE2BRSN9jGcFvJtyT5lBZLjg0Ga1oZys/ZxSooDu23&#10;3uyO2ak6rPfbj6ExP7ZTatAfJzMQgbrwL366NzrOn7zD45l4gV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vM/9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rect id="矩形 359" o:spid="_x0000_s1026" o:spt="1" style="position:absolute;left:4749;top:73932;height:458;width:3158;" fillcolor="#FFFFFF" filled="t" stroked="t" coordsize="21600,21600" o:gfxdata="UEsDBAoAAAAAAIdO4kAAAAAAAAAAAAAAAAAEAAAAZHJzL1BLAwQUAAAACACHTuJAaaDH3LwAAADc&#10;AAAADwAAAGRycy9kb3ducmV2LnhtbEVPPW/CMBDdK/EfrEPqVmwoqtoUJwMVFR0hLN2u8ZEE4nMU&#10;OyH012OkSt3u6X3eKhttIwbqfO1Yw3ymQBAXztRcajjkm6dXED4gG2wck4YrecjSycMKE+MuvKNh&#10;H0oRQ9gnqKEKoU2k9EVFFv3MtcSRO7rOYoiwK6Xp8BLDbSMXSr1IizXHhgpbWldUnPe91fBTLw74&#10;u8s/lX3bPIevMT/13x9aP07n6h1EoDH8i//cWxPnL5dwfyZeIN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gx9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CB390C2">
                        <w:pPr>
                          <w:spacing w:line="300" w:lineRule="exact"/>
                          <w:jc w:val="center"/>
                          <w:rPr>
                            <w:rFonts w:ascii="仿宋" w:hAnsi="仿宋" w:eastAsia="仿宋" w:cs="仿宋"/>
                            <w:sz w:val="18"/>
                            <w:szCs w:val="18"/>
                          </w:rPr>
                        </w:pPr>
                        <w:r>
                          <w:rPr>
                            <w:rFonts w:hint="eastAsia" w:ascii="仿宋" w:hAnsi="仿宋" w:eastAsia="仿宋" w:cs="仿宋"/>
                            <w:sz w:val="18"/>
                            <w:szCs w:val="18"/>
                          </w:rPr>
                          <w:t>市公路领域突发事件应急指挥部</w:t>
                        </w:r>
                      </w:p>
                    </w:txbxContent>
                  </v:textbox>
                </v:rect>
                <v:rect id="矩形 6" o:spid="_x0000_s1026" o:spt="1" style="position:absolute;left:5776;top:74713;height:411;width:1052;" fillcolor="#FFFFFF" filled="t" stroked="t" coordsize="21600,21600" o:gfxdata="UEsDBAoAAAAAAIdO4kAAAAAAAAAAAAAAAAAEAAAAZHJzL1BLAwQUAAAACACHTuJABuxiR7wAAADc&#10;AAAADwAAAGRycy9kb3ducmV2LnhtbEVPPW/CMBDdK/EfrEPqVuxQqEqKwwAC0RGSpdsRX5O08TmK&#10;DYT++roSUrd7ep+3XA22FRfqfeNYQzJRIIhLZxquNBT59ukVhA/IBlvHpOFGHlbZ6GGJqXFXPtDl&#10;GCoRQ9inqKEOoUul9GVNFv3EdcSR+3S9xRBhX0nT4zWG21ZOlXqRFhuODTV2tK6p/D6erYZTMy3w&#10;55DvlF1sn8P7kH+dPzZaP44T9QYi0BD+xXf33sT5szn8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sYk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91C95B1">
                        <w:pPr>
                          <w:adjustRightInd w:val="0"/>
                          <w:snapToGrid w:val="0"/>
                          <w:spacing w:line="260" w:lineRule="exact"/>
                          <w:jc w:val="center"/>
                          <w:rPr>
                            <w:rFonts w:ascii="仿宋" w:hAnsi="仿宋" w:eastAsia="仿宋" w:cs="仿宋"/>
                            <w:sz w:val="18"/>
                            <w:szCs w:val="18"/>
                          </w:rPr>
                        </w:pPr>
                        <w:r>
                          <w:rPr>
                            <w:rFonts w:hint="eastAsia" w:ascii="仿宋" w:hAnsi="仿宋" w:eastAsia="仿宋" w:cs="仿宋"/>
                            <w:sz w:val="18"/>
                            <w:szCs w:val="18"/>
                          </w:rPr>
                          <w:t>总指挥</w:t>
                        </w:r>
                      </w:p>
                      <w:p w14:paraId="6503683F">
                        <w:pPr>
                          <w:adjustRightInd w:val="0"/>
                          <w:snapToGrid w:val="0"/>
                          <w:spacing w:line="260" w:lineRule="exact"/>
                          <w:rPr>
                            <w:rFonts w:ascii="仿宋" w:hAnsi="仿宋" w:eastAsia="仿宋" w:cs="仿宋"/>
                            <w:sz w:val="18"/>
                            <w:szCs w:val="18"/>
                          </w:rPr>
                        </w:pPr>
                      </w:p>
                    </w:txbxContent>
                  </v:textbox>
                </v:rect>
                <v:rect id="矩形 8" o:spid="_x0000_s1026" o:spt="1" style="position:absolute;left:5405;top:76241;height:426;width:1849;" fillcolor="#FFFFFF" filled="t" stroked="t" coordsize="21600,21600" o:gfxdata="UEsDBAoAAAAAAIdO4kAAAAAAAAAAAAAAAAAEAAAAZHJzL1BLAwQUAAAACACHTuJA9j78MLwAAADc&#10;AAAADwAAAGRycy9kb3ducmV2LnhtbEVPPW/CMBDdK/EfrENiKzZQoTbFyUBFRUcIS7drfCSB+BzF&#10;Tgj99XWlSt3u6X3eJhttIwbqfO1Yw2KuQBAXztRcajjlu8dnED4gG2wck4Y7ecjSycMGE+NufKDh&#10;GEoRQ9gnqKEKoU2k9EVFFv3ctcSRO7vOYoiwK6Xp8BbDbSOXSq2lxZpjQ4UtbSsqrsfeaviqlyf8&#10;PuTvyr7sVuFjzC/955vWs+lCvYIINIZ/8Z97b+L8pzX8PhMvkO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DC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FF4988A">
                        <w:pPr>
                          <w:adjustRightInd w:val="0"/>
                          <w:snapToGrid w:val="0"/>
                          <w:spacing w:line="260" w:lineRule="exact"/>
                          <w:jc w:val="center"/>
                          <w:rPr>
                            <w:rFonts w:ascii="仿宋" w:hAnsi="仿宋" w:eastAsia="仿宋" w:cs="仿宋"/>
                            <w:sz w:val="18"/>
                            <w:szCs w:val="18"/>
                          </w:rPr>
                        </w:pPr>
                        <w:r>
                          <w:rPr>
                            <w:rFonts w:hint="eastAsia" w:ascii="仿宋" w:hAnsi="仿宋" w:eastAsia="仿宋" w:cs="仿宋"/>
                            <w:sz w:val="18"/>
                            <w:szCs w:val="18"/>
                          </w:rPr>
                          <w:t>指挥部应急办公室</w:t>
                        </w:r>
                      </w:p>
                    </w:txbxContent>
                  </v:textbox>
                </v:rect>
                <v:rect id="矩形 23" o:spid="_x0000_s1026" o:spt="1" style="position:absolute;left:7130;top:77288;height:2956;width:472;" fillcolor="#FFFFFF" filled="t" stroked="t" coordsize="21600,21600" o:gfxdata="UEsDBAoAAAAAAIdO4kAAAAAAAAAAAAAAAAAEAAAAZHJzL1BLAwQUAAAACACHTuJAmXJZq7wAAADc&#10;AAAADwAAAGRycy9kb3ducmV2LnhtbEVPPW/CMBDdK/EfrEPqVuxQREuKwwAC0RGSpdsRX5O08TmK&#10;DYT++roSUrd7ep+3XA22FRfqfeNYQzJRIIhLZxquNBT59ukVhA/IBlvHpOFGHlbZ6GGJqXFXPtDl&#10;GCoRQ9inqKEOoUul9GVNFv3EdcSR+3S9xRBhX0nT4zWG21ZOlZpLiw3Hhho7WtdUfh/PVsOpmRb4&#10;c8h3yi62z+F9yL/OHxutH8eJegMRaAj/4rt7b+L82Qv8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yWau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A2D1077">
                        <w:pPr>
                          <w:spacing w:line="300" w:lineRule="exact"/>
                          <w:rPr>
                            <w:rFonts w:ascii="仿宋" w:hAnsi="仿宋" w:eastAsia="仿宋" w:cs="仿宋"/>
                            <w:color w:val="000000"/>
                            <w:sz w:val="18"/>
                            <w:szCs w:val="18"/>
                          </w:rPr>
                        </w:pPr>
                        <w:r>
                          <w:rPr>
                            <w:rFonts w:hint="eastAsia" w:ascii="仿宋" w:hAnsi="仿宋" w:eastAsia="仿宋" w:cs="仿宋"/>
                            <w:color w:val="000000"/>
                            <w:sz w:val="18"/>
                            <w:szCs w:val="18"/>
                          </w:rPr>
                          <w:t>市交通运输信息中心</w:t>
                        </w:r>
                      </w:p>
                    </w:txbxContent>
                  </v:textbox>
                </v:rect>
                <v:rect id="矩形 25" o:spid="_x0000_s1026" o:spt="1" style="position:absolute;left:5118;top:77276;height:4052;width:471;" fillcolor="#FFFFFF" filled="t" stroked="t" coordsize="21600,21600" o:gfxdata="UEsDBAoAAAAAAIdO4kAAAAAAAAAAAAAAAAAEAAAAZHJzL1BLAwQUAAAACACHTuJA6O3N2b4AAADc&#10;AAAADwAAAGRycy9kb3ducmV2LnhtbEWPQW/CMAyF75P2HyJP2m0kMDSNQuAAYhpHKJfdTGPabo1T&#10;NQEKvx4fkHaz9Z7f+zxb9L5RZ+piHdjCcGBAERfB1Vxa2Ofrt09QMSE7bAKThStFWMyfn2aYuXDh&#10;LZ13qVQSwjFDC1VKbaZ1LCryGAehJRbtGDqPSdau1K7Di4T7Ro+M+dAea5aGCltaVlT87U7ewqEe&#10;7fG2zb+Mn6zf06bPf08/K2tfX4ZmCipRn/7Nj+tvJ/hjoZV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O3N2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7F43D14">
                        <w:pPr>
                          <w:spacing w:line="300" w:lineRule="exact"/>
                          <w:rPr>
                            <w:rFonts w:ascii="仿宋" w:hAnsi="仿宋" w:eastAsia="仿宋" w:cs="仿宋"/>
                            <w:color w:val="000000"/>
                            <w:sz w:val="18"/>
                            <w:szCs w:val="18"/>
                          </w:rPr>
                        </w:pPr>
                        <w:r>
                          <w:rPr>
                            <w:rFonts w:hint="eastAsia" w:ascii="仿宋" w:hAnsi="仿宋" w:eastAsia="仿宋" w:cs="仿宋"/>
                            <w:color w:val="000000"/>
                            <w:sz w:val="18"/>
                            <w:szCs w:val="18"/>
                          </w:rPr>
                          <w:t>市交通运输综合行政执法支队</w:t>
                        </w:r>
                      </w:p>
                    </w:txbxContent>
                  </v:textbox>
                </v:rect>
                <v:line id="直接连接符 34" o:spid="_x0000_s1026" o:spt="20" style="position:absolute;left:5355;top:76942;height:321;width:3;" filled="f" stroked="t" coordsize="21600,21600" o:gfxdata="UEsDBAoAAAAAAIdO4kAAAAAAAAAAAAAAAAAEAAAAZHJzL1BLAwQUAAAACACHTuJAu1T4F70AAADc&#10;AAAADwAAAGRycy9kb3ducmV2LnhtbEVPTWvCQBC9F/wPywhepG4stdTo6kEpWLGHxorXITtmg9nZ&#10;kF1N/PeuIPQ2j/c582VnK3GlxpeOFYxHCQji3OmSCwV/+6/XTxA+IGusHJOCG3lYLnovc0y1a/mX&#10;rlkoRAxhn6ICE0KdSulzQxb9yNXEkTu5xmKIsCmkbrCN4baSb0nyIS2WHBsM1rQylJ+zi1VQHNpv&#10;vdkds1N1WO+3k6ExP7ZTatAfJzMQgbrwL366NzrOf5/C45l4gV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VPgX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直接连接符 39" o:spid="_x0000_s1026" o:spt="20" style="position:absolute;left:7363;top:76949;height:321;width:3;" filled="f" stroked="t" coordsize="21600,21600" o:gfxdata="UEsDBAoAAAAAAIdO4kAAAAAAAAAAAAAAAAAEAAAAZHJzL1BLAwQUAAAACACHTuJAr7fHV78AAADc&#10;AAAADwAAAGRycy9kb3ducmV2LnhtbEWPQWvCQBCF7wX/wzJCL6VuFCwldfWgFLToobHS65Ads6HZ&#10;2ZDdmvjvnYPgbYb35r1vFqvBN+pCXawDG5hOMlDEZbA1VwZ+jp+v76BiQrbYBCYDV4qwWo6eFpjb&#10;0PM3XYpUKQnhmKMBl1Kbax1LRx7jJLTEop1D5zHJ2lXadthLuG/0LMvetMeapcFhS2tH5V/x7w1U&#10;p35nt/vf4tycNsev+YtzBz8Y8zyeZh+gEg3pYb5fb63gzwVfnpEJ9P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x1e/&#10;AAAA3A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直接连接符 43" o:spid="_x0000_s1026" o:spt="20" style="position:absolute;left:3949;top:76932;height:1;width:4794;" filled="f" stroked="t" coordsize="21600,21600" o:gfxdata="UEsDBAoAAAAAAIdO4kAAAAAAAAAAAAAAAAAEAAAAZHJzL1BLAwQUAAAACACHTuJAhEbNM74AAADc&#10;AAAADwAAAGRycy9kb3ducmV2LnhtbEWPQWvCQBCF7wX/wzJCb3WTQlWiqweh0EKhGj14HLJjNpqd&#10;TXe3Sfrvu0Khtxnee9+8WW9H24qefGgcK8hnGQjiyumGawWn4+vTEkSIyBpbx6TghwJsN5OHNRba&#10;DXygvoy1SBAOBSowMXaFlKEyZDHMXEectIvzFmNafS21xyHBbSufs2wuLTacLhjsaGeoupXfNlF4&#10;8XUZW3/ef36YZTlc6b1fkFKP0zxbgYg0xn/zX/pNp/ovOdyfSRP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bNM7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直接连接符 1" o:spid="_x0000_s1026" o:spt="20" style="position:absolute;left:3950;top:76938;height:321;width:3;" filled="f" stroked="t" coordsize="21600,21600" o:gfxdata="UEsDBAoAAAAAAIdO4kAAAAAAAAAAAAAAAAAEAAAAZHJzL1BLAwQUAAAACACHTuJAMCn8u70AAADc&#10;AAAADwAAAGRycy9kb3ducmV2LnhtbEVPTWvCQBC9F/wPywheim4ipJTomoNS0NIeGiteh+yYDWZn&#10;Q3abpP++Wyj0No/3Odtisq0YqPeNYwXpKgFBXDndcK3g8/yyfAbhA7LG1jEp+CYPxW72sMVcu5E/&#10;aChDLWII+xwVmBC6XEpfGbLoV64jjtzN9RZDhH0tdY9jDLetXCfJk7TYcGww2NHeUHUvv6yC+jKe&#10;9PHtWt7ay+H8mj0a824npRbzNNmACDSFf/Gf+6jj/GwNv8/EC+T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Kfy7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rect id="矩形 368" o:spid="_x0000_s1026" o:spt="1" style="position:absolute;left:3718;top:77276;height:2956;width:472;" fillcolor="#FFFFFF" filled="t" stroked="t" coordsize="21600,21600" o:gfxdata="UEsDBAoAAAAAAIdO4kAAAAAAAAAAAAAAAAAEAAAAZHJzL1BLAwQUAAAACACHTuJAY5DJdbsAAADc&#10;AAAADwAAAGRycy9kb3ducmV2LnhtbEVPPW/CMBDdkfofrKvEBjYgKggYhiIQjBAWtiM+ktD4HMUG&#10;0v56jFSJ7Z7e582Xra3EnRpfOtYw6CsQxJkzJecajum6NwHhA7LByjFp+CUPy8VHZ46JcQ/e0/0Q&#10;chFD2CeooQihTqT0WUEWfd/VxJG7uMZiiLDJpWnwEcNtJYdKfUmLJceGAmv6Lij7OdyshnM5POLf&#10;Pt0oO12Pwq5Nr7fTSuvu50DNQARqw1v8796aOH88gtc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5DJd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A7EAEAA">
                        <w:pPr>
                          <w:spacing w:line="300" w:lineRule="exact"/>
                          <w:rPr>
                            <w:rFonts w:ascii="仿宋" w:hAnsi="仿宋" w:eastAsia="仿宋" w:cs="仿宋"/>
                            <w:color w:val="000000"/>
                            <w:sz w:val="18"/>
                            <w:szCs w:val="18"/>
                          </w:rPr>
                        </w:pPr>
                        <w:r>
                          <w:rPr>
                            <w:rFonts w:hint="eastAsia" w:ascii="仿宋" w:hAnsi="仿宋" w:eastAsia="仿宋" w:cs="仿宋"/>
                            <w:color w:val="000000"/>
                            <w:sz w:val="18"/>
                            <w:szCs w:val="18"/>
                          </w:rPr>
                          <w:t>市公路建设养护中心</w:t>
                        </w:r>
                      </w:p>
                    </w:txbxContent>
                  </v:textbox>
                </v:rect>
                <v:rect id="矩形 369" o:spid="_x0000_s1026" o:spt="1" style="position:absolute;left:8494;top:77273;height:2958;width:471;" fillcolor="#FFFFFF" filled="t" stroked="t" coordsize="21600,21600" o:gfxdata="UEsDBAoAAAAAAIdO4kAAAAAAAAAAAAAAAAAEAAAAZHJzL1BLAwQUAAAACACHTuJA7HlRAbwAAADc&#10;AAAADwAAAGRycy9kb3ducmV2LnhtbEVPPW/CMBDdK/EfrEPqVuxQqEqKwwAC0RGSpdsRX5O08TmK&#10;DYT++roSUrd7ep+3XA22FRfqfeNYQzJRIIhLZxquNBT59ukVhA/IBlvHpOFGHlbZ6GGJqXFXPtDl&#10;GCoRQ9inqKEOoUul9GVNFv3EdcSR+3S9xRBhX0nT4zWG21ZOlXqRFhuODTV2tK6p/D6erYZTMy3w&#10;55DvlF1sn8P7kH+dPzZaP44T9QYi0BD+xXf33sT58xn8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5UQ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3C85B5B">
                        <w:pPr>
                          <w:spacing w:line="300" w:lineRule="exact"/>
                          <w:rPr>
                            <w:rFonts w:ascii="仿宋" w:hAnsi="仿宋" w:eastAsia="仿宋" w:cs="仿宋"/>
                            <w:color w:val="000000"/>
                            <w:sz w:val="18"/>
                            <w:szCs w:val="18"/>
                          </w:rPr>
                        </w:pPr>
                        <w:r>
                          <w:rPr>
                            <w:rFonts w:hint="eastAsia" w:ascii="仿宋" w:hAnsi="仿宋" w:eastAsia="仿宋" w:cs="仿宋"/>
                            <w:color w:val="000000"/>
                            <w:sz w:val="18"/>
                            <w:szCs w:val="18"/>
                          </w:rPr>
                          <w:t>各县市区交通运输局</w:t>
                        </w:r>
                      </w:p>
                    </w:txbxContent>
                  </v:textbox>
                </v:rect>
                <v:line id="直接连接符 39" o:spid="_x0000_s1026" o:spt="20" style="position:absolute;left:6343;top:75914;height:321;width:3;" filled="f" stroked="t" coordsize="21600,21600" o:gfxdata="UEsDBAoAAAAAAIdO4kAAAAAAAAAAAAAAAAAEAAAAZHJzL1BLAwQUAAAACACHTuJAv8Bkz7wAAADc&#10;AAAADwAAAGRycy9kb3ducmV2LnhtbEVPTWvCQBC9C/0PyxR6kbqxEJHo6sFSsEUPJhWvQ3bMBrOz&#10;Ibs16b93BcHbPN7nLNeDbcSVOl87VjCdJCCIS6drrhT8Fl/vcxA+IGtsHJOCf/KwXr2Mlphp1/OB&#10;rnmoRAxhn6ECE0KbSelLQxb9xLXEkTu7zmKIsKuk7rCP4baRH0kykxZrjg0GW9oYKi/5n1VQHftv&#10;vd2d8nNz/Cx+0rExezso9fY6TRYgAg3hKX64tzrOT1O4PxMv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ZM+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直接连接符 39" o:spid="_x0000_s1026" o:spt="20" style="position:absolute;left:6343;top:75137;height:321;width:3;" filled="f" stroked="t" coordsize="21600,21600" o:gfxdata="UEsDBAoAAAAAAIdO4kAAAAAAAAAAAAAAAAAEAAAAZHJzL1BLAwQUAAAACACHTuJATxL6uLsAAADc&#10;AAAADwAAAGRycy9kb3ducmV2LnhtbEVPTYvCMBC9L/gfwgheFk0VlKUaPSiCinvYuuJ1aMam2ExK&#10;E23990ZY2Ns83ucsVp2txIMaXzpWMB4lIIhzp0suFPyetsMvED4ga6wck4IneVgtex8LTLVr+Yce&#10;WShEDGGfogITQp1K6XNDFv3I1cSRu7rGYoiwKaRusI3htpKTJJlJiyXHBoM1rQ3lt+xuFRTndq93&#10;x0t2rc6b02H6acy37ZQa9MfJHESgLvyL/9w7HedPZ/B+Jl4gl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xL6uL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line>
                <v:line id="直接连接符 39" o:spid="_x0000_s1026" o:spt="20" style="position:absolute;left:6325;top:74384;height:321;width:3;" filled="f" stroked="t" coordsize="21600,21600" o:gfxdata="UEsDBAoAAAAAAIdO4kAAAAAAAAAAAAAAAAAEAAAAZHJzL1BLAwQUAAAACACHTuJAIF5fI7wAAADc&#10;AAAADwAAAGRycy9kb3ducmV2LnhtbEVPTYvCMBC9C/6HMIIX0VRBd+kaPSgLuuhh64rXoRmbss2k&#10;NFlb//1GELzN433Oct3ZStyo8aVjBdNJAoI4d7rkQsHP6XP8DsIHZI2VY1JwJw/rVb+3xFS7lr/p&#10;loVCxBD2KSowIdSplD43ZNFPXE0cuatrLIYIm0LqBtsYbis5S5KFtFhybDBY08ZQ/pv9WQXFud3r&#10;3eGSXavz9vQ1HxlztJ1Sw8E0+QARqAsv8dO903H+/A0ez8QL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eXyO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group>
            </w:pict>
          </mc:Fallback>
        </mc:AlternateContent>
      </w:r>
    </w:p>
    <w:p w14:paraId="4450CE98">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p>
    <w:p w14:paraId="7DA41B71">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p>
    <w:p w14:paraId="5959FF12">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p>
    <w:p w14:paraId="50F6F812">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p>
    <w:p w14:paraId="6EBBEE8B">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p>
    <w:p w14:paraId="37285092">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p>
    <w:p w14:paraId="7900F35C">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p>
    <w:p w14:paraId="36399516">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p>
    <w:p w14:paraId="34A81B8C">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p>
    <w:p w14:paraId="224A5D41">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p>
    <w:p w14:paraId="6D1E386E">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p>
    <w:p w14:paraId="6CE87225">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p>
    <w:p w14:paraId="714CF6BB">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p>
    <w:p w14:paraId="6A7806C6">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p>
    <w:p w14:paraId="22036A69">
      <w:pPr>
        <w:keepNext w:val="0"/>
        <w:keepLines w:val="0"/>
        <w:pageBreakBefore w:val="0"/>
        <w:widowControl/>
        <w:kinsoku/>
        <w:wordWrap/>
        <w:overflowPunct/>
        <w:topLinePunct w:val="0"/>
        <w:autoSpaceDE/>
        <w:autoSpaceDN/>
        <w:bidi w:val="0"/>
        <w:snapToGrid/>
        <w:jc w:val="center"/>
        <w:textAlignment w:val="auto"/>
        <w:outlineLvl w:val="1"/>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rPr>
        <w:t>图2.1 衡阳市交通运输局公路领域突发事件应急队伍机构图</w:t>
      </w:r>
    </w:p>
    <w:p w14:paraId="1B436A86">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p>
    <w:p w14:paraId="3FEADC26">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p>
    <w:p w14:paraId="7CF2828A">
      <w:pPr>
        <w:keepNext w:val="0"/>
        <w:keepLines w:val="0"/>
        <w:pageBreakBefore w:val="0"/>
        <w:kinsoku/>
        <w:wordWrap/>
        <w:overflowPunct/>
        <w:topLinePunct w:val="0"/>
        <w:autoSpaceDE/>
        <w:autoSpaceDN/>
        <w:bidi w:val="0"/>
        <w:snapToGrid/>
        <w:ind w:firstLine="640" w:firstLineChars="200"/>
        <w:jc w:val="both"/>
        <w:textAlignment w:val="auto"/>
      </w:pPr>
      <w:r>
        <w:rPr>
          <w:rFonts w:hint="eastAsia" w:ascii="仿宋" w:hAnsi="仿宋" w:eastAsia="仿宋" w:cs="仿宋"/>
          <w:color w:val="000000"/>
          <w:szCs w:val="32"/>
        </w:rPr>
        <w:t>衡阳市交通运输局设立衡阳市公路领域突发事件应急指挥部，局长任指挥长，分管业务的副局长</w:t>
      </w:r>
      <w:r>
        <w:rPr>
          <w:rFonts w:hint="eastAsia" w:ascii="仿宋" w:hAnsi="仿宋" w:eastAsia="仿宋" w:cs="仿宋"/>
          <w:color w:val="000000"/>
          <w:szCs w:val="32"/>
          <w:lang w:eastAsia="zh-CN"/>
        </w:rPr>
        <w:t>（常务）</w:t>
      </w:r>
      <w:r>
        <w:rPr>
          <w:rFonts w:hint="eastAsia" w:ascii="仿宋" w:hAnsi="仿宋" w:eastAsia="仿宋" w:cs="仿宋"/>
          <w:color w:val="000000"/>
          <w:szCs w:val="32"/>
        </w:rPr>
        <w:t>、市公路建设养护中心、市交通运输综合行政执法支队主要领导任副指挥长。局公路管理科、安全监督科科长及市公路建设养护中心、市交通运输综合行政执法支队分管领导为指挥部成员。</w:t>
      </w:r>
    </w:p>
    <w:p w14:paraId="32887E1B">
      <w:pPr>
        <w:keepNext w:val="0"/>
        <w:keepLines w:val="0"/>
        <w:pageBreakBefore w:val="0"/>
        <w:kinsoku/>
        <w:wordWrap/>
        <w:overflowPunct/>
        <w:topLinePunct w:val="0"/>
        <w:autoSpaceDE/>
        <w:autoSpaceDN/>
        <w:bidi w:val="0"/>
        <w:snapToGrid/>
        <w:ind w:firstLine="560"/>
        <w:jc w:val="both"/>
        <w:textAlignment w:val="auto"/>
        <w:rPr>
          <w:rFonts w:ascii="仿宋" w:hAnsi="仿宋" w:eastAsia="仿宋" w:cs="仿宋"/>
          <w:color w:val="000000" w:themeColor="text1"/>
          <w:szCs w:val="32"/>
        </w:rPr>
      </w:pPr>
      <w:r>
        <w:rPr>
          <w:rFonts w:hint="eastAsia" w:ascii="仿宋" w:hAnsi="仿宋" w:eastAsia="仿宋" w:cs="仿宋"/>
          <w:color w:val="000000"/>
          <w:szCs w:val="32"/>
        </w:rPr>
        <w:t>指挥部应急办公室设置在</w:t>
      </w:r>
      <w:r>
        <w:rPr>
          <w:rFonts w:hint="eastAsia" w:ascii="仿宋" w:hAnsi="仿宋" w:eastAsia="仿宋" w:cs="仿宋"/>
          <w:color w:val="000000" w:themeColor="text1"/>
          <w:szCs w:val="32"/>
        </w:rPr>
        <w:t>市公路建设养护中心，由其主要领导兼任办公室主任</w:t>
      </w:r>
      <w:r>
        <w:rPr>
          <w:rFonts w:hint="eastAsia" w:ascii="仿宋" w:hAnsi="仿宋" w:eastAsia="仿宋" w:cs="仿宋"/>
          <w:color w:val="000000" w:themeColor="text1"/>
          <w:szCs w:val="32"/>
          <w:lang w:eastAsia="zh-CN"/>
        </w:rPr>
        <w:t>，局公路管理科科长任办公室副主任，负责指导、协调、督促、承办本领域相关应急工作。</w:t>
      </w:r>
    </w:p>
    <w:p w14:paraId="6918A2A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应急指挥部各机构职能如下：</w:t>
      </w:r>
    </w:p>
    <w:p w14:paraId="191C79A1">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bCs/>
          <w:color w:val="000000"/>
          <w:szCs w:val="32"/>
        </w:rPr>
      </w:pPr>
      <w:r>
        <w:rPr>
          <w:rFonts w:ascii="仿宋" w:hAnsi="仿宋" w:eastAsia="仿宋" w:cs="仿宋"/>
          <w:bCs/>
          <w:color w:val="000000"/>
          <w:szCs w:val="32"/>
        </w:rPr>
        <w:t xml:space="preserve">2.1.1 </w:t>
      </w:r>
      <w:r>
        <w:rPr>
          <w:rFonts w:hint="eastAsia" w:ascii="仿宋" w:hAnsi="仿宋" w:eastAsia="仿宋" w:cs="仿宋"/>
          <w:bCs/>
          <w:color w:val="000000"/>
          <w:szCs w:val="32"/>
        </w:rPr>
        <w:t>应急指挥部工作职责</w:t>
      </w:r>
      <w:bookmarkEnd w:id="153"/>
      <w:r>
        <w:rPr>
          <w:rFonts w:hint="eastAsia" w:ascii="仿宋" w:hAnsi="仿宋" w:eastAsia="仿宋" w:cs="仿宋"/>
          <w:bCs/>
          <w:color w:val="000000"/>
          <w:szCs w:val="32"/>
        </w:rPr>
        <w:t>：</w:t>
      </w:r>
      <w:r>
        <w:rPr>
          <w:rFonts w:ascii="仿宋" w:hAnsi="仿宋" w:eastAsia="仿宋" w:cs="仿宋"/>
          <w:bCs/>
          <w:color w:val="000000"/>
          <w:szCs w:val="32"/>
        </w:rPr>
        <w:t xml:space="preserve"> </w:t>
      </w:r>
    </w:p>
    <w:p w14:paraId="60083D1A">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1</w:t>
      </w:r>
      <w:r>
        <w:rPr>
          <w:rFonts w:hint="eastAsia" w:ascii="仿宋" w:hAnsi="仿宋" w:eastAsia="仿宋" w:cs="仿宋"/>
          <w:color w:val="000000"/>
          <w:szCs w:val="32"/>
        </w:rPr>
        <w:t>）统一领导衡阳市内公路领域突发事件应急处置工作，发布指挥调度命令；</w:t>
      </w:r>
    </w:p>
    <w:p w14:paraId="025F6191">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2</w:t>
      </w:r>
      <w:r>
        <w:rPr>
          <w:rFonts w:hint="eastAsia" w:ascii="仿宋" w:hAnsi="仿宋" w:eastAsia="仿宋" w:cs="仿宋"/>
          <w:color w:val="000000"/>
          <w:szCs w:val="32"/>
        </w:rPr>
        <w:t>）根据上级部门要求和现场应急处置需求，成立现场工作组；</w:t>
      </w:r>
    </w:p>
    <w:p w14:paraId="4DD40240">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3</w:t>
      </w:r>
      <w:r>
        <w:rPr>
          <w:rFonts w:hint="eastAsia" w:ascii="仿宋" w:hAnsi="仿宋" w:eastAsia="仿宋" w:cs="仿宋"/>
          <w:color w:val="000000"/>
          <w:szCs w:val="32"/>
        </w:rPr>
        <w:t>）根据需要，会同市内其他应急部门，制定应对公路领域突发事件的联合行动方案，开展应急处置行动；</w:t>
      </w:r>
    </w:p>
    <w:p w14:paraId="419FCBE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4</w:t>
      </w:r>
      <w:r>
        <w:rPr>
          <w:rFonts w:hint="eastAsia" w:ascii="仿宋" w:hAnsi="仿宋" w:eastAsia="仿宋" w:cs="仿宋"/>
          <w:color w:val="000000"/>
          <w:szCs w:val="32"/>
        </w:rPr>
        <w:t>）决定启动与终止市内公路领域突发事件预警状态和应急救援行动；</w:t>
      </w:r>
    </w:p>
    <w:p w14:paraId="13549CC4">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5</w:t>
      </w:r>
      <w:r>
        <w:rPr>
          <w:rFonts w:hint="eastAsia" w:ascii="仿宋" w:hAnsi="仿宋" w:eastAsia="仿宋" w:cs="仿宋"/>
          <w:color w:val="000000"/>
          <w:szCs w:val="32"/>
        </w:rPr>
        <w:t>）其他相关应急工作。</w:t>
      </w:r>
    </w:p>
    <w:p w14:paraId="30C86C71">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bCs/>
          <w:color w:val="000000"/>
          <w:szCs w:val="32"/>
        </w:rPr>
      </w:pPr>
      <w:r>
        <w:rPr>
          <w:rFonts w:ascii="仿宋" w:hAnsi="仿宋" w:eastAsia="仿宋" w:cs="仿宋"/>
          <w:bCs/>
          <w:color w:val="000000"/>
          <w:szCs w:val="32"/>
        </w:rPr>
        <w:t xml:space="preserve">2.1.2 </w:t>
      </w:r>
      <w:r>
        <w:rPr>
          <w:rFonts w:hint="eastAsia" w:ascii="仿宋" w:hAnsi="仿宋" w:eastAsia="仿宋" w:cs="仿宋"/>
          <w:bCs/>
          <w:color w:val="000000"/>
          <w:szCs w:val="32"/>
        </w:rPr>
        <w:t>指挥长工作职责：</w:t>
      </w:r>
    </w:p>
    <w:p w14:paraId="3A0A4AAB">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1</w:t>
      </w:r>
      <w:r>
        <w:rPr>
          <w:rFonts w:hint="eastAsia" w:ascii="仿宋" w:hAnsi="仿宋" w:eastAsia="仿宋" w:cs="仿宋"/>
          <w:color w:val="000000"/>
          <w:szCs w:val="32"/>
        </w:rPr>
        <w:t>）指挥、协调全市公路领域突发事件的应对以及处置工作；</w:t>
      </w:r>
    </w:p>
    <w:p w14:paraId="5E4EA23B">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（2）</w:t>
      </w:r>
      <w:r>
        <w:rPr>
          <w:rFonts w:hint="eastAsia" w:ascii="仿宋" w:hAnsi="仿宋" w:eastAsia="仿宋" w:cs="仿宋"/>
          <w:color w:val="000000"/>
          <w:szCs w:val="32"/>
          <w:lang w:val="en-US" w:eastAsia="zh-CN"/>
        </w:rPr>
        <w:t xml:space="preserve"> </w:t>
      </w:r>
      <w:r>
        <w:rPr>
          <w:rFonts w:hint="eastAsia" w:ascii="仿宋" w:hAnsi="仿宋" w:eastAsia="仿宋" w:cs="仿宋"/>
          <w:color w:val="000000"/>
          <w:szCs w:val="32"/>
        </w:rPr>
        <w:t>组织召开指挥部会议，决定事件处置决策和应对措施，指挥、协调、指导有关部门组织实施；</w:t>
      </w:r>
    </w:p>
    <w:p w14:paraId="4D49B4E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3</w:t>
      </w:r>
      <w:r>
        <w:rPr>
          <w:rFonts w:hint="eastAsia" w:ascii="仿宋" w:hAnsi="仿宋" w:eastAsia="仿宋" w:cs="仿宋"/>
          <w:color w:val="000000"/>
          <w:szCs w:val="32"/>
        </w:rPr>
        <w:t>）下达预案的启动、解除命令。</w:t>
      </w:r>
    </w:p>
    <w:p w14:paraId="35BAACCB">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bCs/>
          <w:color w:val="000000"/>
          <w:szCs w:val="32"/>
        </w:rPr>
      </w:pPr>
      <w:r>
        <w:rPr>
          <w:rFonts w:ascii="仿宋" w:hAnsi="仿宋" w:eastAsia="仿宋" w:cs="仿宋"/>
          <w:bCs/>
          <w:color w:val="000000"/>
          <w:szCs w:val="32"/>
        </w:rPr>
        <w:t xml:space="preserve">2.1.3 </w:t>
      </w:r>
      <w:r>
        <w:rPr>
          <w:rFonts w:hint="eastAsia" w:ascii="仿宋" w:hAnsi="仿宋" w:eastAsia="仿宋" w:cs="仿宋"/>
          <w:bCs/>
          <w:color w:val="000000"/>
          <w:szCs w:val="32"/>
        </w:rPr>
        <w:t>副指挥长工作职责：</w:t>
      </w:r>
    </w:p>
    <w:p w14:paraId="7CE4DE37">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1</w:t>
      </w:r>
      <w:r>
        <w:rPr>
          <w:rFonts w:hint="eastAsia" w:ascii="仿宋" w:hAnsi="仿宋" w:eastAsia="仿宋" w:cs="仿宋"/>
          <w:color w:val="000000"/>
          <w:szCs w:val="32"/>
        </w:rPr>
        <w:t>）受指挥长委托，组织召开指挥部会议，协助指挥长制定应急处置方案；</w:t>
      </w:r>
    </w:p>
    <w:p w14:paraId="5B5823E1">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2</w:t>
      </w:r>
      <w:r>
        <w:rPr>
          <w:rFonts w:hint="eastAsia" w:ascii="仿宋" w:hAnsi="仿宋" w:eastAsia="仿宋" w:cs="仿宋"/>
          <w:color w:val="000000"/>
          <w:szCs w:val="32"/>
        </w:rPr>
        <w:t>）检查督促有关部门落实公路领域突发应急事件的各项处置工作；</w:t>
      </w:r>
    </w:p>
    <w:p w14:paraId="2BB3BB59">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3</w:t>
      </w:r>
      <w:r>
        <w:rPr>
          <w:rFonts w:hint="eastAsia" w:ascii="仿宋" w:hAnsi="仿宋" w:eastAsia="仿宋" w:cs="仿宋"/>
          <w:color w:val="000000"/>
          <w:szCs w:val="32"/>
        </w:rPr>
        <w:t>）全面掌握事态发生、发展全过程及相关情况，及时有效地控制事态发展，防止事态蔓延。</w:t>
      </w:r>
    </w:p>
    <w:p w14:paraId="16EDA02B">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bCs/>
          <w:color w:val="000000"/>
          <w:szCs w:val="32"/>
        </w:rPr>
      </w:pPr>
      <w:bookmarkStart w:id="154" w:name="_Toc17166"/>
      <w:r>
        <w:rPr>
          <w:rFonts w:ascii="仿宋" w:hAnsi="仿宋" w:eastAsia="仿宋" w:cs="仿宋"/>
          <w:bCs/>
          <w:color w:val="000000"/>
          <w:szCs w:val="32"/>
        </w:rPr>
        <w:t xml:space="preserve">2.1.4 </w:t>
      </w:r>
      <w:r>
        <w:rPr>
          <w:rFonts w:hint="eastAsia" w:ascii="仿宋" w:hAnsi="仿宋" w:eastAsia="仿宋" w:cs="仿宋"/>
          <w:bCs/>
          <w:color w:val="000000"/>
          <w:szCs w:val="32"/>
        </w:rPr>
        <w:t>应急办公室工作职责</w:t>
      </w:r>
      <w:bookmarkEnd w:id="154"/>
      <w:r>
        <w:rPr>
          <w:rFonts w:hint="eastAsia" w:ascii="仿宋" w:hAnsi="仿宋" w:eastAsia="仿宋" w:cs="仿宋"/>
          <w:bCs/>
          <w:color w:val="000000"/>
          <w:szCs w:val="32"/>
        </w:rPr>
        <w:t>：</w:t>
      </w:r>
    </w:p>
    <w:p w14:paraId="03C0E868">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1</w:t>
      </w:r>
      <w:r>
        <w:rPr>
          <w:rFonts w:hint="eastAsia" w:ascii="仿宋" w:hAnsi="仿宋" w:eastAsia="仿宋" w:cs="仿宋"/>
          <w:color w:val="000000"/>
          <w:szCs w:val="32"/>
        </w:rPr>
        <w:t>）贯彻落实应急指挥部的各项工作部署；</w:t>
      </w:r>
    </w:p>
    <w:p w14:paraId="71E3F10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2</w:t>
      </w:r>
      <w:r>
        <w:rPr>
          <w:rFonts w:hint="eastAsia" w:ascii="仿宋" w:hAnsi="仿宋" w:eastAsia="仿宋" w:cs="仿宋"/>
          <w:color w:val="000000"/>
          <w:szCs w:val="32"/>
        </w:rPr>
        <w:t>）组织实施公路领域突发事件应急预案，向市公路领域突发事件应急指挥部提出决定启动和终止公路领域突发事件应急预案的建议；</w:t>
      </w:r>
      <w:r>
        <w:rPr>
          <w:rFonts w:ascii="仿宋" w:hAnsi="仿宋" w:eastAsia="仿宋" w:cs="仿宋"/>
          <w:color w:val="000000"/>
          <w:szCs w:val="32"/>
        </w:rPr>
        <w:t xml:space="preserve"> </w:t>
      </w:r>
    </w:p>
    <w:p w14:paraId="45AA438F">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3</w:t>
      </w:r>
      <w:r>
        <w:rPr>
          <w:rFonts w:hint="eastAsia" w:ascii="仿宋" w:hAnsi="仿宋" w:eastAsia="仿宋" w:cs="仿宋"/>
          <w:color w:val="000000"/>
          <w:szCs w:val="32"/>
        </w:rPr>
        <w:t>）负责搜集、分析、核实、处理和报告突发事件信息；</w:t>
      </w:r>
      <w:r>
        <w:rPr>
          <w:rFonts w:ascii="仿宋" w:hAnsi="仿宋" w:eastAsia="仿宋" w:cs="仿宋"/>
          <w:color w:val="000000"/>
          <w:szCs w:val="32"/>
        </w:rPr>
        <w:t xml:space="preserve"> </w:t>
      </w:r>
    </w:p>
    <w:p w14:paraId="70AA6412">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4</w:t>
      </w:r>
      <w:r>
        <w:rPr>
          <w:rFonts w:hint="eastAsia" w:ascii="仿宋" w:hAnsi="仿宋" w:eastAsia="仿宋" w:cs="仿宋"/>
          <w:color w:val="000000"/>
          <w:szCs w:val="32"/>
        </w:rPr>
        <w:t>）贯彻落实国家、省、市有关指示精神，在公路畅通上，做好保障工作；</w:t>
      </w:r>
      <w:r>
        <w:rPr>
          <w:rFonts w:ascii="仿宋" w:hAnsi="仿宋" w:eastAsia="仿宋" w:cs="仿宋"/>
          <w:color w:val="000000"/>
          <w:szCs w:val="32"/>
        </w:rPr>
        <w:t xml:space="preserve"> </w:t>
      </w:r>
    </w:p>
    <w:p w14:paraId="3EF1ECF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5</w:t>
      </w:r>
      <w:r>
        <w:rPr>
          <w:rFonts w:hint="eastAsia" w:ascii="仿宋" w:hAnsi="仿宋" w:eastAsia="仿宋" w:cs="仿宋"/>
          <w:color w:val="000000"/>
          <w:szCs w:val="32"/>
        </w:rPr>
        <w:t>）协调公路领域应急物资设备储备、交通运输保障、抢险救援队伍建设和管理</w:t>
      </w:r>
      <w:r>
        <w:rPr>
          <w:rFonts w:hint="eastAsia" w:ascii="仿宋" w:hAnsi="仿宋" w:eastAsia="仿宋" w:cs="仿宋"/>
          <w:color w:val="000000"/>
          <w:szCs w:val="32"/>
          <w:lang w:eastAsia="zh-CN"/>
        </w:rPr>
        <w:t>工作</w:t>
      </w:r>
      <w:r>
        <w:rPr>
          <w:rFonts w:hint="eastAsia" w:ascii="仿宋" w:hAnsi="仿宋" w:eastAsia="仿宋" w:cs="仿宋"/>
          <w:color w:val="000000"/>
          <w:szCs w:val="32"/>
        </w:rPr>
        <w:t>；</w:t>
      </w:r>
    </w:p>
    <w:p w14:paraId="6F448EBE">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6</w:t>
      </w:r>
      <w:r>
        <w:rPr>
          <w:rFonts w:hint="eastAsia" w:ascii="仿宋" w:hAnsi="仿宋" w:eastAsia="仿宋" w:cs="仿宋"/>
          <w:color w:val="000000"/>
          <w:szCs w:val="32"/>
        </w:rPr>
        <w:t>）检查督促市有关部门（单位）落实公路领域突发事件各项应急处置工作，及时有效地控制事态发展，防止事态蔓延；</w:t>
      </w:r>
    </w:p>
    <w:p w14:paraId="1600FC0F">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7</w:t>
      </w:r>
      <w:r>
        <w:rPr>
          <w:rFonts w:hint="eastAsia" w:ascii="仿宋" w:hAnsi="仿宋" w:eastAsia="仿宋" w:cs="仿宋"/>
          <w:color w:val="000000"/>
          <w:szCs w:val="32"/>
        </w:rPr>
        <w:t>）承担应急指挥部的会议准备，指令的上传下达和有关方案制定等工作。承担突发事件事发、事中、事后的相关信息的报送工作，并做好协调处置、督导检查及事故后调查处理工作；</w:t>
      </w:r>
    </w:p>
    <w:p w14:paraId="23D564E2">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8</w:t>
      </w:r>
      <w:r>
        <w:rPr>
          <w:rFonts w:hint="eastAsia" w:ascii="仿宋" w:hAnsi="仿宋" w:eastAsia="仿宋" w:cs="仿宋"/>
          <w:color w:val="000000"/>
          <w:szCs w:val="32"/>
        </w:rPr>
        <w:t>）承办市交通运输局公路领域突发事件应急指挥部交办的其他工作。</w:t>
      </w:r>
      <w:r>
        <w:rPr>
          <w:rFonts w:ascii="仿宋" w:hAnsi="仿宋" w:eastAsia="仿宋" w:cs="仿宋"/>
          <w:color w:val="000000"/>
          <w:szCs w:val="32"/>
        </w:rPr>
        <w:t xml:space="preserve"> </w:t>
      </w:r>
    </w:p>
    <w:p w14:paraId="23497D4E">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2.1.5 市公路建设养护中心工作职责：</w:t>
      </w:r>
    </w:p>
    <w:p w14:paraId="798FBE08">
      <w:pPr>
        <w:keepNext w:val="0"/>
        <w:keepLines w:val="0"/>
        <w:pageBreakBefore w:val="0"/>
        <w:widowControl/>
        <w:kinsoku/>
        <w:wordWrap/>
        <w:overflowPunct/>
        <w:topLinePunct w:val="0"/>
        <w:autoSpaceDE/>
        <w:autoSpaceDN/>
        <w:bidi w:val="0"/>
        <w:snapToGrid/>
        <w:ind w:firstLine="640"/>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（1）执行市交通运输局公路领域突发事件应急指挥部的各项工作部署；</w:t>
      </w:r>
    </w:p>
    <w:p w14:paraId="68828E3E">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（2）负责搜集、分析、核实、处理和报告突发事件信息；</w:t>
      </w:r>
    </w:p>
    <w:p w14:paraId="1E9F9364">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（3）贯彻落实国家、省、市政府及市交通运输局对重要物资应急运输的指示精神和有关指令，负责落实重要物资紧急运输工作；</w:t>
      </w:r>
    </w:p>
    <w:p w14:paraId="4CD6C179">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（4）负责应急物资设备储备、交通运输保障、抢险救援队伍、专家咨询队伍建设和管理</w:t>
      </w:r>
      <w:r>
        <w:rPr>
          <w:rFonts w:hint="eastAsia" w:ascii="仿宋" w:hAnsi="仿宋" w:eastAsia="仿宋" w:cs="仿宋"/>
          <w:color w:val="000000" w:themeColor="text1"/>
          <w:szCs w:val="32"/>
          <w:lang w:eastAsia="zh-CN"/>
        </w:rPr>
        <w:t>工作</w:t>
      </w:r>
      <w:r>
        <w:rPr>
          <w:rFonts w:hint="eastAsia" w:ascii="仿宋" w:hAnsi="仿宋" w:eastAsia="仿宋" w:cs="仿宋"/>
          <w:color w:val="000000" w:themeColor="text1"/>
          <w:szCs w:val="32"/>
        </w:rPr>
        <w:t>；</w:t>
      </w:r>
    </w:p>
    <w:p w14:paraId="588F8225">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（5）负责执行公路领域突发事件各项应急处置工作，及时有效地控制事态发展，防止事态蔓延；</w:t>
      </w:r>
    </w:p>
    <w:p w14:paraId="699079A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themeColor="text1"/>
          <w:szCs w:val="32"/>
        </w:rPr>
        <w:t>（6）参与</w:t>
      </w:r>
      <w:r>
        <w:rPr>
          <w:rFonts w:hint="eastAsia" w:ascii="仿宋" w:hAnsi="仿宋" w:eastAsia="仿宋" w:cs="仿宋"/>
          <w:color w:val="000000"/>
          <w:szCs w:val="32"/>
        </w:rPr>
        <w:t>突发事件事发、事中、事后的相关信息的报送工作，及事故后调查处理工作；</w:t>
      </w:r>
    </w:p>
    <w:p w14:paraId="121F1792">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 xml:space="preserve">（7）承办市交通运输局公路领域突发事件应急指挥部交办的其他工作。 </w:t>
      </w:r>
    </w:p>
    <w:p w14:paraId="27F347F9">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color w:val="000000" w:themeColor="text1"/>
          <w:szCs w:val="32"/>
        </w:rPr>
      </w:pPr>
      <w:r>
        <w:rPr>
          <w:rFonts w:hint="eastAsia" w:ascii="仿宋" w:hAnsi="仿宋" w:eastAsia="仿宋" w:cs="仿宋"/>
          <w:color w:val="000000" w:themeColor="text1"/>
          <w:szCs w:val="32"/>
        </w:rPr>
        <w:t>2.1.6 市交通运输综合行政执法支队</w:t>
      </w:r>
      <w:r>
        <w:rPr>
          <w:rFonts w:hint="eastAsia" w:ascii="仿宋" w:hAnsi="仿宋" w:eastAsia="仿宋" w:cs="仿宋"/>
          <w:color w:val="000000" w:themeColor="text1"/>
          <w:szCs w:val="32"/>
          <w:lang w:eastAsia="zh-CN"/>
        </w:rPr>
        <w:t>工作职责</w:t>
      </w:r>
      <w:r>
        <w:rPr>
          <w:rFonts w:hint="eastAsia" w:ascii="仿宋" w:hAnsi="仿宋" w:eastAsia="仿宋" w:cs="仿宋"/>
          <w:color w:val="000000" w:themeColor="text1"/>
          <w:szCs w:val="32"/>
        </w:rPr>
        <w:t xml:space="preserve">： </w:t>
      </w:r>
    </w:p>
    <w:p w14:paraId="5CE0D1A0">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（1）配合交通运输领域各行业应急工作的处置；</w:t>
      </w:r>
    </w:p>
    <w:p w14:paraId="19A0A075">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（2）负责现场的保护、交通疏导、管制和安全防范；</w:t>
      </w:r>
    </w:p>
    <w:p w14:paraId="3D8C5773">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（3）协助有关部门做好疏散、秩序维护、人员抢救等保障工作；</w:t>
      </w:r>
    </w:p>
    <w:p w14:paraId="72C15BF3">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（4）行使交通行政执法职能；</w:t>
      </w:r>
    </w:p>
    <w:p w14:paraId="63618A7C">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themeColor="text1"/>
          <w:szCs w:val="32"/>
        </w:rPr>
      </w:pPr>
      <w:r>
        <w:rPr>
          <w:rFonts w:hint="eastAsia" w:ascii="仿宋" w:hAnsi="仿宋" w:eastAsia="仿宋" w:cs="仿宋"/>
          <w:color w:val="000000"/>
          <w:szCs w:val="32"/>
        </w:rPr>
        <w:t>（5）</w:t>
      </w:r>
      <w:r>
        <w:rPr>
          <w:rFonts w:hint="eastAsia" w:ascii="仿宋" w:hAnsi="仿宋" w:eastAsia="仿宋" w:cs="仿宋"/>
          <w:color w:val="000000" w:themeColor="text1"/>
          <w:szCs w:val="32"/>
        </w:rPr>
        <w:t>承办市交通运输局公路领域突发事件应急指挥部交办的其他工作。</w:t>
      </w:r>
    </w:p>
    <w:p w14:paraId="466091E6">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themeColor="text1"/>
          <w:szCs w:val="32"/>
        </w:rPr>
      </w:pPr>
      <w:r>
        <w:rPr>
          <w:rFonts w:hint="eastAsia" w:ascii="仿宋" w:hAnsi="仿宋" w:eastAsia="仿宋" w:cs="仿宋"/>
          <w:color w:val="000000" w:themeColor="text1"/>
          <w:szCs w:val="32"/>
        </w:rPr>
        <w:t>2.1.7 市交通运输局信息中心</w:t>
      </w:r>
      <w:r>
        <w:rPr>
          <w:rFonts w:hint="eastAsia" w:ascii="仿宋" w:hAnsi="仿宋" w:eastAsia="仿宋" w:cs="仿宋"/>
          <w:color w:val="000000" w:themeColor="text1"/>
          <w:szCs w:val="32"/>
          <w:lang w:eastAsia="zh-CN"/>
        </w:rPr>
        <w:t>工作职责</w:t>
      </w:r>
      <w:r>
        <w:rPr>
          <w:rFonts w:hint="eastAsia" w:ascii="仿宋" w:hAnsi="仿宋" w:eastAsia="仿宋" w:cs="仿宋"/>
          <w:color w:val="000000" w:themeColor="text1"/>
          <w:szCs w:val="32"/>
        </w:rPr>
        <w:t>：</w:t>
      </w:r>
    </w:p>
    <w:p w14:paraId="353206FD">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（1）组织建立全市交通运输信息平台，负责突发事件信息预警、汇总及发布工作；</w:t>
      </w:r>
    </w:p>
    <w:p w14:paraId="4DAC51DA">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（2）承办市交通运输局公路领域突发事件应急指挥部交办的其他工作。</w:t>
      </w:r>
    </w:p>
    <w:p w14:paraId="2F19AA15">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szCs w:val="32"/>
        </w:rPr>
      </w:pPr>
      <w:r>
        <w:rPr>
          <w:rFonts w:hint="eastAsia" w:ascii="仿宋" w:hAnsi="仿宋" w:eastAsia="仿宋" w:cs="仿宋"/>
          <w:color w:val="000000"/>
          <w:szCs w:val="32"/>
        </w:rPr>
        <w:t>2.1.8 各县市区交通运输局</w:t>
      </w:r>
      <w:r>
        <w:rPr>
          <w:rFonts w:hint="eastAsia" w:ascii="仿宋" w:hAnsi="仿宋" w:eastAsia="仿宋" w:cs="仿宋"/>
          <w:color w:val="000000"/>
          <w:szCs w:val="32"/>
          <w:lang w:eastAsia="zh-CN"/>
        </w:rPr>
        <w:t>工作职责</w:t>
      </w:r>
      <w:r>
        <w:rPr>
          <w:rFonts w:hint="eastAsia" w:ascii="仿宋" w:hAnsi="仿宋" w:eastAsia="仿宋" w:cs="仿宋"/>
          <w:color w:val="000000"/>
          <w:szCs w:val="32"/>
        </w:rPr>
        <w:t>：</w:t>
      </w:r>
    </w:p>
    <w:p w14:paraId="6F3AC02D">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按照市交通运输公路领域突发事件应急预案的要求，结合当地实际，编制各县市区公路领域突发事件应急预案，成立相应的应急指挥机构。</w:t>
      </w:r>
    </w:p>
    <w:p w14:paraId="598CD90D">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2.2 </w:t>
      </w:r>
      <w:r>
        <w:rPr>
          <w:rFonts w:hint="eastAsia" w:ascii="楷体" w:hAnsi="楷体" w:eastAsia="楷体" w:cs="楷体"/>
          <w:color w:val="000000"/>
          <w:kern w:val="0"/>
          <w:szCs w:val="32"/>
        </w:rPr>
        <w:t>现场指挥机构</w:t>
      </w:r>
    </w:p>
    <w:p w14:paraId="4CDAFD23">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bCs/>
          <w:color w:val="000000"/>
          <w:szCs w:val="32"/>
        </w:rPr>
      </w:pPr>
      <w:r>
        <w:rPr>
          <w:rFonts w:ascii="仿宋" w:hAnsi="仿宋" w:eastAsia="仿宋" w:cs="仿宋"/>
          <w:bCs/>
          <w:color w:val="000000"/>
          <w:szCs w:val="32"/>
        </w:rPr>
        <w:t xml:space="preserve">2.2.1 </w:t>
      </w:r>
      <w:r>
        <w:rPr>
          <w:rFonts w:hint="eastAsia" w:ascii="仿宋" w:hAnsi="仿宋" w:eastAsia="仿宋" w:cs="仿宋"/>
          <w:bCs/>
          <w:color w:val="000000"/>
          <w:szCs w:val="32"/>
        </w:rPr>
        <w:t>一般（Ⅳ级）事件应急指挥部</w:t>
      </w:r>
    </w:p>
    <w:p w14:paraId="0D22BDFD">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县级交通运输局主要领导为指挥长，分管领导为副指挥长，责任单位相关部门（单位）负责人为指挥部成员。如发生</w:t>
      </w:r>
      <w:r>
        <w:rPr>
          <w:rFonts w:hint="eastAsia" w:ascii="仿宋" w:hAnsi="仿宋" w:eastAsia="仿宋" w:cs="仿宋"/>
          <w:color w:val="000000"/>
          <w:szCs w:val="32"/>
          <w:highlight w:val="none"/>
          <w:lang w:eastAsia="zh-CN"/>
        </w:rPr>
        <w:t>Ⅳ</w:t>
      </w:r>
      <w:r>
        <w:rPr>
          <w:rFonts w:hint="eastAsia" w:ascii="仿宋" w:hAnsi="仿宋" w:eastAsia="仿宋" w:cs="仿宋"/>
          <w:color w:val="000000"/>
          <w:szCs w:val="32"/>
        </w:rPr>
        <w:t>级应急突发事件，及时组织应急处置并向上一级行业主管部门和事发地县（市区）人民政府报告相关情况。</w:t>
      </w:r>
    </w:p>
    <w:p w14:paraId="6E7F2CE0">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bCs/>
          <w:color w:val="000000"/>
          <w:szCs w:val="32"/>
        </w:rPr>
      </w:pPr>
      <w:r>
        <w:rPr>
          <w:rFonts w:ascii="仿宋" w:hAnsi="仿宋" w:eastAsia="仿宋" w:cs="仿宋"/>
          <w:bCs/>
          <w:color w:val="000000"/>
          <w:szCs w:val="32"/>
        </w:rPr>
        <w:t xml:space="preserve">2.2.2 </w:t>
      </w:r>
      <w:r>
        <w:rPr>
          <w:rFonts w:hint="eastAsia" w:ascii="仿宋" w:hAnsi="仿宋" w:eastAsia="仿宋" w:cs="仿宋"/>
          <w:bCs/>
          <w:color w:val="000000"/>
          <w:szCs w:val="32"/>
        </w:rPr>
        <w:t>较大（Ⅲ级）事件应急指挥部</w:t>
      </w:r>
    </w:p>
    <w:p w14:paraId="710399AD">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衡阳市交通运输局主要领导为指挥长，分管业务的</w:t>
      </w:r>
      <w:r>
        <w:rPr>
          <w:rFonts w:hint="eastAsia" w:ascii="仿宋" w:hAnsi="仿宋" w:eastAsia="仿宋" w:cs="仿宋"/>
          <w:color w:val="000000"/>
          <w:szCs w:val="32"/>
          <w:lang w:eastAsia="zh-CN"/>
        </w:rPr>
        <w:t>局</w:t>
      </w:r>
      <w:r>
        <w:rPr>
          <w:rFonts w:hint="eastAsia" w:ascii="仿宋" w:hAnsi="仿宋" w:eastAsia="仿宋" w:cs="仿宋"/>
          <w:color w:val="000000"/>
          <w:szCs w:val="32"/>
        </w:rPr>
        <w:t>领导、市公路建设养护中心、市交通运输综合行政执法支队主要领导为副指挥长，相关部门（单位）负责人为指挥部成员。如发生</w:t>
      </w:r>
      <w:r>
        <w:rPr>
          <w:rFonts w:hint="eastAsia" w:ascii="仿宋" w:hAnsi="仿宋" w:eastAsia="仿宋" w:cs="仿宋"/>
          <w:color w:val="000000"/>
          <w:szCs w:val="32"/>
          <w:highlight w:val="none"/>
          <w:lang w:eastAsia="zh-CN"/>
        </w:rPr>
        <w:t>Ⅲ</w:t>
      </w:r>
      <w:r>
        <w:rPr>
          <w:rFonts w:hint="eastAsia" w:ascii="仿宋" w:hAnsi="仿宋" w:eastAsia="仿宋" w:cs="仿宋"/>
          <w:color w:val="000000"/>
          <w:szCs w:val="32"/>
        </w:rPr>
        <w:t>级应急突发事件，及时组织应急处置，并向上一级行业主管部门和市人民政府报告相关情况。</w:t>
      </w:r>
    </w:p>
    <w:p w14:paraId="51D8A7B7">
      <w:pPr>
        <w:keepNext w:val="0"/>
        <w:keepLines w:val="0"/>
        <w:pageBreakBefore w:val="0"/>
        <w:kinsoku/>
        <w:wordWrap/>
        <w:overflowPunct/>
        <w:topLinePunct w:val="0"/>
        <w:autoSpaceDE/>
        <w:autoSpaceDN/>
        <w:bidi w:val="0"/>
        <w:snapToGrid/>
        <w:jc w:val="both"/>
        <w:textAlignment w:val="auto"/>
        <w:rPr>
          <w:rFonts w:ascii="仿宋" w:hAnsi="仿宋" w:eastAsia="仿宋" w:cs="仿宋"/>
          <w:bCs/>
          <w:color w:val="000000"/>
          <w:szCs w:val="32"/>
        </w:rPr>
      </w:pPr>
      <w:r>
        <w:rPr>
          <w:rFonts w:ascii="仿宋" w:hAnsi="仿宋" w:eastAsia="仿宋" w:cs="仿宋"/>
          <w:bCs/>
          <w:color w:val="000000"/>
          <w:szCs w:val="32"/>
        </w:rPr>
        <w:t xml:space="preserve">2.2.3 </w:t>
      </w:r>
      <w:r>
        <w:rPr>
          <w:rFonts w:hint="eastAsia" w:ascii="仿宋" w:hAnsi="仿宋" w:eastAsia="仿宋" w:cs="仿宋"/>
          <w:bCs/>
          <w:color w:val="000000"/>
          <w:szCs w:val="32"/>
        </w:rPr>
        <w:t>重大（Ⅱ级）事件及特别重大（Ⅰ级）事件的公路领域突发事件应急指挥部由省政府、交通运输部或省交通运输厅组织任命。市交通运输局公路领域突发事件应急指挥部根据上级要求，做好相应工作。</w:t>
      </w:r>
    </w:p>
    <w:p w14:paraId="34686CC2">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2.3 </w:t>
      </w:r>
      <w:r>
        <w:rPr>
          <w:rFonts w:hint="eastAsia" w:ascii="楷体" w:hAnsi="楷体" w:eastAsia="楷体" w:cs="楷体"/>
          <w:bCs/>
          <w:color w:val="000000"/>
          <w:kern w:val="0"/>
          <w:szCs w:val="32"/>
        </w:rPr>
        <w:t>专家咨询组</w:t>
      </w:r>
      <w:r>
        <w:rPr>
          <w:rFonts w:ascii="楷体" w:hAnsi="楷体" w:eastAsia="楷体" w:cs="楷体"/>
          <w:bCs/>
          <w:color w:val="000000"/>
          <w:kern w:val="0"/>
          <w:szCs w:val="32"/>
        </w:rPr>
        <w:t xml:space="preserve"> </w:t>
      </w:r>
    </w:p>
    <w:p w14:paraId="66638FA5">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kern w:val="0"/>
          <w:szCs w:val="32"/>
        </w:rPr>
        <w:t>衡阳市交通运输局公路领域突发事件应急指挥部根据公路领域突发事件应急应对处置工作的需要，设立专家咨询组。</w:t>
      </w:r>
      <w:r>
        <w:rPr>
          <w:rFonts w:hint="eastAsia" w:ascii="仿宋" w:hAnsi="仿宋" w:eastAsia="仿宋" w:cs="仿宋"/>
          <w:bCs/>
          <w:color w:val="000000"/>
          <w:szCs w:val="32"/>
        </w:rPr>
        <w:t>由市公路建设养护中心负责组织，</w:t>
      </w:r>
      <w:r>
        <w:rPr>
          <w:rFonts w:hint="eastAsia" w:ascii="仿宋" w:hAnsi="仿宋" w:eastAsia="仿宋" w:cs="仿宋"/>
          <w:color w:val="000000"/>
          <w:szCs w:val="32"/>
          <w:lang w:eastAsia="zh-CN"/>
        </w:rPr>
        <w:t>并明确专家咨询组的规模、规格、来源、身份回避、工作程序、组织模式等内容，</w:t>
      </w:r>
      <w:r>
        <w:rPr>
          <w:rFonts w:hint="eastAsia" w:ascii="仿宋" w:hAnsi="仿宋" w:eastAsia="仿宋" w:cs="仿宋"/>
          <w:bCs/>
          <w:color w:val="000000"/>
          <w:szCs w:val="32"/>
        </w:rPr>
        <w:t>成员</w:t>
      </w:r>
      <w:r>
        <w:rPr>
          <w:rFonts w:hint="eastAsia" w:ascii="仿宋" w:hAnsi="仿宋" w:eastAsia="仿宋" w:cs="仿宋"/>
          <w:color w:val="000000"/>
          <w:kern w:val="0"/>
          <w:szCs w:val="32"/>
        </w:rPr>
        <w:t>由公路交通运输行业</w:t>
      </w:r>
      <w:r>
        <w:rPr>
          <w:rFonts w:hint="eastAsia" w:ascii="仿宋" w:hAnsi="仿宋" w:eastAsia="仿宋" w:cs="仿宋"/>
          <w:color w:val="000000"/>
          <w:szCs w:val="32"/>
        </w:rPr>
        <w:t>工程技术、科研、管理、法律、</w:t>
      </w:r>
      <w:r>
        <w:rPr>
          <w:rFonts w:hint="eastAsia" w:ascii="仿宋" w:hAnsi="仿宋" w:eastAsia="仿宋" w:cs="仿宋"/>
          <w:color w:val="000000"/>
          <w:szCs w:val="32"/>
          <w:lang w:eastAsia="zh-CN"/>
        </w:rPr>
        <w:t>应急、</w:t>
      </w:r>
      <w:r>
        <w:rPr>
          <w:rFonts w:hint="eastAsia" w:ascii="仿宋" w:hAnsi="仿宋" w:eastAsia="仿宋" w:cs="仿宋"/>
          <w:color w:val="000000"/>
          <w:szCs w:val="32"/>
        </w:rPr>
        <w:t>安全等</w:t>
      </w:r>
      <w:r>
        <w:rPr>
          <w:rFonts w:hint="eastAsia" w:ascii="仿宋" w:hAnsi="仿宋" w:eastAsia="仿宋" w:cs="仿宋"/>
          <w:color w:val="000000"/>
          <w:szCs w:val="32"/>
          <w:lang w:eastAsia="zh-CN"/>
        </w:rPr>
        <w:t>专家</w:t>
      </w:r>
      <w:r>
        <w:rPr>
          <w:rFonts w:hint="eastAsia" w:ascii="仿宋" w:hAnsi="仿宋" w:eastAsia="仿宋" w:cs="仿宋"/>
          <w:color w:val="000000"/>
          <w:kern w:val="0"/>
          <w:szCs w:val="32"/>
        </w:rPr>
        <w:t>组成，其职责是提供有关应急处理的技术支持，及应急行动的咨询和建议。</w:t>
      </w:r>
      <w:r>
        <w:rPr>
          <w:rFonts w:ascii="楷体" w:hAnsi="楷体" w:eastAsia="楷体" w:cs="楷体"/>
          <w:color w:val="000000"/>
          <w:kern w:val="0"/>
          <w:szCs w:val="32"/>
        </w:rPr>
        <w:t xml:space="preserve"> </w:t>
      </w:r>
    </w:p>
    <w:p w14:paraId="72E41404">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2.4 </w:t>
      </w:r>
      <w:r>
        <w:rPr>
          <w:rFonts w:hint="eastAsia" w:ascii="楷体" w:hAnsi="楷体" w:eastAsia="楷体" w:cs="楷体"/>
          <w:color w:val="000000"/>
          <w:kern w:val="0"/>
          <w:szCs w:val="32"/>
        </w:rPr>
        <w:t>指挥与协调</w:t>
      </w:r>
    </w:p>
    <w:p w14:paraId="05220DD9">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1</w:t>
      </w:r>
      <w:r>
        <w:rPr>
          <w:rFonts w:hint="eastAsia" w:ascii="仿宋" w:hAnsi="仿宋" w:eastAsia="仿宋" w:cs="仿宋"/>
          <w:color w:val="000000"/>
          <w:szCs w:val="32"/>
        </w:rPr>
        <w:t>）值班人员接到突发事故信息后，迅速上报本预案设置的</w:t>
      </w:r>
      <w:r>
        <w:rPr>
          <w:rFonts w:hint="eastAsia" w:ascii="仿宋" w:hAnsi="仿宋" w:eastAsia="仿宋" w:cs="仿宋"/>
          <w:color w:val="000000"/>
          <w:kern w:val="0"/>
          <w:szCs w:val="32"/>
        </w:rPr>
        <w:t>公路领域突发事件</w:t>
      </w:r>
      <w:r>
        <w:rPr>
          <w:rFonts w:hint="eastAsia" w:ascii="仿宋" w:hAnsi="仿宋" w:eastAsia="仿宋" w:cs="仿宋"/>
          <w:color w:val="000000"/>
          <w:szCs w:val="32"/>
        </w:rPr>
        <w:t>应急办公室，办公室负责人了解并核实事件情况后将信息上报给衡阳市交通运输局公路领域突发事件应急指挥部指挥长、副指挥长，由指挥长下达预案启动命令。</w:t>
      </w:r>
    </w:p>
    <w:p w14:paraId="2326419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2</w:t>
      </w:r>
      <w:r>
        <w:rPr>
          <w:rFonts w:hint="eastAsia" w:ascii="仿宋" w:hAnsi="仿宋" w:eastAsia="仿宋" w:cs="仿宋"/>
          <w:color w:val="000000"/>
          <w:szCs w:val="32"/>
        </w:rPr>
        <w:t>）报告信息包括发生事件时间、地点、简要情况、伤亡人数、直接经济损失的初步估计及采取的应急措施。</w:t>
      </w:r>
    </w:p>
    <w:p w14:paraId="5D27060F">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3</w:t>
      </w:r>
      <w:r>
        <w:rPr>
          <w:rFonts w:hint="eastAsia" w:ascii="仿宋" w:hAnsi="仿宋" w:eastAsia="仿宋" w:cs="仿宋"/>
          <w:color w:val="000000"/>
          <w:szCs w:val="32"/>
        </w:rPr>
        <w:t>）公路突发事件应急指挥部相关责任人立即上岗到位，应急队伍立即集结，应急装备物资就近调集，根据统一安排投入应急工作。</w:t>
      </w:r>
    </w:p>
    <w:p w14:paraId="33069373">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4</w:t>
      </w:r>
      <w:r>
        <w:rPr>
          <w:rFonts w:hint="eastAsia" w:ascii="仿宋" w:hAnsi="仿宋" w:eastAsia="仿宋" w:cs="仿宋"/>
          <w:color w:val="000000"/>
          <w:szCs w:val="32"/>
        </w:rPr>
        <w:t>）由局分管业务副指挥长协助指挥长召集指挥部成员和专家进行会商，制定应急处置预案并召开紧急专题会议，通报突发事件发展情况，分析研究可能出现的问题及对策。</w:t>
      </w:r>
    </w:p>
    <w:p w14:paraId="0E25266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5</w:t>
      </w:r>
      <w:r>
        <w:rPr>
          <w:rFonts w:hint="eastAsia" w:ascii="仿宋" w:hAnsi="仿宋" w:eastAsia="仿宋" w:cs="仿宋"/>
          <w:color w:val="000000"/>
          <w:szCs w:val="32"/>
        </w:rPr>
        <w:t>）由局分管业务副指挥长迅速组织项目抢险队伍、应急管理队伍开展应急工作，责任科室及责任单位负责人应第一时间赶赴现场。</w:t>
      </w:r>
    </w:p>
    <w:p w14:paraId="3BAE91EB">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6</w:t>
      </w:r>
      <w:r>
        <w:rPr>
          <w:rFonts w:hint="eastAsia" w:ascii="仿宋" w:hAnsi="仿宋" w:eastAsia="仿宋" w:cs="仿宋"/>
          <w:color w:val="000000"/>
          <w:szCs w:val="32"/>
        </w:rPr>
        <w:t>）由局分管业务副指挥长全面掌握事态发生、发展全过程及相关情况，及时有效地控制事态发展，防止事态蔓延。</w:t>
      </w:r>
    </w:p>
    <w:p w14:paraId="4B6BCB92">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7</w:t>
      </w:r>
      <w:r>
        <w:rPr>
          <w:rFonts w:hint="eastAsia" w:ascii="仿宋" w:hAnsi="仿宋" w:eastAsia="仿宋" w:cs="仿宋"/>
          <w:color w:val="000000"/>
          <w:szCs w:val="32"/>
        </w:rPr>
        <w:t>）指挥部应急办公室负责受理、核实、上报突发事件信息，并承办衡阳市交通运输局公路领域突发事件应急指挥部或上级领导的指令下达、记录和督查以及预案执行情况的收集、汇总、上报与传达等工作。</w:t>
      </w:r>
    </w:p>
    <w:p w14:paraId="415E6755">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8</w:t>
      </w:r>
      <w:r>
        <w:rPr>
          <w:rFonts w:hint="eastAsia" w:ascii="仿宋" w:hAnsi="仿宋" w:eastAsia="仿宋" w:cs="仿宋"/>
          <w:color w:val="000000"/>
          <w:szCs w:val="32"/>
        </w:rPr>
        <w:t>）突发事件发生后，指挥部应急办公室协助市交通运输局办公室做好事件新闻宣传、舆论引导等工作。信息发布遵循实事求是、及时准确的原则，严格按照有关规定组织实施。</w:t>
      </w:r>
      <w:bookmarkStart w:id="155" w:name="_Toc26621"/>
    </w:p>
    <w:p w14:paraId="0F58E6F2">
      <w:pPr>
        <w:keepNext w:val="0"/>
        <w:keepLines w:val="0"/>
        <w:pageBreakBefore w:val="0"/>
        <w:widowControl/>
        <w:kinsoku/>
        <w:wordWrap/>
        <w:overflowPunct/>
        <w:topLinePunct w:val="0"/>
        <w:autoSpaceDE/>
        <w:autoSpaceDN/>
        <w:bidi w:val="0"/>
        <w:snapToGrid/>
        <w:spacing w:beforeLines="50" w:afterLines="50"/>
        <w:jc w:val="both"/>
        <w:textAlignment w:val="auto"/>
        <w:outlineLvl w:val="1"/>
        <w:rPr>
          <w:rFonts w:ascii="黑体" w:hAnsi="黑体" w:eastAsia="黑体" w:cs="黑体"/>
          <w:bCs/>
          <w:color w:val="000000"/>
          <w:szCs w:val="32"/>
        </w:rPr>
      </w:pPr>
      <w:r>
        <w:rPr>
          <w:rFonts w:ascii="黑体" w:hAnsi="黑体" w:eastAsia="黑体" w:cs="黑体"/>
          <w:bCs/>
          <w:color w:val="000000"/>
          <w:szCs w:val="32"/>
        </w:rPr>
        <w:t>3</w:t>
      </w:r>
      <w:r>
        <w:rPr>
          <w:rFonts w:hint="eastAsia" w:ascii="黑体" w:hAnsi="黑体" w:eastAsia="黑体" w:cs="黑体"/>
          <w:bCs/>
          <w:color w:val="000000"/>
          <w:szCs w:val="32"/>
        </w:rPr>
        <w:t>、监测预警与信息报告</w:t>
      </w:r>
    </w:p>
    <w:p w14:paraId="2F66F634">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3.1</w:t>
      </w:r>
      <w:bookmarkEnd w:id="155"/>
      <w:r>
        <w:rPr>
          <w:rFonts w:ascii="楷体" w:hAnsi="楷体" w:eastAsia="楷体" w:cs="楷体"/>
          <w:color w:val="000000"/>
          <w:kern w:val="0"/>
          <w:szCs w:val="32"/>
        </w:rPr>
        <w:t xml:space="preserve"> </w:t>
      </w:r>
      <w:r>
        <w:rPr>
          <w:rFonts w:hint="eastAsia" w:ascii="楷体" w:hAnsi="楷体" w:eastAsia="楷体" w:cs="楷体"/>
          <w:color w:val="000000"/>
          <w:kern w:val="0"/>
          <w:szCs w:val="32"/>
        </w:rPr>
        <w:t>预防预警信息</w:t>
      </w:r>
    </w:p>
    <w:p w14:paraId="73D2FCC6">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预防预警是通过监测与收集突发事件相关信息，进行分析预测，并作出相应判断，发布预警信息，采取预防措施。公路领域突发事件相关信息包括：可能诱发公路突发事件的自然灾害（如气象、水文、地质等）等相关信息，公路突发事件风险源信息，以及需要紧急安排公路运输保障的事件信息。</w:t>
      </w:r>
      <w:r>
        <w:rPr>
          <w:rFonts w:hint="eastAsia" w:ascii="仿宋" w:hAnsi="仿宋" w:eastAsia="仿宋" w:cs="仿宋"/>
          <w:color w:val="000000"/>
          <w:szCs w:val="32"/>
        </w:rPr>
        <w:t>相关信息来源包括：气象、地震、水利、公安、应急管理局等有关部门。</w:t>
      </w:r>
    </w:p>
    <w:p w14:paraId="09270B17">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楷体" w:hAnsi="楷体" w:eastAsia="楷体" w:cs="楷体"/>
          <w:color w:val="000000"/>
          <w:kern w:val="0"/>
          <w:szCs w:val="32"/>
        </w:rPr>
      </w:pPr>
      <w:r>
        <w:rPr>
          <w:rFonts w:hint="eastAsia" w:ascii="仿宋" w:hAnsi="仿宋" w:eastAsia="仿宋" w:cs="仿宋"/>
          <w:color w:val="000000"/>
          <w:kern w:val="0"/>
          <w:szCs w:val="32"/>
        </w:rPr>
        <w:t>市公路建设养护中心应在日常工作中按照相关要求开展预警预防工作，做好对台风、冬季大风、风暴潮、大雾、暴雨、暴雪、低温冰冻雨雪等可能诱发公路领域突发事件的自然灾害信息的搜集、接收、整理和风险分析工作，及时向市交通运输局上报相关情况。</w:t>
      </w:r>
    </w:p>
    <w:p w14:paraId="61A11B60">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bookmarkStart w:id="156" w:name="_Toc17597"/>
      <w:r>
        <w:rPr>
          <w:rFonts w:ascii="楷体" w:hAnsi="楷体" w:eastAsia="楷体" w:cs="楷体"/>
          <w:color w:val="000000"/>
          <w:kern w:val="0"/>
          <w:szCs w:val="32"/>
        </w:rPr>
        <w:t xml:space="preserve">3.2 </w:t>
      </w:r>
      <w:r>
        <w:rPr>
          <w:rFonts w:hint="eastAsia" w:ascii="楷体" w:hAnsi="楷体" w:eastAsia="楷体" w:cs="楷体"/>
          <w:color w:val="000000"/>
          <w:kern w:val="0"/>
          <w:szCs w:val="32"/>
        </w:rPr>
        <w:t>预防预警行动</w:t>
      </w:r>
    </w:p>
    <w:p w14:paraId="14636C3B">
      <w:pPr>
        <w:pStyle w:val="13"/>
        <w:keepNext w:val="0"/>
        <w:keepLines w:val="0"/>
        <w:pageBreakBefore w:val="0"/>
        <w:kinsoku/>
        <w:wordWrap/>
        <w:overflowPunct/>
        <w:topLinePunct w:val="0"/>
        <w:autoSpaceDE/>
        <w:autoSpaceDN/>
        <w:bidi w:val="0"/>
        <w:snapToGrid/>
        <w:ind w:firstLine="640"/>
        <w:jc w:val="both"/>
        <w:textAlignment w:val="auto"/>
        <w:rPr>
          <w:rFonts w:ascii="仿宋" w:hAnsi="仿宋" w:eastAsia="仿宋"/>
        </w:rPr>
      </w:pPr>
      <w:r>
        <w:rPr>
          <w:rFonts w:hint="eastAsia" w:ascii="仿宋" w:hAnsi="仿宋" w:eastAsia="仿宋" w:cs="仿宋"/>
          <w:lang w:val="en-US"/>
        </w:rPr>
        <w:t>（</w:t>
      </w:r>
      <w:r>
        <w:rPr>
          <w:rFonts w:ascii="仿宋" w:hAnsi="仿宋" w:eastAsia="仿宋" w:cs="仿宋"/>
          <w:lang w:val="en-US"/>
        </w:rPr>
        <w:t>1</w:t>
      </w:r>
      <w:r>
        <w:rPr>
          <w:rFonts w:hint="eastAsia" w:ascii="仿宋" w:hAnsi="仿宋" w:eastAsia="仿宋" w:cs="仿宋"/>
          <w:lang w:val="en-US"/>
        </w:rPr>
        <w:t>）</w:t>
      </w:r>
      <w:r>
        <w:rPr>
          <w:rFonts w:hint="eastAsia" w:ascii="仿宋" w:hAnsi="仿宋" w:eastAsia="仿宋"/>
        </w:rPr>
        <w:t>各级公路</w:t>
      </w:r>
      <w:r>
        <w:rPr>
          <w:rFonts w:hint="eastAsia" w:ascii="仿宋" w:hAnsi="仿宋" w:eastAsia="仿宋"/>
          <w:lang w:eastAsia="zh-CN"/>
        </w:rPr>
        <w:t>行业管理</w:t>
      </w:r>
      <w:r>
        <w:rPr>
          <w:rFonts w:hint="eastAsia" w:ascii="仿宋" w:hAnsi="仿宋" w:eastAsia="仿宋"/>
        </w:rPr>
        <w:t>部门应注意接收预警信息，采取相应的防范措施。各级公路</w:t>
      </w:r>
      <w:r>
        <w:rPr>
          <w:rFonts w:hint="eastAsia" w:ascii="仿宋" w:hAnsi="仿宋" w:eastAsia="仿宋"/>
          <w:lang w:eastAsia="zh-CN"/>
        </w:rPr>
        <w:t>领域</w:t>
      </w:r>
      <w:r>
        <w:rPr>
          <w:rFonts w:hint="eastAsia" w:ascii="仿宋" w:hAnsi="仿宋" w:eastAsia="仿宋"/>
        </w:rPr>
        <w:t>突发事件应急指挥机构，应根据预警信息，有针对性地做好应急准备。</w:t>
      </w:r>
    </w:p>
    <w:p w14:paraId="4ABE5FEB">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w:t>
      </w:r>
      <w:r>
        <w:rPr>
          <w:rFonts w:ascii="仿宋" w:hAnsi="仿宋" w:eastAsia="仿宋" w:cs="仿宋"/>
          <w:color w:val="000000"/>
          <w:kern w:val="0"/>
          <w:szCs w:val="32"/>
        </w:rPr>
        <w:t>2</w:t>
      </w:r>
      <w:r>
        <w:rPr>
          <w:rFonts w:hint="eastAsia" w:ascii="仿宋" w:hAnsi="仿宋" w:eastAsia="仿宋" w:cs="仿宋"/>
          <w:color w:val="000000"/>
          <w:kern w:val="0"/>
          <w:szCs w:val="32"/>
        </w:rPr>
        <w:t>）加强与新闻媒体等部门联系，密切关注事件性质的发展变化，采取稳妥科学对策，做好宣传与解释工作，并尽量满足群众的合理要求。在充分掌握事件发展变化的情况下，有一定的预见性和果断性，提前控制将事故引向恶化的人员，防止对社会有强烈不满情绪的人趁机进行恶意煽动以扩大事态。</w:t>
      </w:r>
    </w:p>
    <w:p w14:paraId="228DFFED">
      <w:pPr>
        <w:keepNext w:val="0"/>
        <w:keepLines w:val="0"/>
        <w:pageBreakBefore w:val="0"/>
        <w:widowControl/>
        <w:kinsoku/>
        <w:wordWrap/>
        <w:overflowPunct/>
        <w:topLinePunct w:val="0"/>
        <w:autoSpaceDE/>
        <w:autoSpaceDN/>
        <w:bidi w:val="0"/>
        <w:adjustRightInd/>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w:t>
      </w:r>
      <w:r>
        <w:rPr>
          <w:rFonts w:ascii="仿宋" w:hAnsi="仿宋" w:eastAsia="仿宋" w:cs="仿宋"/>
          <w:color w:val="000000"/>
          <w:kern w:val="0"/>
          <w:szCs w:val="32"/>
        </w:rPr>
        <w:t>3</w:t>
      </w:r>
      <w:r>
        <w:rPr>
          <w:rFonts w:hint="eastAsia" w:ascii="仿宋" w:hAnsi="仿宋" w:eastAsia="仿宋" w:cs="仿宋"/>
          <w:color w:val="000000"/>
          <w:kern w:val="0"/>
          <w:szCs w:val="32"/>
        </w:rPr>
        <w:t>）坚持预防为主，强化公路领域应急能力建设。全市公路行业各有关单位，应根据应急预案开展经常性的督促检查和培训演练，建立和完善公路突发事件风险评估制度，定期或不定期对重点领域、区域及危险源进行排查和评估。</w:t>
      </w:r>
    </w:p>
    <w:p w14:paraId="4B291659">
      <w:pPr>
        <w:keepNext w:val="0"/>
        <w:keepLines w:val="0"/>
        <w:pageBreakBefore w:val="0"/>
        <w:widowControl/>
        <w:kinsoku/>
        <w:wordWrap/>
        <w:overflowPunct/>
        <w:topLinePunct w:val="0"/>
        <w:autoSpaceDE/>
        <w:autoSpaceDN/>
        <w:bidi w:val="0"/>
        <w:adjustRightInd/>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w:t>
      </w:r>
      <w:r>
        <w:rPr>
          <w:rFonts w:ascii="仿宋" w:hAnsi="仿宋" w:eastAsia="仿宋" w:cs="仿宋"/>
          <w:color w:val="000000"/>
          <w:kern w:val="0"/>
          <w:szCs w:val="32"/>
        </w:rPr>
        <w:t>4</w:t>
      </w:r>
      <w:r>
        <w:rPr>
          <w:rFonts w:hint="eastAsia" w:ascii="仿宋" w:hAnsi="仿宋" w:eastAsia="仿宋" w:cs="仿宋"/>
          <w:color w:val="000000"/>
          <w:kern w:val="0"/>
          <w:szCs w:val="32"/>
        </w:rPr>
        <w:t>）在春运、汛期、冰冻期和气象条件恶劣、重大活动等特殊时段，加强与气象、公安部门联系，及时获取相关信息。安排专职人员密切关注，发现突</w:t>
      </w:r>
      <w:r>
        <w:rPr>
          <w:rFonts w:hint="eastAsia" w:ascii="仿宋" w:hAnsi="仿宋" w:eastAsia="仿宋" w:cs="仿宋"/>
          <w:color w:val="000000"/>
          <w:kern w:val="0"/>
          <w:szCs w:val="32"/>
          <w:lang w:eastAsia="zh-CN"/>
        </w:rPr>
        <w:t>发</w:t>
      </w:r>
      <w:r>
        <w:rPr>
          <w:rFonts w:hint="eastAsia" w:ascii="仿宋" w:hAnsi="仿宋" w:eastAsia="仿宋" w:cs="仿宋"/>
          <w:color w:val="000000"/>
          <w:kern w:val="0"/>
          <w:szCs w:val="32"/>
        </w:rPr>
        <w:t>事件，立即上报。</w:t>
      </w:r>
    </w:p>
    <w:p w14:paraId="0D441CFD">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楷体" w:hAnsi="楷体" w:eastAsia="楷体" w:cs="楷体"/>
          <w:color w:val="000000"/>
          <w:kern w:val="0"/>
          <w:szCs w:val="32"/>
        </w:rPr>
      </w:pPr>
      <w:r>
        <w:rPr>
          <w:rFonts w:hint="eastAsia" w:ascii="仿宋" w:hAnsi="仿宋" w:eastAsia="仿宋" w:cs="仿宋"/>
          <w:color w:val="000000"/>
          <w:kern w:val="0"/>
          <w:szCs w:val="32"/>
        </w:rPr>
        <w:t>（</w:t>
      </w:r>
      <w:r>
        <w:rPr>
          <w:rFonts w:ascii="仿宋" w:hAnsi="仿宋" w:eastAsia="仿宋" w:cs="仿宋"/>
          <w:color w:val="000000"/>
          <w:kern w:val="0"/>
          <w:szCs w:val="32"/>
        </w:rPr>
        <w:t>5</w:t>
      </w:r>
      <w:r>
        <w:rPr>
          <w:rFonts w:hint="eastAsia" w:ascii="仿宋" w:hAnsi="仿宋" w:eastAsia="仿宋" w:cs="仿宋"/>
          <w:color w:val="000000"/>
          <w:kern w:val="0"/>
          <w:szCs w:val="32"/>
        </w:rPr>
        <w:t>）各部门、各单位要按照应急预案有关规定，做好预防工作，强化排查、巡查和督查等工作，及时发布预警信息，建立和完善以预防为主的日常监督检查机制和制度，避免和减少突发事件的发生。同时，做好应急物资储备工作，定期检查应急设备设施。</w:t>
      </w:r>
    </w:p>
    <w:p w14:paraId="142730F3">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3.3 </w:t>
      </w:r>
      <w:r>
        <w:rPr>
          <w:rFonts w:hint="eastAsia" w:ascii="楷体" w:hAnsi="楷体" w:eastAsia="楷体" w:cs="楷体"/>
          <w:color w:val="000000"/>
          <w:kern w:val="0"/>
          <w:szCs w:val="32"/>
        </w:rPr>
        <w:t>预警支持系统</w:t>
      </w:r>
    </w:p>
    <w:p w14:paraId="5432C869">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w:t>
      </w:r>
      <w:r>
        <w:rPr>
          <w:rFonts w:ascii="仿宋" w:hAnsi="仿宋" w:eastAsia="仿宋" w:cs="仿宋"/>
          <w:color w:val="000000"/>
          <w:kern w:val="0"/>
          <w:szCs w:val="32"/>
        </w:rPr>
        <w:t>1</w:t>
      </w:r>
      <w:r>
        <w:rPr>
          <w:rFonts w:hint="eastAsia" w:ascii="仿宋" w:hAnsi="仿宋" w:eastAsia="仿宋" w:cs="仿宋"/>
          <w:color w:val="000000"/>
          <w:kern w:val="0"/>
          <w:szCs w:val="32"/>
        </w:rPr>
        <w:t>）</w:t>
      </w:r>
      <w:r>
        <w:rPr>
          <w:rFonts w:hint="eastAsia" w:ascii="仿宋" w:hAnsi="仿宋" w:eastAsia="仿宋" w:cs="仿宋"/>
          <w:color w:val="000000"/>
          <w:szCs w:val="32"/>
        </w:rPr>
        <w:t>市交通运输局信息中心建立信息平台，</w:t>
      </w:r>
      <w:r>
        <w:rPr>
          <w:rFonts w:hint="eastAsia" w:ascii="仿宋" w:hAnsi="仿宋" w:eastAsia="仿宋" w:cs="仿宋"/>
          <w:color w:val="000000"/>
          <w:kern w:val="0"/>
          <w:szCs w:val="32"/>
        </w:rPr>
        <w:t>为全市交通运输系统提供交通预警决策技术支持，建立相关信息报送和发布制度。</w:t>
      </w:r>
    </w:p>
    <w:p w14:paraId="2D0E873B">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w:t>
      </w:r>
      <w:r>
        <w:rPr>
          <w:rFonts w:ascii="仿宋" w:hAnsi="仿宋" w:eastAsia="仿宋" w:cs="仿宋"/>
          <w:color w:val="000000"/>
          <w:kern w:val="0"/>
          <w:szCs w:val="32"/>
        </w:rPr>
        <w:t>2</w:t>
      </w:r>
      <w:r>
        <w:rPr>
          <w:rFonts w:hint="eastAsia" w:ascii="仿宋" w:hAnsi="仿宋" w:eastAsia="仿宋" w:cs="仿宋"/>
          <w:color w:val="000000"/>
          <w:kern w:val="0"/>
          <w:szCs w:val="32"/>
        </w:rPr>
        <w:t>）建立资源数据库。市公路建设养护中心对突发事件应急队伍、车辆、设施设备和物资进行有效管理，以便各级应急指挥机构能随时掌握、调阅、检查这些资源的地点、数量、性能、状态等信息情况。</w:t>
      </w:r>
    </w:p>
    <w:p w14:paraId="1B9C9502">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3.4 </w:t>
      </w:r>
      <w:r>
        <w:rPr>
          <w:rFonts w:hint="eastAsia" w:ascii="楷体" w:hAnsi="楷体" w:eastAsia="楷体" w:cs="楷体"/>
          <w:color w:val="000000"/>
          <w:kern w:val="0"/>
          <w:szCs w:val="32"/>
        </w:rPr>
        <w:t>信息报告</w:t>
      </w:r>
    </w:p>
    <w:p w14:paraId="42F0056D">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color w:val="000000"/>
          <w:kern w:val="0"/>
          <w:szCs w:val="32"/>
        </w:rPr>
      </w:pPr>
      <w:r>
        <w:rPr>
          <w:rFonts w:ascii="仿宋" w:hAnsi="仿宋" w:eastAsia="仿宋" w:cs="仿宋"/>
          <w:color w:val="000000"/>
          <w:kern w:val="0"/>
          <w:szCs w:val="32"/>
        </w:rPr>
        <w:t xml:space="preserve">3.4.1 </w:t>
      </w:r>
      <w:r>
        <w:rPr>
          <w:rFonts w:hint="eastAsia" w:ascii="仿宋" w:hAnsi="仿宋" w:eastAsia="仿宋" w:cs="仿宋"/>
          <w:color w:val="000000"/>
          <w:kern w:val="0"/>
          <w:szCs w:val="32"/>
        </w:rPr>
        <w:t>报告程序</w:t>
      </w:r>
    </w:p>
    <w:p w14:paraId="458F9FF4">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值班员值班发现或接到公路领域突发事件报告时，及时与事发地有关部门联系，迅速确认突发事件性质和等级，并向上级领导报告。</w:t>
      </w:r>
    </w:p>
    <w:p w14:paraId="2899DDA3">
      <w:pPr>
        <w:keepNext w:val="0"/>
        <w:keepLines w:val="0"/>
        <w:pageBreakBefore w:val="0"/>
        <w:kinsoku/>
        <w:wordWrap/>
        <w:overflowPunct/>
        <w:topLinePunct w:val="0"/>
        <w:autoSpaceDE/>
        <w:autoSpaceDN/>
        <w:bidi w:val="0"/>
        <w:snapToGrid/>
        <w:ind w:firstLine="640" w:firstLineChars="200"/>
        <w:jc w:val="both"/>
        <w:textAlignment w:val="auto"/>
      </w:pPr>
      <w:r>
        <w:rPr>
          <w:rFonts w:hint="eastAsia" w:ascii="仿宋" w:hAnsi="仿宋" w:eastAsia="仿宋" w:cs="仿宋"/>
          <w:color w:val="000000"/>
          <w:szCs w:val="32"/>
        </w:rPr>
        <w:t>衡阳市公路建设养护中心值班电话：</w:t>
      </w:r>
      <w:r>
        <w:rPr>
          <w:rFonts w:ascii="仿宋" w:hAnsi="仿宋" w:eastAsia="仿宋" w:cs="仿宋"/>
          <w:color w:val="000000"/>
          <w:szCs w:val="32"/>
        </w:rPr>
        <w:t>0734-829</w:t>
      </w:r>
      <w:r>
        <w:rPr>
          <w:rFonts w:ascii="仿宋" w:hAnsi="仿宋" w:eastAsia="仿宋" w:cs="仿宋"/>
          <w:color w:val="000000"/>
          <w:szCs w:val="32"/>
          <w:highlight w:val="none"/>
        </w:rPr>
        <w:t>911</w:t>
      </w:r>
      <w:r>
        <w:rPr>
          <w:rFonts w:ascii="仿宋" w:hAnsi="仿宋" w:eastAsia="仿宋" w:cs="仿宋"/>
          <w:color w:val="000000"/>
          <w:szCs w:val="32"/>
        </w:rPr>
        <w:t>2</w:t>
      </w:r>
      <w:r>
        <w:rPr>
          <w:rFonts w:hint="eastAsia" w:ascii="仿宋" w:hAnsi="仿宋" w:eastAsia="仿宋" w:cs="仿宋"/>
          <w:color w:val="000000"/>
          <w:szCs w:val="32"/>
        </w:rPr>
        <w:t>；</w:t>
      </w:r>
    </w:p>
    <w:p w14:paraId="329E2583">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衡阳市交通运输局值班电话：</w:t>
      </w:r>
      <w:r>
        <w:rPr>
          <w:rFonts w:ascii="仿宋" w:hAnsi="仿宋" w:eastAsia="仿宋" w:cs="仿宋"/>
          <w:color w:val="000000"/>
          <w:szCs w:val="32"/>
        </w:rPr>
        <w:t>0734-8868382</w:t>
      </w:r>
      <w:r>
        <w:rPr>
          <w:rFonts w:hint="eastAsia" w:ascii="仿宋" w:hAnsi="仿宋" w:eastAsia="仿宋" w:cs="仿宋"/>
          <w:color w:val="000000"/>
          <w:szCs w:val="32"/>
        </w:rPr>
        <w:t>；</w:t>
      </w:r>
    </w:p>
    <w:p w14:paraId="0F8028CE">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衡阳市交通运输局应急办电话：</w:t>
      </w:r>
      <w:r>
        <w:rPr>
          <w:rFonts w:ascii="仿宋" w:hAnsi="仿宋" w:eastAsia="仿宋" w:cs="仿宋"/>
          <w:color w:val="000000"/>
          <w:szCs w:val="32"/>
        </w:rPr>
        <w:t>0734-8850017</w:t>
      </w:r>
      <w:r>
        <w:rPr>
          <w:rFonts w:hint="eastAsia" w:ascii="仿宋" w:hAnsi="仿宋" w:eastAsia="仿宋" w:cs="仿宋"/>
          <w:color w:val="000000"/>
          <w:szCs w:val="32"/>
        </w:rPr>
        <w:t>；</w:t>
      </w:r>
    </w:p>
    <w:p w14:paraId="35E8ABF6">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衡阳市应急管理局值班电话：</w:t>
      </w:r>
      <w:r>
        <w:rPr>
          <w:rFonts w:ascii="仿宋" w:hAnsi="仿宋" w:eastAsia="仿宋" w:cs="仿宋"/>
          <w:color w:val="000000"/>
          <w:szCs w:val="32"/>
        </w:rPr>
        <w:t>0734-8869036</w:t>
      </w:r>
      <w:r>
        <w:rPr>
          <w:rFonts w:hint="eastAsia" w:ascii="仿宋" w:hAnsi="仿宋" w:eastAsia="仿宋" w:cs="仿宋"/>
          <w:color w:val="000000"/>
          <w:szCs w:val="32"/>
        </w:rPr>
        <w:t>；</w:t>
      </w:r>
    </w:p>
    <w:p w14:paraId="31C2347F">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衡阳市政府值班室：</w:t>
      </w:r>
      <w:r>
        <w:rPr>
          <w:rFonts w:ascii="仿宋" w:hAnsi="仿宋" w:eastAsia="仿宋" w:cs="仿宋"/>
          <w:color w:val="000000"/>
          <w:szCs w:val="32"/>
        </w:rPr>
        <w:t>0734-8853858</w:t>
      </w:r>
      <w:r>
        <w:rPr>
          <w:rFonts w:hint="eastAsia" w:ascii="仿宋" w:hAnsi="仿宋" w:eastAsia="仿宋" w:cs="仿宋"/>
          <w:color w:val="000000"/>
          <w:szCs w:val="32"/>
        </w:rPr>
        <w:t>；</w:t>
      </w:r>
    </w:p>
    <w:p w14:paraId="298D7F47">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pPr>
      <w:r>
        <w:rPr>
          <w:rFonts w:hint="eastAsia" w:ascii="仿宋" w:hAnsi="仿宋" w:eastAsia="仿宋" w:cs="仿宋"/>
          <w:color w:val="000000"/>
          <w:szCs w:val="32"/>
        </w:rPr>
        <w:t>湖南省交通运输厅值班电话：</w:t>
      </w:r>
      <w:r>
        <w:rPr>
          <w:rFonts w:ascii="仿宋" w:hAnsi="仿宋" w:eastAsia="仿宋" w:cs="仿宋"/>
          <w:color w:val="000000"/>
          <w:szCs w:val="32"/>
        </w:rPr>
        <w:t>0731-88770499</w:t>
      </w:r>
      <w:r>
        <w:rPr>
          <w:rFonts w:hint="eastAsia" w:ascii="仿宋" w:hAnsi="仿宋" w:eastAsia="仿宋" w:cs="仿宋"/>
          <w:color w:val="000000"/>
          <w:szCs w:val="32"/>
        </w:rPr>
        <w:t>。</w:t>
      </w:r>
      <w:r>
        <w:rPr>
          <w:rFonts w:ascii="仿宋" w:hAnsi="仿宋" w:eastAsia="仿宋" w:cs="仿宋"/>
          <w:color w:val="000000"/>
          <w:szCs w:val="32"/>
        </w:rPr>
        <w:t xml:space="preserve">    </w:t>
      </w:r>
    </w:p>
    <w:p w14:paraId="4CB7A6CB">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color w:val="000000"/>
          <w:kern w:val="0"/>
          <w:szCs w:val="32"/>
        </w:rPr>
      </w:pPr>
      <w:r>
        <w:rPr>
          <w:rFonts w:ascii="仿宋" w:hAnsi="仿宋" w:eastAsia="仿宋" w:cs="仿宋"/>
          <w:color w:val="000000"/>
          <w:kern w:val="0"/>
          <w:szCs w:val="32"/>
        </w:rPr>
        <w:t xml:space="preserve">3.4.2 </w:t>
      </w:r>
      <w:r>
        <w:rPr>
          <w:rFonts w:hint="eastAsia" w:ascii="仿宋" w:hAnsi="仿宋" w:eastAsia="仿宋" w:cs="仿宋"/>
          <w:color w:val="000000"/>
          <w:kern w:val="0"/>
          <w:szCs w:val="32"/>
        </w:rPr>
        <w:t>报告内容</w:t>
      </w:r>
    </w:p>
    <w:p w14:paraId="7CB96AC6">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报告突发事件，信息的内容要简明准确、要素完整、重点突出，应包括以下要素：</w:t>
      </w:r>
    </w:p>
    <w:p w14:paraId="69E29AD3">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w:t>
      </w:r>
      <w:r>
        <w:rPr>
          <w:rFonts w:ascii="仿宋" w:hAnsi="仿宋" w:eastAsia="仿宋" w:cs="仿宋"/>
          <w:color w:val="000000"/>
          <w:kern w:val="0"/>
          <w:szCs w:val="32"/>
        </w:rPr>
        <w:t>1</w:t>
      </w:r>
      <w:r>
        <w:rPr>
          <w:rFonts w:hint="eastAsia" w:ascii="仿宋" w:hAnsi="仿宋" w:eastAsia="仿宋" w:cs="仿宋"/>
          <w:color w:val="000000"/>
          <w:kern w:val="0"/>
          <w:szCs w:val="32"/>
        </w:rPr>
        <w:t>）事件类型、时间、地点、事件性质、事件发生原因、影响范围及发展态势；</w:t>
      </w:r>
    </w:p>
    <w:p w14:paraId="083C5323">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w:t>
      </w:r>
      <w:r>
        <w:rPr>
          <w:rFonts w:ascii="仿宋" w:hAnsi="仿宋" w:eastAsia="仿宋" w:cs="仿宋"/>
          <w:color w:val="000000"/>
          <w:kern w:val="0"/>
          <w:szCs w:val="32"/>
        </w:rPr>
        <w:t>2</w:t>
      </w:r>
      <w:r>
        <w:rPr>
          <w:rFonts w:hint="eastAsia" w:ascii="仿宋" w:hAnsi="仿宋" w:eastAsia="仿宋" w:cs="仿宋"/>
          <w:color w:val="000000"/>
          <w:kern w:val="0"/>
          <w:szCs w:val="32"/>
        </w:rPr>
        <w:t>）事件造成的破坏、损失、人员伤亡等情况；</w:t>
      </w:r>
    </w:p>
    <w:p w14:paraId="4A5A4D30">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w:t>
      </w:r>
      <w:r>
        <w:rPr>
          <w:rFonts w:ascii="仿宋" w:hAnsi="仿宋" w:eastAsia="仿宋" w:cs="仿宋"/>
          <w:color w:val="000000"/>
          <w:kern w:val="0"/>
          <w:szCs w:val="32"/>
        </w:rPr>
        <w:t>3</w:t>
      </w:r>
      <w:r>
        <w:rPr>
          <w:rFonts w:hint="eastAsia" w:ascii="仿宋" w:hAnsi="仿宋" w:eastAsia="仿宋" w:cs="仿宋"/>
          <w:color w:val="000000"/>
          <w:kern w:val="0"/>
          <w:szCs w:val="32"/>
        </w:rPr>
        <w:t>）危险品及危险品种类，发生泄漏、起火爆炸等潜在危险及已采取的措施；</w:t>
      </w:r>
    </w:p>
    <w:p w14:paraId="2D27048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w:t>
      </w:r>
      <w:r>
        <w:rPr>
          <w:rFonts w:ascii="仿宋" w:hAnsi="仿宋" w:eastAsia="仿宋" w:cs="仿宋"/>
          <w:color w:val="000000"/>
          <w:kern w:val="0"/>
          <w:szCs w:val="32"/>
        </w:rPr>
        <w:t>4</w:t>
      </w:r>
      <w:r>
        <w:rPr>
          <w:rFonts w:hint="eastAsia" w:ascii="仿宋" w:hAnsi="仿宋" w:eastAsia="仿宋" w:cs="仿宋"/>
          <w:color w:val="000000"/>
          <w:kern w:val="0"/>
          <w:szCs w:val="32"/>
        </w:rPr>
        <w:t>）事故的简要经过，紧急抢险救援情况，事故原因的初步分析；</w:t>
      </w:r>
    </w:p>
    <w:p w14:paraId="29D75DC3">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w:t>
      </w:r>
      <w:r>
        <w:rPr>
          <w:rFonts w:ascii="仿宋" w:hAnsi="仿宋" w:eastAsia="仿宋" w:cs="仿宋"/>
          <w:color w:val="000000"/>
          <w:kern w:val="0"/>
          <w:szCs w:val="32"/>
        </w:rPr>
        <w:t>5</w:t>
      </w:r>
      <w:r>
        <w:rPr>
          <w:rFonts w:hint="eastAsia" w:ascii="仿宋" w:hAnsi="仿宋" w:eastAsia="仿宋" w:cs="仿宋"/>
          <w:color w:val="000000"/>
          <w:kern w:val="0"/>
          <w:szCs w:val="32"/>
        </w:rPr>
        <w:t>）采取的措施及事故控制情况；需要有关部门和单位协助事故抢救与处理的有关事宜；</w:t>
      </w:r>
    </w:p>
    <w:p w14:paraId="67BDA359">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w:t>
      </w:r>
      <w:r>
        <w:rPr>
          <w:rFonts w:ascii="仿宋" w:hAnsi="仿宋" w:eastAsia="仿宋" w:cs="仿宋"/>
          <w:color w:val="000000"/>
          <w:kern w:val="0"/>
          <w:szCs w:val="32"/>
        </w:rPr>
        <w:t>6</w:t>
      </w:r>
      <w:r>
        <w:rPr>
          <w:rFonts w:hint="eastAsia" w:ascii="仿宋" w:hAnsi="仿宋" w:eastAsia="仿宋" w:cs="仿宋"/>
          <w:color w:val="000000"/>
          <w:kern w:val="0"/>
          <w:szCs w:val="32"/>
        </w:rPr>
        <w:t>）现场环境情况（降雨量、风向风力）等；</w:t>
      </w:r>
    </w:p>
    <w:p w14:paraId="67D9A051">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w:t>
      </w:r>
      <w:r>
        <w:rPr>
          <w:rFonts w:ascii="仿宋" w:hAnsi="仿宋" w:eastAsia="仿宋" w:cs="仿宋"/>
          <w:color w:val="000000"/>
          <w:kern w:val="0"/>
          <w:szCs w:val="32"/>
        </w:rPr>
        <w:t>7</w:t>
      </w:r>
      <w:r>
        <w:rPr>
          <w:rFonts w:hint="eastAsia" w:ascii="仿宋" w:hAnsi="仿宋" w:eastAsia="仿宋" w:cs="仿宋"/>
          <w:color w:val="000000"/>
          <w:kern w:val="0"/>
          <w:szCs w:val="32"/>
        </w:rPr>
        <w:t>）信息报送单位、联系人和联系电话等；</w:t>
      </w:r>
    </w:p>
    <w:p w14:paraId="6F12015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w:t>
      </w:r>
      <w:r>
        <w:rPr>
          <w:rFonts w:ascii="仿宋" w:hAnsi="仿宋" w:eastAsia="仿宋" w:cs="仿宋"/>
          <w:color w:val="000000"/>
          <w:kern w:val="0"/>
          <w:szCs w:val="32"/>
        </w:rPr>
        <w:t>8</w:t>
      </w:r>
      <w:r>
        <w:rPr>
          <w:rFonts w:hint="eastAsia" w:ascii="仿宋" w:hAnsi="仿宋" w:eastAsia="仿宋" w:cs="仿宋"/>
          <w:color w:val="000000"/>
          <w:kern w:val="0"/>
          <w:szCs w:val="32"/>
        </w:rPr>
        <w:t>）其他需要上报的有关事项。</w:t>
      </w:r>
    </w:p>
    <w:p w14:paraId="10E0B9CE">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应急信息在特别紧急情况下，可电话报送，并做好书面记录。同时应及时续报，不得迟报、漏报、谎报、瞒报。</w:t>
      </w:r>
    </w:p>
    <w:p w14:paraId="05E1FA09">
      <w:pPr>
        <w:keepNext w:val="0"/>
        <w:keepLines w:val="0"/>
        <w:pageBreakBefore w:val="0"/>
        <w:kinsoku/>
        <w:wordWrap/>
        <w:overflowPunct/>
        <w:topLinePunct w:val="0"/>
        <w:autoSpaceDE/>
        <w:autoSpaceDN/>
        <w:bidi w:val="0"/>
        <w:snapToGrid/>
        <w:spacing w:beforeLines="50" w:afterLines="50"/>
        <w:jc w:val="both"/>
        <w:textAlignment w:val="auto"/>
        <w:outlineLvl w:val="1"/>
        <w:rPr>
          <w:rFonts w:ascii="黑体" w:hAnsi="黑体" w:eastAsia="黑体" w:cs="黑体"/>
          <w:bCs/>
          <w:color w:val="000000"/>
          <w:szCs w:val="32"/>
        </w:rPr>
      </w:pPr>
      <w:r>
        <w:rPr>
          <w:rFonts w:ascii="黑体" w:hAnsi="黑体" w:eastAsia="黑体" w:cs="黑体"/>
          <w:bCs/>
          <w:color w:val="000000"/>
          <w:szCs w:val="32"/>
        </w:rPr>
        <w:t>4</w:t>
      </w:r>
      <w:r>
        <w:rPr>
          <w:rFonts w:hint="eastAsia" w:ascii="黑体" w:hAnsi="黑体" w:eastAsia="黑体" w:cs="黑体"/>
          <w:bCs/>
          <w:color w:val="000000"/>
          <w:szCs w:val="32"/>
        </w:rPr>
        <w:t>、应急分级响应和处置</w:t>
      </w:r>
      <w:r>
        <w:rPr>
          <w:rFonts w:ascii="黑体" w:hAnsi="黑体" w:eastAsia="黑体" w:cs="黑体"/>
          <w:bCs/>
          <w:color w:val="000000"/>
          <w:szCs w:val="32"/>
        </w:rPr>
        <w:t xml:space="preserve"> </w:t>
      </w:r>
    </w:p>
    <w:p w14:paraId="35B25CD4">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kern w:val="0"/>
          <w:szCs w:val="32"/>
        </w:rPr>
      </w:pPr>
      <w:r>
        <w:rPr>
          <w:rFonts w:ascii="楷体" w:hAnsi="楷体" w:eastAsia="楷体" w:cs="楷体"/>
          <w:color w:val="000000"/>
          <w:kern w:val="0"/>
          <w:szCs w:val="32"/>
        </w:rPr>
        <w:t xml:space="preserve">4.1 </w:t>
      </w:r>
      <w:r>
        <w:rPr>
          <w:rFonts w:hint="eastAsia" w:ascii="楷体" w:hAnsi="楷体" w:eastAsia="楷体" w:cs="楷体"/>
          <w:color w:val="000000"/>
          <w:kern w:val="0"/>
          <w:szCs w:val="32"/>
        </w:rPr>
        <w:t>事件分级</w:t>
      </w:r>
    </w:p>
    <w:bookmarkEnd w:id="156"/>
    <w:p w14:paraId="4AC98BFA">
      <w:pPr>
        <w:keepNext w:val="0"/>
        <w:keepLines w:val="0"/>
        <w:pageBreakBefore w:val="0"/>
        <w:tabs>
          <w:tab w:val="left" w:pos="625"/>
        </w:tabs>
        <w:kinsoku/>
        <w:wordWrap/>
        <w:overflowPunct/>
        <w:topLinePunct w:val="0"/>
        <w:autoSpaceDE/>
        <w:autoSpaceDN/>
        <w:bidi w:val="0"/>
        <w:snapToGrid/>
        <w:ind w:firstLine="640" w:firstLineChars="200"/>
        <w:jc w:val="both"/>
        <w:textAlignment w:val="auto"/>
        <w:rPr>
          <w:rFonts w:hint="eastAsia" w:ascii="仿宋" w:hAnsi="仿宋" w:eastAsia="仿宋" w:cs="仿宋"/>
          <w:color w:val="000000"/>
          <w:kern w:val="0"/>
          <w:szCs w:val="32"/>
          <w:lang w:val="zh-CN"/>
        </w:rPr>
      </w:pPr>
      <w:r>
        <w:rPr>
          <w:rFonts w:hint="eastAsia" w:ascii="仿宋" w:hAnsi="仿宋" w:eastAsia="仿宋" w:cs="仿宋"/>
          <w:color w:val="000000"/>
          <w:kern w:val="0"/>
          <w:szCs w:val="32"/>
          <w:lang w:val="zh-CN"/>
        </w:rPr>
        <w:t>公路领域突发事件按其可控性、严重程度和影响范围，分为一般突发事件（Ⅳ级）、较大突发事件（Ш级）、重大突发事件（Ⅱ级）、特别重大突发事件（Ⅰ级）四个级别。具体内容见下表：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5992"/>
        <w:gridCol w:w="1381"/>
      </w:tblGrid>
      <w:tr w14:paraId="511B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74" w:type="pct"/>
          </w:tcPr>
          <w:p w14:paraId="1EF53399">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等级</w:t>
            </w:r>
          </w:p>
        </w:tc>
        <w:tc>
          <w:tcPr>
            <w:tcW w:w="3515" w:type="pct"/>
          </w:tcPr>
          <w:p w14:paraId="0C8E04D4">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突发事件的</w:t>
            </w:r>
            <w:r>
              <w:rPr>
                <w:rFonts w:hint="eastAsia" w:ascii="仿宋" w:hAnsi="仿宋" w:eastAsia="仿宋" w:cs="仿宋"/>
                <w:color w:val="000000"/>
                <w:kern w:val="0"/>
                <w:sz w:val="28"/>
                <w:szCs w:val="28"/>
                <w:vertAlign w:val="baseline"/>
                <w:lang w:eastAsia="zh-CN"/>
              </w:rPr>
              <w:t>可控性、</w:t>
            </w:r>
            <w:r>
              <w:rPr>
                <w:rFonts w:hint="eastAsia" w:ascii="仿宋" w:hAnsi="仿宋" w:eastAsia="仿宋" w:cs="仿宋"/>
                <w:color w:val="000000"/>
                <w:kern w:val="0"/>
                <w:sz w:val="28"/>
                <w:szCs w:val="28"/>
                <w:vertAlign w:val="baseline"/>
              </w:rPr>
              <w:t>严重程度及影响范围</w:t>
            </w:r>
          </w:p>
        </w:tc>
        <w:tc>
          <w:tcPr>
            <w:tcW w:w="810" w:type="pct"/>
          </w:tcPr>
          <w:p w14:paraId="7D52C9BE">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预警颜色</w:t>
            </w:r>
          </w:p>
        </w:tc>
      </w:tr>
      <w:tr w14:paraId="4C20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jc w:val="center"/>
        </w:trPr>
        <w:tc>
          <w:tcPr>
            <w:tcW w:w="674" w:type="pct"/>
            <w:vAlign w:val="center"/>
          </w:tcPr>
          <w:p w14:paraId="5CE54843">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特别重大（I）级</w:t>
            </w:r>
          </w:p>
        </w:tc>
        <w:tc>
          <w:tcPr>
            <w:tcW w:w="3515" w:type="pct"/>
            <w:vAlign w:val="center"/>
          </w:tcPr>
          <w:p w14:paraId="28081D79">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可能发生下列情况之一的：</w:t>
            </w:r>
          </w:p>
          <w:p w14:paraId="18E06616">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（1）因突发事件导致国家干线公路交通毁坏、中断、阻塞或者大量车辆积压、人员滞留，通行能力影响周边省份，抢修、处置时间预计在24小时以上时；</w:t>
            </w:r>
          </w:p>
          <w:p w14:paraId="148DDEE5">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（2）因突发事件可能导致重要客运枢纽运行中断，造成大量旅客滞留，恢复运行及人员疏散预计在48小时以上时；</w:t>
            </w:r>
          </w:p>
          <w:p w14:paraId="4B1A820B">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（3）发生因重要物资缺乏、价格大幅波动可能严重影响全国或者大片区经济整体运行和人民正常生活，超出省级交通运输主管部门运力组织能力时；</w:t>
            </w:r>
          </w:p>
          <w:p w14:paraId="405D63E4">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（4）其他可能需要由省级交通运输主管部门提供应急保障时。</w:t>
            </w:r>
          </w:p>
        </w:tc>
        <w:tc>
          <w:tcPr>
            <w:tcW w:w="810" w:type="pct"/>
            <w:vAlign w:val="center"/>
          </w:tcPr>
          <w:p w14:paraId="1513D62A">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红色</w:t>
            </w:r>
          </w:p>
        </w:tc>
      </w:tr>
      <w:tr w14:paraId="58DD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74" w:type="pct"/>
            <w:vAlign w:val="center"/>
          </w:tcPr>
          <w:p w14:paraId="4C56508B">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重大（Ⅱ）级</w:t>
            </w:r>
          </w:p>
        </w:tc>
        <w:tc>
          <w:tcPr>
            <w:tcW w:w="3515" w:type="pct"/>
          </w:tcPr>
          <w:p w14:paraId="0B222676">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可能发生下列情况之一的：</w:t>
            </w:r>
          </w:p>
          <w:p w14:paraId="34BD56CC">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（1）因突发事件导致国家干线公路交通毁坏、中断、阻塞或者大量车辆积压、人员滞留，抢修、处置时间预计在12小时以上时；</w:t>
            </w:r>
          </w:p>
          <w:p w14:paraId="189FF9A1">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（2）因突发事件可能导致重要客运枢纽运行中断，造成大量旅客滞留，恢复运行及人员疏散预计在24小时以上时；</w:t>
            </w:r>
          </w:p>
          <w:p w14:paraId="0602C1ED">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（3）发生因重要物资缺乏、价格大幅波动可能严重影响省域内经济整体运行和人民正常生活时；</w:t>
            </w:r>
          </w:p>
          <w:p w14:paraId="49450BA0">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 xml:space="preserve">（4）其他可能需要由省级交通运输主管部门提供应急保障时。 </w:t>
            </w:r>
          </w:p>
        </w:tc>
        <w:tc>
          <w:tcPr>
            <w:tcW w:w="810" w:type="pct"/>
            <w:vAlign w:val="center"/>
          </w:tcPr>
          <w:p w14:paraId="4D565B58">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橙色</w:t>
            </w:r>
          </w:p>
        </w:tc>
      </w:tr>
      <w:tr w14:paraId="2D7E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Align w:val="center"/>
          </w:tcPr>
          <w:p w14:paraId="13A873BB">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较大（Ⅲ）级</w:t>
            </w:r>
          </w:p>
        </w:tc>
        <w:tc>
          <w:tcPr>
            <w:tcW w:w="3515" w:type="pct"/>
          </w:tcPr>
          <w:p w14:paraId="64004BDB">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可能发生下列情况之一的：</w:t>
            </w:r>
          </w:p>
          <w:p w14:paraId="25714539">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（1）市内滞留旅客5000-10000人/24小时的;</w:t>
            </w:r>
          </w:p>
          <w:p w14:paraId="4EEEF2BA">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（2）市内积压货物5000-10000吨/48小时的;</w:t>
            </w:r>
          </w:p>
          <w:p w14:paraId="6F63D71E">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（3）发生因重要物资缺乏、价格大幅波动可能严重影响市域内经济整体运行和人民正常生活时；</w:t>
            </w:r>
          </w:p>
          <w:p w14:paraId="1A3FD73D">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8"/>
                <w:szCs w:val="28"/>
                <w:vertAlign w:val="baseline"/>
              </w:rPr>
              <w:t>（4）其他可能需要由衡阳市交通运输局提供应急保障时。</w:t>
            </w:r>
          </w:p>
        </w:tc>
        <w:tc>
          <w:tcPr>
            <w:tcW w:w="810" w:type="pct"/>
            <w:vAlign w:val="center"/>
          </w:tcPr>
          <w:p w14:paraId="7B2D90A9">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黄色</w:t>
            </w:r>
          </w:p>
        </w:tc>
      </w:tr>
      <w:tr w14:paraId="6A9E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Pr>
          <w:p w14:paraId="3E75F62F">
            <w:pPr>
              <w:widowControl/>
              <w:spacing w:beforeLines="50" w:afterLines="50"/>
              <w:jc w:val="center"/>
              <w:rPr>
                <w:rFonts w:hint="eastAsia" w:ascii="仿宋" w:hAnsi="仿宋" w:eastAsia="仿宋" w:cs="仿宋"/>
                <w:color w:val="000000"/>
                <w:kern w:val="0"/>
                <w:sz w:val="28"/>
                <w:szCs w:val="28"/>
              </w:rPr>
            </w:pPr>
          </w:p>
          <w:p w14:paraId="1B547821">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一般（</w:t>
            </w:r>
            <w:r>
              <w:rPr>
                <w:rFonts w:hint="eastAsia" w:ascii="仿宋" w:hAnsi="仿宋" w:eastAsia="仿宋" w:cs="仿宋"/>
                <w:color w:val="000000"/>
                <w:kern w:val="0"/>
                <w:sz w:val="28"/>
                <w:szCs w:val="28"/>
                <w:highlight w:val="none"/>
                <w:lang w:eastAsia="zh-CN"/>
              </w:rPr>
              <w:t>Ⅳ</w:t>
            </w:r>
            <w:r>
              <w:rPr>
                <w:rFonts w:hint="eastAsia" w:ascii="仿宋" w:hAnsi="仿宋" w:eastAsia="仿宋" w:cs="仿宋"/>
                <w:color w:val="000000"/>
                <w:kern w:val="0"/>
                <w:sz w:val="28"/>
                <w:szCs w:val="28"/>
              </w:rPr>
              <w:t>）级</w:t>
            </w:r>
          </w:p>
        </w:tc>
        <w:tc>
          <w:tcPr>
            <w:tcW w:w="3515" w:type="pct"/>
          </w:tcPr>
          <w:p w14:paraId="51FC6A69">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可能发生下列情况之一的：</w:t>
            </w:r>
          </w:p>
          <w:p w14:paraId="45B7E750">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（1）一个县（市、区）内滞留旅客2000-5000人/24小时的；</w:t>
            </w:r>
          </w:p>
          <w:p w14:paraId="15CD9FF2">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（2）一个县（市、区）内积压货物2000-5000吨/48小时的；</w:t>
            </w:r>
          </w:p>
          <w:p w14:paraId="50F31709">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（3）发生因重要物资缺乏、价格大幅波动可能严重影响县域内经济整体运行和人民正常生活时；</w:t>
            </w:r>
          </w:p>
          <w:p w14:paraId="19B0A04D">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（4）其他可能需要由县级交通运输主管部门提供应急保障时。</w:t>
            </w:r>
          </w:p>
        </w:tc>
        <w:tc>
          <w:tcPr>
            <w:tcW w:w="810" w:type="pct"/>
            <w:vAlign w:val="center"/>
          </w:tcPr>
          <w:p w14:paraId="6F033A78">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蓝色</w:t>
            </w:r>
          </w:p>
        </w:tc>
      </w:tr>
    </w:tbl>
    <w:p w14:paraId="78F35FE8">
      <w:pPr>
        <w:keepNext w:val="0"/>
        <w:keepLines w:val="0"/>
        <w:pageBreakBefore w:val="0"/>
        <w:kinsoku/>
        <w:wordWrap/>
        <w:overflowPunct/>
        <w:topLinePunct w:val="0"/>
        <w:autoSpaceDE/>
        <w:autoSpaceDN/>
        <w:bidi w:val="0"/>
        <w:snapToGrid/>
        <w:jc w:val="both"/>
        <w:textAlignment w:val="auto"/>
        <w:rPr>
          <w:rFonts w:ascii="仿宋" w:hAnsi="仿宋" w:eastAsia="仿宋" w:cs="仿宋"/>
          <w:color w:val="000000"/>
          <w:kern w:val="0"/>
          <w:szCs w:val="32"/>
        </w:rPr>
      </w:pPr>
      <w:r>
        <w:rPr>
          <w:rFonts w:hint="eastAsia" w:ascii="仿宋" w:hAnsi="仿宋" w:eastAsia="仿宋" w:cs="仿宋"/>
          <w:color w:val="000000"/>
          <w:kern w:val="0"/>
          <w:szCs w:val="32"/>
        </w:rPr>
        <w:t>本条所称的“以上”包括本数，“以下”不包括本数。</w:t>
      </w:r>
    </w:p>
    <w:p w14:paraId="5071D27E">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kern w:val="0"/>
          <w:szCs w:val="32"/>
        </w:rPr>
      </w:pPr>
      <w:r>
        <w:rPr>
          <w:rFonts w:ascii="楷体" w:hAnsi="楷体" w:eastAsia="楷体" w:cs="楷体"/>
          <w:color w:val="000000"/>
          <w:kern w:val="0"/>
          <w:szCs w:val="32"/>
        </w:rPr>
        <w:t>4.2</w:t>
      </w:r>
      <w:r>
        <w:rPr>
          <w:rFonts w:hint="eastAsia" w:ascii="楷体" w:hAnsi="楷体" w:eastAsia="楷体" w:cs="楷体"/>
          <w:color w:val="000000"/>
          <w:kern w:val="0"/>
          <w:szCs w:val="32"/>
        </w:rPr>
        <w:t>分级响应</w:t>
      </w:r>
      <w:r>
        <w:rPr>
          <w:rFonts w:ascii="楷体" w:hAnsi="楷体" w:eastAsia="楷体" w:cs="楷体"/>
          <w:color w:val="000000"/>
          <w:kern w:val="0"/>
          <w:szCs w:val="32"/>
        </w:rPr>
        <w:t xml:space="preserve"> </w:t>
      </w:r>
    </w:p>
    <w:p w14:paraId="48CDAF8B">
      <w:pPr>
        <w:pStyle w:val="6"/>
        <w:keepNext w:val="0"/>
        <w:keepLines w:val="0"/>
        <w:pageBreakBefore w:val="0"/>
        <w:widowControl/>
        <w:kinsoku/>
        <w:wordWrap/>
        <w:overflowPunct/>
        <w:topLinePunct w:val="0"/>
        <w:autoSpaceDE/>
        <w:autoSpaceDN/>
        <w:bidi w:val="0"/>
        <w:snapToGrid/>
        <w:jc w:val="both"/>
        <w:textAlignment w:val="auto"/>
        <w:rPr>
          <w:rFonts w:ascii="仿宋" w:hAnsi="仿宋" w:eastAsia="仿宋" w:cs="仿宋"/>
          <w:color w:val="000000"/>
          <w:sz w:val="32"/>
          <w:szCs w:val="32"/>
          <w:lang w:val="zh-CN"/>
        </w:rPr>
      </w:pPr>
      <w:r>
        <w:rPr>
          <w:rFonts w:ascii="仿宋" w:hAnsi="仿宋" w:eastAsia="仿宋" w:cs="仿宋"/>
          <w:color w:val="000000"/>
          <w:sz w:val="32"/>
          <w:szCs w:val="32"/>
          <w:lang w:val="zh-CN"/>
        </w:rPr>
        <w:t>4.2.1</w:t>
      </w:r>
      <w:r>
        <w:rPr>
          <w:rFonts w:ascii="仿宋" w:hAnsi="仿宋" w:eastAsia="仿宋" w:cs="仿宋"/>
          <w:color w:val="000000"/>
          <w:sz w:val="32"/>
          <w:szCs w:val="32"/>
        </w:rPr>
        <w:t xml:space="preserve"> </w:t>
      </w:r>
      <w:r>
        <w:rPr>
          <w:rFonts w:hint="eastAsia" w:ascii="仿宋" w:hAnsi="仿宋" w:eastAsia="仿宋" w:cs="仿宋"/>
          <w:color w:val="000000"/>
          <w:sz w:val="32"/>
          <w:szCs w:val="32"/>
          <w:lang w:val="zh-CN"/>
        </w:rPr>
        <w:t>Ⅳ级响应</w:t>
      </w:r>
    </w:p>
    <w:p w14:paraId="509659F2">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lang w:val="zh-CN"/>
        </w:rPr>
      </w:pPr>
      <w:r>
        <w:rPr>
          <w:rFonts w:hint="eastAsia" w:ascii="仿宋" w:hAnsi="仿宋" w:eastAsia="仿宋" w:cs="仿宋"/>
          <w:color w:val="000000"/>
          <w:sz w:val="32"/>
          <w:szCs w:val="32"/>
          <w:lang w:val="zh-CN"/>
        </w:rPr>
        <w:t>发生一般公路领域突发事件，县（市、区）公路领域突发事件应急指挥机构立即启动Ⅳ级响应，组织实施应急救援，同时将有关情况报告本级人民政府、衡阳市交通运输局公路领域突发事件应急指挥机构。</w:t>
      </w:r>
    </w:p>
    <w:p w14:paraId="6B597A3D">
      <w:pPr>
        <w:pStyle w:val="6"/>
        <w:keepNext w:val="0"/>
        <w:keepLines w:val="0"/>
        <w:pageBreakBefore w:val="0"/>
        <w:widowControl/>
        <w:kinsoku/>
        <w:wordWrap/>
        <w:overflowPunct/>
        <w:topLinePunct w:val="0"/>
        <w:autoSpaceDE/>
        <w:autoSpaceDN/>
        <w:bidi w:val="0"/>
        <w:snapToGrid/>
        <w:jc w:val="both"/>
        <w:textAlignment w:val="auto"/>
        <w:rPr>
          <w:rFonts w:ascii="仿宋" w:hAnsi="仿宋" w:eastAsia="仿宋" w:cs="仿宋"/>
          <w:color w:val="000000"/>
          <w:sz w:val="32"/>
          <w:szCs w:val="32"/>
          <w:lang w:val="zh-CN"/>
        </w:rPr>
      </w:pPr>
      <w:r>
        <w:rPr>
          <w:rFonts w:ascii="仿宋" w:hAnsi="仿宋" w:eastAsia="仿宋" w:cs="仿宋"/>
          <w:color w:val="000000"/>
          <w:sz w:val="32"/>
          <w:szCs w:val="32"/>
          <w:lang w:val="zh-CN"/>
        </w:rPr>
        <w:t>4.2.2</w:t>
      </w:r>
      <w:r>
        <w:rPr>
          <w:rFonts w:ascii="仿宋" w:hAnsi="仿宋" w:eastAsia="仿宋" w:cs="仿宋"/>
          <w:color w:val="000000"/>
          <w:sz w:val="32"/>
          <w:szCs w:val="32"/>
        </w:rPr>
        <w:t xml:space="preserve"> </w:t>
      </w:r>
      <w:r>
        <w:rPr>
          <w:rFonts w:ascii="仿宋" w:hAnsi="仿宋" w:eastAsia="仿宋" w:cs="仿宋"/>
          <w:color w:val="000000"/>
          <w:sz w:val="32"/>
          <w:szCs w:val="32"/>
          <w:lang w:val="zh-CN"/>
        </w:rPr>
        <w:fldChar w:fldCharType="begin"/>
      </w:r>
      <w:r>
        <w:rPr>
          <w:rFonts w:ascii="仿宋" w:hAnsi="仿宋" w:eastAsia="仿宋" w:cs="仿宋"/>
          <w:color w:val="000000"/>
          <w:sz w:val="32"/>
          <w:szCs w:val="32"/>
          <w:lang w:val="zh-CN"/>
        </w:rPr>
        <w:instrText xml:space="preserve"> = 3 \* ROMAN </w:instrText>
      </w:r>
      <w:r>
        <w:rPr>
          <w:rFonts w:ascii="仿宋" w:hAnsi="仿宋" w:eastAsia="仿宋" w:cs="仿宋"/>
          <w:color w:val="000000"/>
          <w:sz w:val="32"/>
          <w:szCs w:val="32"/>
          <w:lang w:val="zh-CN"/>
        </w:rPr>
        <w:fldChar w:fldCharType="separate"/>
      </w:r>
      <w:r>
        <w:rPr>
          <w:rFonts w:hint="eastAsia" w:ascii="仿宋" w:hAnsi="仿宋" w:eastAsia="仿宋" w:cs="仿宋"/>
          <w:color w:val="000000"/>
          <w:sz w:val="32"/>
          <w:szCs w:val="32"/>
          <w:highlight w:val="none"/>
          <w:lang w:val="zh-CN"/>
        </w:rPr>
        <w:t>Ⅲ</w:t>
      </w:r>
      <w:r>
        <w:rPr>
          <w:rFonts w:ascii="仿宋" w:hAnsi="仿宋" w:eastAsia="仿宋" w:cs="仿宋"/>
          <w:color w:val="000000"/>
          <w:sz w:val="32"/>
          <w:szCs w:val="32"/>
          <w:lang w:val="zh-CN"/>
        </w:rPr>
        <w:fldChar w:fldCharType="end"/>
      </w:r>
      <w:r>
        <w:rPr>
          <w:rFonts w:hint="eastAsia" w:ascii="仿宋" w:hAnsi="仿宋" w:eastAsia="仿宋" w:cs="仿宋"/>
          <w:color w:val="000000"/>
          <w:sz w:val="32"/>
          <w:szCs w:val="32"/>
          <w:lang w:val="zh-CN"/>
        </w:rPr>
        <w:t>级响应</w:t>
      </w:r>
    </w:p>
    <w:p w14:paraId="036292D3">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lang w:val="zh-CN"/>
        </w:rPr>
      </w:pPr>
      <w:r>
        <w:rPr>
          <w:rFonts w:hint="eastAsia" w:ascii="仿宋" w:hAnsi="仿宋" w:eastAsia="仿宋" w:cs="仿宋"/>
          <w:color w:val="000000"/>
          <w:sz w:val="32"/>
          <w:szCs w:val="32"/>
          <w:lang w:val="zh-CN"/>
        </w:rPr>
        <w:t>发生较大公路领域突发事件，衡阳市交通运输局公路领域突发事件应急指挥部立即启动Ш级响应，组织实施应急救援，同时将有关情况报告衡阳市政府、省公路领域突发事件应急指挥机构。</w:t>
      </w:r>
    </w:p>
    <w:p w14:paraId="42904C3B">
      <w:pPr>
        <w:pStyle w:val="6"/>
        <w:keepNext w:val="0"/>
        <w:keepLines w:val="0"/>
        <w:pageBreakBefore w:val="0"/>
        <w:widowControl/>
        <w:kinsoku/>
        <w:wordWrap/>
        <w:overflowPunct/>
        <w:topLinePunct w:val="0"/>
        <w:autoSpaceDE/>
        <w:autoSpaceDN/>
        <w:bidi w:val="0"/>
        <w:snapToGrid/>
        <w:jc w:val="both"/>
        <w:textAlignment w:val="auto"/>
        <w:rPr>
          <w:rFonts w:ascii="仿宋" w:hAnsi="仿宋" w:eastAsia="仿宋" w:cs="仿宋"/>
          <w:color w:val="000000"/>
          <w:sz w:val="32"/>
          <w:szCs w:val="32"/>
        </w:rPr>
      </w:pPr>
      <w:r>
        <w:rPr>
          <w:rFonts w:ascii="仿宋" w:hAnsi="仿宋" w:eastAsia="仿宋" w:cs="仿宋"/>
          <w:color w:val="000000"/>
          <w:sz w:val="32"/>
          <w:szCs w:val="32"/>
          <w:lang w:val="zh-CN"/>
        </w:rPr>
        <w:t>4.2.3</w:t>
      </w:r>
      <w:r>
        <w:rPr>
          <w:rFonts w:hint="eastAsia" w:ascii="仿宋" w:hAnsi="仿宋" w:eastAsia="仿宋" w:cs="仿宋"/>
          <w:color w:val="000000"/>
          <w:sz w:val="32"/>
          <w:szCs w:val="32"/>
        </w:rPr>
        <w:t xml:space="preserve"> 重大事件（Ⅱ级）应急响应由省交通运输厅或市政府负责启动实施。特别重大事件（</w:t>
      </w:r>
      <w:r>
        <w:rPr>
          <w:rFonts w:ascii="仿宋" w:hAnsi="仿宋" w:eastAsia="仿宋" w:cs="仿宋"/>
          <w:color w:val="000000"/>
          <w:sz w:val="32"/>
          <w:szCs w:val="32"/>
        </w:rPr>
        <w:t>I</w:t>
      </w:r>
      <w:r>
        <w:rPr>
          <w:rFonts w:hint="eastAsia" w:ascii="仿宋" w:hAnsi="仿宋" w:eastAsia="仿宋" w:cs="仿宋"/>
          <w:color w:val="000000"/>
          <w:sz w:val="32"/>
          <w:szCs w:val="32"/>
        </w:rPr>
        <w:t>级）应急响应由省政府或交通运输部负责启动实施。</w:t>
      </w:r>
    </w:p>
    <w:p w14:paraId="701F19D9">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kern w:val="0"/>
          <w:szCs w:val="32"/>
        </w:rPr>
      </w:pPr>
      <w:r>
        <w:rPr>
          <w:rFonts w:ascii="楷体" w:hAnsi="楷体" w:eastAsia="楷体" w:cs="楷体"/>
          <w:color w:val="000000"/>
          <w:kern w:val="0"/>
          <w:szCs w:val="32"/>
        </w:rPr>
        <w:t xml:space="preserve">4.3 </w:t>
      </w:r>
      <w:r>
        <w:rPr>
          <w:rFonts w:hint="eastAsia" w:ascii="楷体" w:hAnsi="楷体" w:eastAsia="楷体" w:cs="楷体"/>
          <w:color w:val="000000"/>
          <w:kern w:val="0"/>
          <w:szCs w:val="32"/>
        </w:rPr>
        <w:t>应急处置</w:t>
      </w:r>
      <w:r>
        <w:rPr>
          <w:rFonts w:ascii="楷体" w:hAnsi="楷体" w:eastAsia="楷体" w:cs="楷体"/>
          <w:color w:val="000000"/>
          <w:kern w:val="0"/>
          <w:szCs w:val="32"/>
        </w:rPr>
        <w:t xml:space="preserve"> </w:t>
      </w:r>
    </w:p>
    <w:p w14:paraId="743047DC">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lang w:val="zh-CN"/>
        </w:rPr>
        <w:t>公路领域突发事件实行属地为主的应急处置管理原则，当公路领域突发事件发生后，由事故所在地的公路交通应急管理机构实施应急响应工作，及时启动相关应急预案，组织有关部门做好突发事件处置、公路抢修、运力调度、应急运输、伤员转移等工作。</w:t>
      </w:r>
      <w:r>
        <w:rPr>
          <w:rFonts w:hint="eastAsia" w:ascii="仿宋" w:hAnsi="仿宋" w:eastAsia="仿宋" w:cs="仿宋"/>
          <w:color w:val="000000"/>
          <w:sz w:val="32"/>
          <w:szCs w:val="32"/>
        </w:rPr>
        <w:t>当突发事件的可控性和影响范围超出属地的应急能力时，可请求上一级应急机构援助。</w:t>
      </w:r>
      <w:r>
        <w:rPr>
          <w:rFonts w:ascii="仿宋" w:hAnsi="仿宋" w:eastAsia="仿宋" w:cs="仿宋"/>
          <w:color w:val="000000"/>
          <w:sz w:val="32"/>
          <w:szCs w:val="32"/>
        </w:rPr>
        <w:t xml:space="preserve"> </w:t>
      </w:r>
    </w:p>
    <w:p w14:paraId="48693CF2">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bCs/>
          <w:color w:val="000000"/>
          <w:sz w:val="32"/>
          <w:szCs w:val="32"/>
          <w:lang w:val="zh-CN"/>
        </w:rPr>
      </w:pPr>
      <w:r>
        <w:rPr>
          <w:rFonts w:hint="eastAsia" w:ascii="仿宋" w:hAnsi="仿宋" w:eastAsia="仿宋" w:cs="仿宋"/>
          <w:bCs/>
          <w:color w:val="000000"/>
          <w:sz w:val="32"/>
          <w:szCs w:val="32"/>
          <w:lang w:val="zh-CN"/>
        </w:rPr>
        <w:t>按照突发事件的性质采取以下措施：</w:t>
      </w:r>
      <w:r>
        <w:rPr>
          <w:rFonts w:ascii="仿宋" w:hAnsi="仿宋" w:eastAsia="仿宋" w:cs="仿宋"/>
          <w:bCs/>
          <w:color w:val="000000"/>
          <w:sz w:val="32"/>
          <w:szCs w:val="32"/>
          <w:lang w:val="zh-CN"/>
        </w:rPr>
        <w:t xml:space="preserve"> </w:t>
      </w:r>
    </w:p>
    <w:p w14:paraId="037DE3DE">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lang w:val="zh-CN"/>
        </w:rPr>
      </w:pPr>
      <w:r>
        <w:rPr>
          <w:rFonts w:hint="eastAsia" w:ascii="仿宋" w:hAnsi="仿宋" w:eastAsia="仿宋" w:cs="仿宋"/>
          <w:color w:val="000000"/>
          <w:sz w:val="32"/>
          <w:szCs w:val="32"/>
          <w:lang w:val="zh-CN"/>
        </w:rPr>
        <w:t>（</w:t>
      </w:r>
      <w:r>
        <w:rPr>
          <w:rFonts w:ascii="仿宋" w:hAnsi="仿宋" w:eastAsia="仿宋" w:cs="仿宋"/>
          <w:color w:val="000000"/>
          <w:sz w:val="32"/>
          <w:szCs w:val="32"/>
          <w:lang w:val="zh-CN"/>
        </w:rPr>
        <w:t>1</w:t>
      </w:r>
      <w:r>
        <w:rPr>
          <w:rFonts w:hint="eastAsia" w:ascii="仿宋" w:hAnsi="仿宋" w:eastAsia="仿宋" w:cs="仿宋"/>
          <w:color w:val="000000"/>
          <w:sz w:val="32"/>
          <w:szCs w:val="32"/>
          <w:lang w:val="zh-CN"/>
        </w:rPr>
        <w:t>）根据突发事件信息报送和处理规定的要求，向上级报告突发事件信息，并请示拟采取的行动；</w:t>
      </w:r>
      <w:r>
        <w:rPr>
          <w:rFonts w:ascii="仿宋" w:hAnsi="仿宋" w:eastAsia="仿宋" w:cs="仿宋"/>
          <w:color w:val="000000"/>
          <w:sz w:val="32"/>
          <w:szCs w:val="32"/>
          <w:lang w:val="zh-CN"/>
        </w:rPr>
        <w:t xml:space="preserve"> </w:t>
      </w:r>
    </w:p>
    <w:p w14:paraId="2639705C">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lang w:val="zh-CN"/>
        </w:rPr>
      </w:pPr>
      <w:r>
        <w:rPr>
          <w:rFonts w:hint="eastAsia" w:ascii="仿宋" w:hAnsi="仿宋" w:eastAsia="仿宋" w:cs="仿宋"/>
          <w:color w:val="000000"/>
          <w:sz w:val="32"/>
          <w:szCs w:val="32"/>
          <w:lang w:val="zh-CN"/>
        </w:rPr>
        <w:t>（</w:t>
      </w:r>
      <w:r>
        <w:rPr>
          <w:rFonts w:ascii="仿宋" w:hAnsi="仿宋" w:eastAsia="仿宋" w:cs="仿宋"/>
          <w:color w:val="000000"/>
          <w:sz w:val="32"/>
          <w:szCs w:val="32"/>
          <w:lang w:val="zh-CN"/>
        </w:rPr>
        <w:t>2</w:t>
      </w:r>
      <w:r>
        <w:rPr>
          <w:rFonts w:hint="eastAsia" w:ascii="仿宋" w:hAnsi="仿宋" w:eastAsia="仿宋" w:cs="仿宋"/>
          <w:color w:val="000000"/>
          <w:sz w:val="32"/>
          <w:szCs w:val="32"/>
          <w:lang w:val="zh-CN"/>
        </w:rPr>
        <w:t>）建立必要的应急行动机构，如派工作组和救援队赴现场；</w:t>
      </w:r>
      <w:r>
        <w:rPr>
          <w:rFonts w:ascii="仿宋" w:hAnsi="仿宋" w:eastAsia="仿宋" w:cs="仿宋"/>
          <w:color w:val="000000"/>
          <w:sz w:val="32"/>
          <w:szCs w:val="32"/>
          <w:lang w:val="zh-CN"/>
        </w:rPr>
        <w:t xml:space="preserve"> </w:t>
      </w:r>
    </w:p>
    <w:p w14:paraId="4051CCBD">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lang w:val="zh-CN"/>
        </w:rPr>
      </w:pPr>
      <w:r>
        <w:rPr>
          <w:rFonts w:hint="eastAsia" w:ascii="仿宋" w:hAnsi="仿宋" w:eastAsia="仿宋" w:cs="仿宋"/>
          <w:color w:val="000000"/>
          <w:sz w:val="32"/>
          <w:szCs w:val="32"/>
          <w:lang w:val="zh-CN"/>
        </w:rPr>
        <w:t>（</w:t>
      </w:r>
      <w:r>
        <w:rPr>
          <w:rFonts w:ascii="仿宋" w:hAnsi="仿宋" w:eastAsia="仿宋" w:cs="仿宋"/>
          <w:color w:val="000000"/>
          <w:sz w:val="32"/>
          <w:szCs w:val="32"/>
          <w:lang w:val="zh-CN"/>
        </w:rPr>
        <w:t>3</w:t>
      </w:r>
      <w:r>
        <w:rPr>
          <w:rFonts w:hint="eastAsia" w:ascii="仿宋" w:hAnsi="仿宋" w:eastAsia="仿宋" w:cs="仿宋"/>
          <w:color w:val="000000"/>
          <w:sz w:val="32"/>
          <w:szCs w:val="32"/>
          <w:lang w:val="zh-CN"/>
        </w:rPr>
        <w:t>）指挥协调当地公路部门对受损公路加固、抢修、保通，当地交通</w:t>
      </w:r>
      <w:r>
        <w:rPr>
          <w:rFonts w:hint="eastAsia" w:ascii="仿宋" w:hAnsi="仿宋" w:eastAsia="仿宋" w:cs="仿宋"/>
          <w:color w:val="000000"/>
          <w:sz w:val="32"/>
          <w:szCs w:val="32"/>
          <w:lang w:val="en-US" w:eastAsia="zh-CN"/>
        </w:rPr>
        <w:t>运输</w:t>
      </w:r>
      <w:r>
        <w:rPr>
          <w:rFonts w:hint="eastAsia" w:ascii="仿宋" w:hAnsi="仿宋" w:eastAsia="仿宋" w:cs="仿宋"/>
          <w:color w:val="000000"/>
          <w:sz w:val="32"/>
          <w:szCs w:val="32"/>
          <w:lang w:val="zh-CN"/>
        </w:rPr>
        <w:t>部门力量不足时，组织其它县区的</w:t>
      </w:r>
      <w:r>
        <w:rPr>
          <w:rFonts w:hint="eastAsia" w:ascii="仿宋" w:hAnsi="仿宋" w:eastAsia="仿宋" w:cs="仿宋"/>
          <w:color w:val="000000"/>
          <w:sz w:val="32"/>
          <w:szCs w:val="32"/>
          <w:highlight w:val="none"/>
          <w:lang w:val="zh-CN"/>
        </w:rPr>
        <w:t>力量支援</w:t>
      </w:r>
      <w:r>
        <w:rPr>
          <w:rFonts w:hint="eastAsia" w:ascii="仿宋" w:hAnsi="仿宋" w:eastAsia="仿宋" w:cs="仿宋"/>
          <w:color w:val="000000"/>
          <w:sz w:val="32"/>
          <w:szCs w:val="32"/>
          <w:lang w:val="zh-CN"/>
        </w:rPr>
        <w:t>；</w:t>
      </w:r>
    </w:p>
    <w:p w14:paraId="2A8F39C6">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lang w:val="zh-CN"/>
        </w:rPr>
      </w:pPr>
      <w:r>
        <w:rPr>
          <w:rFonts w:hint="eastAsia" w:ascii="仿宋" w:hAnsi="仿宋" w:eastAsia="仿宋" w:cs="仿宋"/>
          <w:color w:val="000000"/>
          <w:sz w:val="32"/>
          <w:szCs w:val="32"/>
          <w:lang w:val="zh-CN"/>
        </w:rPr>
        <w:t>（</w:t>
      </w:r>
      <w:r>
        <w:rPr>
          <w:rFonts w:ascii="仿宋" w:hAnsi="仿宋" w:eastAsia="仿宋" w:cs="仿宋"/>
          <w:color w:val="000000"/>
          <w:sz w:val="32"/>
          <w:szCs w:val="32"/>
          <w:lang w:val="zh-CN"/>
        </w:rPr>
        <w:t>4</w:t>
      </w:r>
      <w:r>
        <w:rPr>
          <w:rFonts w:hint="eastAsia" w:ascii="仿宋" w:hAnsi="仿宋" w:eastAsia="仿宋" w:cs="仿宋"/>
          <w:color w:val="000000"/>
          <w:sz w:val="32"/>
          <w:szCs w:val="32"/>
          <w:lang w:val="zh-CN"/>
        </w:rPr>
        <w:t>）组织协调应急运力进行抢运；</w:t>
      </w:r>
      <w:r>
        <w:rPr>
          <w:rFonts w:ascii="仿宋" w:hAnsi="仿宋" w:eastAsia="仿宋" w:cs="仿宋"/>
          <w:color w:val="000000"/>
          <w:sz w:val="32"/>
          <w:szCs w:val="32"/>
          <w:lang w:val="zh-CN"/>
        </w:rPr>
        <w:t xml:space="preserve"> </w:t>
      </w:r>
    </w:p>
    <w:p w14:paraId="324B19FC">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lang w:val="zh-CN"/>
        </w:rPr>
      </w:pPr>
      <w:r>
        <w:rPr>
          <w:rFonts w:hint="eastAsia" w:ascii="仿宋" w:hAnsi="仿宋" w:eastAsia="仿宋" w:cs="仿宋"/>
          <w:color w:val="000000"/>
          <w:sz w:val="32"/>
          <w:szCs w:val="32"/>
          <w:lang w:val="zh-CN"/>
        </w:rPr>
        <w:t>（</w:t>
      </w:r>
      <w:r>
        <w:rPr>
          <w:rFonts w:ascii="仿宋" w:hAnsi="仿宋" w:eastAsia="仿宋" w:cs="仿宋"/>
          <w:color w:val="000000"/>
          <w:sz w:val="32"/>
          <w:szCs w:val="32"/>
          <w:lang w:val="zh-CN"/>
        </w:rPr>
        <w:t>5</w:t>
      </w:r>
      <w:r>
        <w:rPr>
          <w:rFonts w:hint="eastAsia" w:ascii="仿宋" w:hAnsi="仿宋" w:eastAsia="仿宋" w:cs="仿宋"/>
          <w:color w:val="000000"/>
          <w:sz w:val="32"/>
          <w:szCs w:val="32"/>
          <w:lang w:val="zh-CN"/>
        </w:rPr>
        <w:t>）发布有关处置应急事件的措施；</w:t>
      </w:r>
      <w:r>
        <w:rPr>
          <w:rFonts w:ascii="仿宋" w:hAnsi="仿宋" w:eastAsia="仿宋" w:cs="仿宋"/>
          <w:color w:val="000000"/>
          <w:sz w:val="32"/>
          <w:szCs w:val="32"/>
          <w:lang w:val="zh-CN"/>
        </w:rPr>
        <w:t xml:space="preserve"> </w:t>
      </w:r>
    </w:p>
    <w:p w14:paraId="5CFA1D62">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lang w:val="zh-CN"/>
        </w:rPr>
      </w:pPr>
      <w:r>
        <w:rPr>
          <w:rFonts w:hint="eastAsia" w:ascii="仿宋" w:hAnsi="仿宋" w:eastAsia="仿宋" w:cs="仿宋"/>
          <w:color w:val="000000"/>
          <w:sz w:val="32"/>
          <w:szCs w:val="32"/>
          <w:lang w:val="zh-CN"/>
        </w:rPr>
        <w:t>（</w:t>
      </w:r>
      <w:r>
        <w:rPr>
          <w:rFonts w:ascii="仿宋" w:hAnsi="仿宋" w:eastAsia="仿宋" w:cs="仿宋"/>
          <w:color w:val="000000"/>
          <w:sz w:val="32"/>
          <w:szCs w:val="32"/>
          <w:lang w:val="zh-CN"/>
        </w:rPr>
        <w:t>6</w:t>
      </w:r>
      <w:r>
        <w:rPr>
          <w:rFonts w:hint="eastAsia" w:ascii="仿宋" w:hAnsi="仿宋" w:eastAsia="仿宋" w:cs="仿宋"/>
          <w:color w:val="000000"/>
          <w:sz w:val="32"/>
          <w:szCs w:val="32"/>
          <w:lang w:val="zh-CN"/>
        </w:rPr>
        <w:t>）如有受伤人员，应首先予以救助。</w:t>
      </w:r>
      <w:r>
        <w:rPr>
          <w:rFonts w:ascii="仿宋" w:hAnsi="仿宋" w:eastAsia="仿宋" w:cs="仿宋"/>
          <w:color w:val="000000"/>
          <w:sz w:val="32"/>
          <w:szCs w:val="32"/>
          <w:lang w:val="zh-CN"/>
        </w:rPr>
        <w:t xml:space="preserve"> </w:t>
      </w:r>
    </w:p>
    <w:p w14:paraId="274D8EF0">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kern w:val="0"/>
          <w:szCs w:val="32"/>
        </w:rPr>
      </w:pPr>
      <w:r>
        <w:rPr>
          <w:rFonts w:ascii="楷体" w:hAnsi="楷体" w:eastAsia="楷体" w:cs="楷体"/>
          <w:color w:val="000000"/>
          <w:kern w:val="0"/>
          <w:szCs w:val="32"/>
        </w:rPr>
        <w:t xml:space="preserve">4.4 </w:t>
      </w:r>
      <w:r>
        <w:rPr>
          <w:rFonts w:hint="eastAsia" w:ascii="楷体" w:hAnsi="楷体" w:eastAsia="楷体" w:cs="楷体"/>
          <w:color w:val="000000"/>
          <w:kern w:val="0"/>
          <w:szCs w:val="32"/>
        </w:rPr>
        <w:t>应急人员的安全防护</w:t>
      </w:r>
      <w:r>
        <w:rPr>
          <w:rFonts w:ascii="楷体" w:hAnsi="楷体" w:eastAsia="楷体" w:cs="楷体"/>
          <w:color w:val="000000"/>
          <w:kern w:val="0"/>
          <w:szCs w:val="32"/>
        </w:rPr>
        <w:t xml:space="preserve"> </w:t>
      </w:r>
    </w:p>
    <w:p w14:paraId="33175533">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lang w:val="zh-CN"/>
        </w:rPr>
      </w:pPr>
      <w:r>
        <w:rPr>
          <w:rFonts w:hint="eastAsia" w:ascii="仿宋" w:hAnsi="仿宋" w:eastAsia="仿宋" w:cs="仿宋"/>
          <w:color w:val="000000"/>
          <w:sz w:val="32"/>
          <w:szCs w:val="32"/>
          <w:lang w:val="zh-CN"/>
        </w:rPr>
        <w:t>提供不同类型突发事件救援人员的安全防护装备并发放使用说明。</w:t>
      </w:r>
      <w:r>
        <w:rPr>
          <w:rFonts w:ascii="仿宋" w:hAnsi="仿宋" w:eastAsia="仿宋" w:cs="仿宋"/>
          <w:color w:val="000000"/>
          <w:sz w:val="32"/>
          <w:szCs w:val="32"/>
          <w:lang w:val="zh-CN"/>
        </w:rPr>
        <w:t xml:space="preserve"> </w:t>
      </w:r>
    </w:p>
    <w:p w14:paraId="0C368D6E">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kern w:val="0"/>
          <w:szCs w:val="32"/>
        </w:rPr>
      </w:pPr>
      <w:bookmarkStart w:id="157" w:name="_Toc31377"/>
      <w:r>
        <w:rPr>
          <w:rFonts w:ascii="楷体" w:hAnsi="楷体" w:eastAsia="楷体" w:cs="楷体"/>
          <w:color w:val="000000"/>
          <w:kern w:val="0"/>
          <w:szCs w:val="32"/>
        </w:rPr>
        <w:t xml:space="preserve">4.5 </w:t>
      </w:r>
      <w:r>
        <w:rPr>
          <w:rFonts w:hint="eastAsia" w:ascii="楷体" w:hAnsi="楷体" w:eastAsia="楷体" w:cs="楷体"/>
          <w:color w:val="000000"/>
          <w:kern w:val="0"/>
          <w:szCs w:val="32"/>
        </w:rPr>
        <w:t>群众的安全防护</w:t>
      </w:r>
      <w:bookmarkEnd w:id="157"/>
      <w:r>
        <w:rPr>
          <w:rFonts w:ascii="楷体" w:hAnsi="楷体" w:eastAsia="楷体" w:cs="楷体"/>
          <w:color w:val="000000"/>
          <w:kern w:val="0"/>
          <w:szCs w:val="32"/>
        </w:rPr>
        <w:t xml:space="preserve"> </w:t>
      </w:r>
    </w:p>
    <w:p w14:paraId="52829362">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lang w:val="zh-CN"/>
        </w:rPr>
      </w:pPr>
      <w:r>
        <w:rPr>
          <w:rFonts w:hint="eastAsia" w:ascii="仿宋" w:hAnsi="仿宋" w:eastAsia="仿宋" w:cs="仿宋"/>
          <w:color w:val="000000"/>
          <w:sz w:val="32"/>
          <w:szCs w:val="32"/>
          <w:lang w:val="zh-CN"/>
        </w:rPr>
        <w:t>保护群众安全的必要防护措施，紧急情况下的群众疏散撤离方式、程序、组织、指挥，疏散撤离的范围、路线、紧急避难场所、医疗防疫、疾病控制、治安管理等。</w:t>
      </w:r>
      <w:r>
        <w:rPr>
          <w:rFonts w:ascii="仿宋" w:hAnsi="仿宋" w:eastAsia="仿宋" w:cs="仿宋"/>
          <w:color w:val="000000"/>
          <w:sz w:val="32"/>
          <w:szCs w:val="32"/>
          <w:lang w:val="zh-CN"/>
        </w:rPr>
        <w:t xml:space="preserve">  </w:t>
      </w:r>
    </w:p>
    <w:p w14:paraId="6770E0A6">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kern w:val="0"/>
          <w:szCs w:val="32"/>
        </w:rPr>
      </w:pPr>
      <w:bookmarkStart w:id="158" w:name="_Toc31074"/>
      <w:r>
        <w:rPr>
          <w:rFonts w:ascii="楷体" w:hAnsi="楷体" w:eastAsia="楷体" w:cs="楷体"/>
          <w:color w:val="000000"/>
          <w:kern w:val="0"/>
          <w:szCs w:val="32"/>
        </w:rPr>
        <w:t xml:space="preserve">4.6 </w:t>
      </w:r>
      <w:r>
        <w:rPr>
          <w:rFonts w:hint="eastAsia" w:ascii="楷体" w:hAnsi="楷体" w:eastAsia="楷体" w:cs="楷体"/>
          <w:color w:val="000000"/>
          <w:kern w:val="0"/>
          <w:szCs w:val="32"/>
        </w:rPr>
        <w:t>社会力量动员与参与</w:t>
      </w:r>
      <w:bookmarkEnd w:id="158"/>
      <w:r>
        <w:rPr>
          <w:rFonts w:ascii="楷体" w:hAnsi="楷体" w:eastAsia="楷体" w:cs="楷体"/>
          <w:color w:val="000000"/>
          <w:kern w:val="0"/>
          <w:szCs w:val="32"/>
        </w:rPr>
        <w:t xml:space="preserve"> </w:t>
      </w:r>
    </w:p>
    <w:p w14:paraId="680D41E7">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楷体" w:hAnsi="楷体" w:eastAsia="楷体" w:cs="楷体"/>
          <w:color w:val="000000"/>
          <w:kern w:val="0"/>
          <w:szCs w:val="32"/>
        </w:rPr>
      </w:pPr>
      <w:r>
        <w:rPr>
          <w:rFonts w:hint="eastAsia" w:ascii="仿宋" w:hAnsi="仿宋" w:eastAsia="仿宋" w:cs="仿宋"/>
          <w:color w:val="000000"/>
          <w:kern w:val="0"/>
          <w:szCs w:val="32"/>
          <w:lang w:val="zh-CN"/>
        </w:rPr>
        <w:t>根据当地实际情况和突发事件特点，明确动员的范围、组织程序、决策程序，在专业救助力量不能满足救助需求时，由属地政府动员和组织社会力量参与。</w:t>
      </w:r>
      <w:r>
        <w:rPr>
          <w:rFonts w:ascii="仿宋" w:hAnsi="仿宋" w:eastAsia="仿宋" w:cs="仿宋"/>
          <w:color w:val="000000"/>
          <w:kern w:val="0"/>
          <w:szCs w:val="32"/>
          <w:lang w:val="zh-CN"/>
        </w:rPr>
        <w:t xml:space="preserve"> </w:t>
      </w:r>
    </w:p>
    <w:p w14:paraId="52CC5B39">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bookmarkStart w:id="159" w:name="_Toc18257"/>
      <w:r>
        <w:rPr>
          <w:rFonts w:ascii="楷体" w:hAnsi="楷体" w:eastAsia="楷体" w:cs="楷体"/>
          <w:color w:val="000000"/>
          <w:kern w:val="0"/>
          <w:szCs w:val="32"/>
        </w:rPr>
        <w:t xml:space="preserve">4.7 </w:t>
      </w:r>
      <w:r>
        <w:rPr>
          <w:rFonts w:hint="eastAsia" w:ascii="楷体" w:hAnsi="楷体" w:eastAsia="楷体" w:cs="楷体"/>
          <w:color w:val="000000"/>
          <w:kern w:val="0"/>
          <w:szCs w:val="32"/>
        </w:rPr>
        <w:t>信息发布</w:t>
      </w:r>
      <w:bookmarkEnd w:id="159"/>
      <w:r>
        <w:rPr>
          <w:rFonts w:ascii="楷体" w:hAnsi="楷体" w:eastAsia="楷体" w:cs="楷体"/>
          <w:color w:val="000000"/>
          <w:kern w:val="0"/>
          <w:szCs w:val="32"/>
        </w:rPr>
        <w:t xml:space="preserve"> </w:t>
      </w:r>
    </w:p>
    <w:p w14:paraId="72CE8B7A">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kern w:val="0"/>
          <w:szCs w:val="32"/>
        </w:rPr>
      </w:pPr>
      <w:bookmarkStart w:id="160" w:name="_Toc27080"/>
      <w:r>
        <w:rPr>
          <w:rFonts w:hint="eastAsia" w:ascii="仿宋" w:hAnsi="仿宋" w:eastAsia="仿宋" w:cs="仿宋"/>
          <w:color w:val="000000"/>
          <w:kern w:val="0"/>
          <w:szCs w:val="32"/>
        </w:rPr>
        <w:t>公路领域突发事件发生后，公路领域突发事件应急指挥部应会同新闻部门按照有关规定，做好信息发布和舆论引导工作。突发事件造成公路交通中断或长时间交通阻塞的，属地相关部门及相关的经营单位应及时通过新闻媒体形式向社会公告。</w:t>
      </w:r>
    </w:p>
    <w:p w14:paraId="02A3942F">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kern w:val="0"/>
          <w:szCs w:val="32"/>
        </w:rPr>
      </w:pPr>
      <w:r>
        <w:rPr>
          <w:rFonts w:hint="eastAsia" w:ascii="仿宋" w:hAnsi="仿宋" w:eastAsia="仿宋" w:cs="仿宋"/>
          <w:color w:val="000000"/>
          <w:kern w:val="0"/>
          <w:szCs w:val="32"/>
        </w:rPr>
        <w:t>对于情况较为复杂的突发事件，在事态尚未清楚</w:t>
      </w:r>
      <w:r>
        <w:rPr>
          <w:rFonts w:hint="eastAsia" w:ascii="仿宋" w:hAnsi="仿宋" w:eastAsia="仿宋" w:cs="仿宋"/>
          <w:color w:val="000000"/>
          <w:kern w:val="0"/>
          <w:szCs w:val="32"/>
          <w:highlight w:val="none"/>
        </w:rPr>
        <w:t>、</w:t>
      </w:r>
      <w:r>
        <w:rPr>
          <w:rFonts w:hint="eastAsia" w:ascii="仿宋" w:hAnsi="仿宋" w:eastAsia="仿宋" w:cs="仿宋"/>
          <w:color w:val="000000"/>
          <w:kern w:val="0"/>
          <w:szCs w:val="32"/>
        </w:rPr>
        <w:t>但可能引起公众猜测或恐慌时，应在第一时间发布已认定的简要信息，根据事态发展和处置工作进展情况，再作后续详细发布。</w:t>
      </w:r>
      <w:r>
        <w:rPr>
          <w:rFonts w:ascii="仿宋" w:hAnsi="仿宋" w:eastAsia="仿宋" w:cs="仿宋"/>
          <w:color w:val="000000"/>
          <w:kern w:val="0"/>
          <w:szCs w:val="32"/>
        </w:rPr>
        <w:t xml:space="preserve"> </w:t>
      </w:r>
    </w:p>
    <w:p w14:paraId="01FC9480">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4.8 </w:t>
      </w:r>
      <w:r>
        <w:rPr>
          <w:rFonts w:hint="eastAsia" w:ascii="楷体" w:hAnsi="楷体" w:eastAsia="楷体" w:cs="楷体"/>
          <w:color w:val="000000"/>
          <w:kern w:val="0"/>
          <w:szCs w:val="32"/>
        </w:rPr>
        <w:t>应急</w:t>
      </w:r>
      <w:bookmarkEnd w:id="160"/>
      <w:r>
        <w:rPr>
          <w:rFonts w:hint="eastAsia" w:ascii="楷体" w:hAnsi="楷体" w:eastAsia="楷体" w:cs="楷体"/>
          <w:color w:val="000000"/>
          <w:kern w:val="0"/>
          <w:szCs w:val="32"/>
        </w:rPr>
        <w:t>结束</w:t>
      </w:r>
      <w:r>
        <w:rPr>
          <w:rFonts w:ascii="楷体" w:hAnsi="楷体" w:eastAsia="楷体" w:cs="楷体"/>
          <w:color w:val="000000"/>
          <w:kern w:val="0"/>
          <w:szCs w:val="32"/>
        </w:rPr>
        <w:t xml:space="preserve"> </w:t>
      </w:r>
    </w:p>
    <w:p w14:paraId="357ED2F6">
      <w:pPr>
        <w:pStyle w:val="6"/>
        <w:keepNext w:val="0"/>
        <w:keepLines w:val="0"/>
        <w:pageBreakBefore w:val="0"/>
        <w:widowControl/>
        <w:kinsoku/>
        <w:wordWrap/>
        <w:overflowPunct/>
        <w:topLinePunct w:val="0"/>
        <w:autoSpaceDE/>
        <w:autoSpaceDN/>
        <w:bidi w:val="0"/>
        <w:snapToGrid/>
        <w:jc w:val="both"/>
        <w:textAlignment w:val="auto"/>
        <w:rPr>
          <w:rFonts w:ascii="仿宋" w:hAnsi="仿宋" w:eastAsia="仿宋" w:cs="仿宋"/>
          <w:color w:val="000000"/>
          <w:sz w:val="32"/>
          <w:szCs w:val="32"/>
        </w:rPr>
      </w:pPr>
      <w:r>
        <w:rPr>
          <w:rFonts w:ascii="仿宋" w:hAnsi="仿宋" w:eastAsia="仿宋" w:cs="仿宋"/>
          <w:color w:val="000000"/>
          <w:sz w:val="32"/>
          <w:szCs w:val="32"/>
        </w:rPr>
        <w:t xml:space="preserve">4.8.1 </w:t>
      </w:r>
      <w:r>
        <w:rPr>
          <w:rFonts w:hint="eastAsia" w:ascii="仿宋" w:hAnsi="仿宋" w:eastAsia="仿宋" w:cs="仿宋"/>
          <w:color w:val="000000"/>
          <w:sz w:val="32"/>
          <w:szCs w:val="32"/>
        </w:rPr>
        <w:t>突发事件结束指标</w:t>
      </w:r>
      <w:r>
        <w:rPr>
          <w:rFonts w:ascii="仿宋" w:hAnsi="仿宋" w:eastAsia="仿宋" w:cs="仿宋"/>
          <w:color w:val="000000"/>
          <w:sz w:val="32"/>
          <w:szCs w:val="32"/>
        </w:rPr>
        <w:t xml:space="preserve"> </w:t>
      </w:r>
    </w:p>
    <w:p w14:paraId="39BE9F2A">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1</w:t>
      </w:r>
      <w:r>
        <w:rPr>
          <w:rFonts w:hint="eastAsia" w:ascii="仿宋" w:hAnsi="仿宋" w:eastAsia="仿宋" w:cs="仿宋"/>
          <w:color w:val="000000"/>
          <w:sz w:val="32"/>
          <w:szCs w:val="32"/>
        </w:rPr>
        <w:t>）险情排除，公路恢复通畅；</w:t>
      </w:r>
      <w:r>
        <w:rPr>
          <w:rFonts w:ascii="仿宋" w:hAnsi="仿宋" w:eastAsia="仿宋" w:cs="仿宋"/>
          <w:color w:val="000000"/>
          <w:sz w:val="32"/>
          <w:szCs w:val="32"/>
        </w:rPr>
        <w:t xml:space="preserve"> </w:t>
      </w:r>
    </w:p>
    <w:p w14:paraId="50756A0C">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2</w:t>
      </w:r>
      <w:r>
        <w:rPr>
          <w:rFonts w:hint="eastAsia" w:ascii="仿宋" w:hAnsi="仿宋" w:eastAsia="仿宋" w:cs="仿宋"/>
          <w:color w:val="000000"/>
          <w:sz w:val="32"/>
          <w:szCs w:val="32"/>
        </w:rPr>
        <w:t>）现场抢救活动（包括人员搜救、处置、火灾爆炸危险或危险隐患的排除等）已经结束；</w:t>
      </w:r>
      <w:r>
        <w:rPr>
          <w:rFonts w:ascii="仿宋" w:hAnsi="仿宋" w:eastAsia="仿宋" w:cs="仿宋"/>
          <w:color w:val="000000"/>
          <w:sz w:val="32"/>
          <w:szCs w:val="32"/>
        </w:rPr>
        <w:t xml:space="preserve">  </w:t>
      </w:r>
    </w:p>
    <w:p w14:paraId="58694DCC">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3</w:t>
      </w:r>
      <w:r>
        <w:rPr>
          <w:rFonts w:hint="eastAsia" w:ascii="仿宋" w:hAnsi="仿宋" w:eastAsia="仿宋" w:cs="仿宋"/>
          <w:color w:val="000000"/>
          <w:sz w:val="32"/>
          <w:szCs w:val="32"/>
        </w:rPr>
        <w:t>）交通突发事件所造成的大规模污染损害基本得到控制和消除；</w:t>
      </w:r>
    </w:p>
    <w:p w14:paraId="4DDE7FA2">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4</w:t>
      </w:r>
      <w:r>
        <w:rPr>
          <w:rFonts w:hint="eastAsia" w:ascii="仿宋" w:hAnsi="仿宋" w:eastAsia="仿宋" w:cs="仿宋"/>
          <w:color w:val="000000"/>
          <w:sz w:val="32"/>
          <w:szCs w:val="32"/>
        </w:rPr>
        <w:t>）受危险威胁人员安全离开危险区并得到良好安置。</w:t>
      </w:r>
      <w:r>
        <w:rPr>
          <w:rFonts w:ascii="仿宋" w:hAnsi="仿宋" w:eastAsia="仿宋" w:cs="仿宋"/>
          <w:color w:val="000000"/>
          <w:sz w:val="32"/>
          <w:szCs w:val="32"/>
        </w:rPr>
        <w:t xml:space="preserve"> </w:t>
      </w:r>
    </w:p>
    <w:p w14:paraId="23EC524A">
      <w:pPr>
        <w:pStyle w:val="6"/>
        <w:keepNext w:val="0"/>
        <w:keepLines w:val="0"/>
        <w:pageBreakBefore w:val="0"/>
        <w:widowControl/>
        <w:kinsoku/>
        <w:wordWrap/>
        <w:overflowPunct/>
        <w:topLinePunct w:val="0"/>
        <w:autoSpaceDE/>
        <w:autoSpaceDN/>
        <w:bidi w:val="0"/>
        <w:snapToGrid/>
        <w:jc w:val="both"/>
        <w:textAlignment w:val="auto"/>
        <w:rPr>
          <w:rFonts w:ascii="仿宋" w:hAnsi="仿宋" w:eastAsia="仿宋" w:cs="仿宋"/>
          <w:color w:val="000000"/>
          <w:sz w:val="32"/>
          <w:szCs w:val="32"/>
        </w:rPr>
      </w:pPr>
      <w:r>
        <w:rPr>
          <w:rFonts w:ascii="仿宋" w:hAnsi="仿宋" w:eastAsia="仿宋" w:cs="仿宋"/>
          <w:color w:val="000000"/>
          <w:sz w:val="32"/>
          <w:szCs w:val="32"/>
        </w:rPr>
        <w:t xml:space="preserve">4.8.2 </w:t>
      </w:r>
      <w:r>
        <w:rPr>
          <w:rFonts w:hint="eastAsia" w:ascii="仿宋" w:hAnsi="仿宋" w:eastAsia="仿宋" w:cs="仿宋"/>
          <w:color w:val="000000"/>
          <w:sz w:val="32"/>
          <w:szCs w:val="32"/>
        </w:rPr>
        <w:t>结束信息发布及宣布应急状态解除</w:t>
      </w:r>
      <w:r>
        <w:rPr>
          <w:rFonts w:ascii="仿宋" w:hAnsi="仿宋" w:eastAsia="仿宋" w:cs="仿宋"/>
          <w:color w:val="000000"/>
          <w:sz w:val="32"/>
          <w:szCs w:val="32"/>
        </w:rPr>
        <w:t xml:space="preserve"> </w:t>
      </w:r>
    </w:p>
    <w:p w14:paraId="7B94D1E2">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bookmarkStart w:id="161" w:name="_Toc23369"/>
      <w:r>
        <w:rPr>
          <w:rFonts w:ascii="仿宋" w:hAnsi="仿宋" w:eastAsia="仿宋" w:cs="仿宋"/>
          <w:color w:val="000000"/>
          <w:sz w:val="32"/>
          <w:szCs w:val="32"/>
        </w:rPr>
        <w:t>I</w:t>
      </w:r>
      <w:r>
        <w:rPr>
          <w:rFonts w:hint="eastAsia" w:ascii="仿宋" w:hAnsi="仿宋" w:eastAsia="仿宋" w:cs="仿宋"/>
          <w:color w:val="000000"/>
          <w:sz w:val="32"/>
          <w:szCs w:val="32"/>
        </w:rPr>
        <w:t>级应急响应由省政府或交通运输部决定是否终止，Ⅱ级应急响应由市政府或省交通运输厅决定是否终止；</w:t>
      </w:r>
    </w:p>
    <w:p w14:paraId="19D2F1F6">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Ⅲ级应急响应终止时，公路领域突发事件应急指挥部采取如下终止程序：</w:t>
      </w:r>
    </w:p>
    <w:p w14:paraId="4ADBC451">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1</w:t>
      </w:r>
      <w:r>
        <w:rPr>
          <w:rFonts w:hint="eastAsia" w:ascii="仿宋" w:hAnsi="仿宋" w:eastAsia="仿宋" w:cs="仿宋"/>
          <w:color w:val="000000"/>
          <w:sz w:val="32"/>
          <w:szCs w:val="32"/>
        </w:rPr>
        <w:t>）依据结束指标，由指挥部应急办公室提出Ⅲ级应急响应终止建议；</w:t>
      </w:r>
    </w:p>
    <w:p w14:paraId="24CD7AE4">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2</w:t>
      </w:r>
      <w:r>
        <w:rPr>
          <w:rFonts w:hint="eastAsia" w:ascii="仿宋" w:hAnsi="仿宋" w:eastAsia="仿宋" w:cs="仿宋"/>
          <w:color w:val="000000"/>
          <w:sz w:val="32"/>
          <w:szCs w:val="32"/>
        </w:rPr>
        <w:t>）经衡阳市交通运输局公路领域突发事件应急指挥部决定是否终止Ⅲ级应急响应状态，如同意终止，由公路领域突发事件应急指挥部指挥长签发Ⅲ级应急响应终止文件，提出应急响应终止后续处理意见，并在</w:t>
      </w:r>
      <w:r>
        <w:rPr>
          <w:rFonts w:ascii="仿宋" w:hAnsi="仿宋" w:eastAsia="仿宋" w:cs="仿宋"/>
          <w:color w:val="000000"/>
          <w:sz w:val="32"/>
          <w:szCs w:val="32"/>
        </w:rPr>
        <w:t>24</w:t>
      </w:r>
      <w:r>
        <w:rPr>
          <w:rFonts w:hint="eastAsia" w:ascii="仿宋" w:hAnsi="仿宋" w:eastAsia="仿宋" w:cs="仿宋"/>
          <w:color w:val="000000"/>
          <w:sz w:val="32"/>
          <w:szCs w:val="32"/>
        </w:rPr>
        <w:t>小时内向市政府及省交通运输厅报送；</w:t>
      </w:r>
    </w:p>
    <w:p w14:paraId="7BC14A00">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3</w:t>
      </w:r>
      <w:r>
        <w:rPr>
          <w:rFonts w:hint="eastAsia" w:ascii="仿宋" w:hAnsi="仿宋" w:eastAsia="仿宋" w:cs="仿宋"/>
          <w:color w:val="000000"/>
          <w:sz w:val="32"/>
          <w:szCs w:val="32"/>
        </w:rPr>
        <w:t>）应急办公室负责协调相关部门向社会宣布Ⅲ级应急响应结束，说明已采取的措施和效果以及应急响应终止后将采取的各项措施。</w:t>
      </w:r>
    </w:p>
    <w:p w14:paraId="595A35A7">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Ⅳ级应急响应终止程序由各级交通应急管理机构参照Ⅲ级应急响应终止程序，结合当地特点，自行决定。</w:t>
      </w:r>
    </w:p>
    <w:bookmarkEnd w:id="161"/>
    <w:p w14:paraId="3CD35148">
      <w:pPr>
        <w:keepNext w:val="0"/>
        <w:keepLines w:val="0"/>
        <w:pageBreakBefore w:val="0"/>
        <w:kinsoku/>
        <w:wordWrap/>
        <w:overflowPunct/>
        <w:topLinePunct w:val="0"/>
        <w:autoSpaceDE/>
        <w:autoSpaceDN/>
        <w:bidi w:val="0"/>
        <w:snapToGrid/>
        <w:spacing w:beforeLines="50" w:afterLines="50"/>
        <w:jc w:val="both"/>
        <w:textAlignment w:val="auto"/>
        <w:outlineLvl w:val="1"/>
        <w:rPr>
          <w:rFonts w:ascii="黑体" w:hAnsi="黑体" w:eastAsia="黑体" w:cs="黑体"/>
          <w:bCs/>
          <w:color w:val="000000"/>
          <w:szCs w:val="32"/>
        </w:rPr>
      </w:pPr>
      <w:bookmarkStart w:id="162" w:name="_Toc17159"/>
      <w:r>
        <w:rPr>
          <w:rFonts w:ascii="黑体" w:hAnsi="黑体" w:eastAsia="黑体" w:cs="黑体"/>
          <w:bCs/>
          <w:color w:val="000000"/>
          <w:szCs w:val="32"/>
        </w:rPr>
        <w:t>5</w:t>
      </w:r>
      <w:r>
        <w:rPr>
          <w:rFonts w:hint="eastAsia" w:ascii="黑体" w:hAnsi="黑体" w:eastAsia="黑体" w:cs="黑体"/>
          <w:bCs/>
          <w:color w:val="000000"/>
          <w:szCs w:val="32"/>
        </w:rPr>
        <w:t>、后期处置</w:t>
      </w:r>
      <w:bookmarkEnd w:id="162"/>
      <w:r>
        <w:rPr>
          <w:rFonts w:ascii="黑体" w:hAnsi="黑体" w:eastAsia="黑体" w:cs="黑体"/>
          <w:bCs/>
          <w:color w:val="000000"/>
          <w:szCs w:val="32"/>
        </w:rPr>
        <w:t xml:space="preserve"> </w:t>
      </w:r>
    </w:p>
    <w:p w14:paraId="38CE9AA5">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kern w:val="0"/>
          <w:szCs w:val="32"/>
        </w:rPr>
      </w:pPr>
      <w:r>
        <w:rPr>
          <w:rFonts w:ascii="楷体" w:hAnsi="楷体" w:eastAsia="楷体" w:cs="楷体"/>
          <w:color w:val="000000"/>
          <w:kern w:val="0"/>
          <w:szCs w:val="32"/>
        </w:rPr>
        <w:t xml:space="preserve">5.1 </w:t>
      </w:r>
      <w:r>
        <w:rPr>
          <w:rFonts w:hint="eastAsia" w:ascii="楷体" w:hAnsi="楷体" w:eastAsia="楷体" w:cs="楷体"/>
          <w:color w:val="000000"/>
          <w:kern w:val="0"/>
          <w:szCs w:val="32"/>
        </w:rPr>
        <w:t>人员安置</w:t>
      </w:r>
      <w:r>
        <w:rPr>
          <w:rFonts w:ascii="楷体" w:hAnsi="楷体" w:eastAsia="楷体" w:cs="楷体"/>
          <w:color w:val="000000"/>
          <w:kern w:val="0"/>
          <w:szCs w:val="32"/>
        </w:rPr>
        <w:t xml:space="preserve"> </w:t>
      </w:r>
    </w:p>
    <w:p w14:paraId="7A4F3ACD">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kern w:val="0"/>
          <w:szCs w:val="32"/>
        </w:rPr>
      </w:pPr>
      <w:r>
        <w:rPr>
          <w:rFonts w:hint="eastAsia" w:ascii="仿宋" w:hAnsi="仿宋" w:eastAsia="仿宋" w:cs="仿宋"/>
          <w:color w:val="000000"/>
          <w:kern w:val="0"/>
          <w:szCs w:val="32"/>
        </w:rPr>
        <w:t>突发事件发生后，事发地有关人员需要安置时，由所在地民政部门负责进行人员安置工作。事故中的受伤人员由指定医疗机构实施救治。</w:t>
      </w:r>
      <w:r>
        <w:rPr>
          <w:rFonts w:ascii="仿宋" w:hAnsi="仿宋" w:eastAsia="仿宋" w:cs="仿宋"/>
          <w:color w:val="000000"/>
          <w:kern w:val="0"/>
          <w:szCs w:val="32"/>
        </w:rPr>
        <w:t xml:space="preserve"> </w:t>
      </w:r>
    </w:p>
    <w:p w14:paraId="7B93DA7C">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kern w:val="0"/>
          <w:szCs w:val="32"/>
        </w:rPr>
      </w:pPr>
      <w:bookmarkStart w:id="163" w:name="_Toc8136"/>
      <w:r>
        <w:rPr>
          <w:rFonts w:ascii="楷体" w:hAnsi="楷体" w:eastAsia="楷体" w:cs="楷体"/>
          <w:color w:val="000000"/>
          <w:kern w:val="0"/>
          <w:szCs w:val="32"/>
        </w:rPr>
        <w:t xml:space="preserve">5.2 </w:t>
      </w:r>
      <w:r>
        <w:rPr>
          <w:rFonts w:hint="eastAsia" w:ascii="楷体" w:hAnsi="楷体" w:eastAsia="楷体" w:cs="楷体"/>
          <w:color w:val="000000"/>
          <w:kern w:val="0"/>
          <w:szCs w:val="32"/>
        </w:rPr>
        <w:t>征用物资的补偿</w:t>
      </w:r>
      <w:bookmarkEnd w:id="163"/>
      <w:r>
        <w:rPr>
          <w:rFonts w:ascii="楷体" w:hAnsi="楷体" w:eastAsia="楷体" w:cs="楷体"/>
          <w:color w:val="000000"/>
          <w:kern w:val="0"/>
          <w:szCs w:val="32"/>
        </w:rPr>
        <w:t xml:space="preserve"> </w:t>
      </w:r>
    </w:p>
    <w:p w14:paraId="106FED14">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kern w:val="0"/>
          <w:szCs w:val="32"/>
        </w:rPr>
      </w:pPr>
      <w:r>
        <w:rPr>
          <w:rFonts w:hint="eastAsia" w:ascii="仿宋" w:hAnsi="仿宋" w:eastAsia="仿宋" w:cs="仿宋"/>
          <w:color w:val="000000"/>
          <w:kern w:val="0"/>
          <w:szCs w:val="32"/>
        </w:rPr>
        <w:t>应急响应保障行动结束后，由被征用单位（个人）向征用单位递交应急征用补偿申请书，相关部门接到申请后，结合征用记录和调查评估情况予以审核，审核通过后按规定进行补偿。</w:t>
      </w:r>
    </w:p>
    <w:p w14:paraId="2C6BEFEF">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kern w:val="0"/>
          <w:szCs w:val="32"/>
        </w:rPr>
      </w:pPr>
      <w:r>
        <w:rPr>
          <w:rFonts w:hint="eastAsia" w:ascii="仿宋" w:hAnsi="仿宋" w:eastAsia="仿宋" w:cs="仿宋"/>
          <w:color w:val="000000"/>
          <w:kern w:val="0"/>
          <w:szCs w:val="32"/>
        </w:rPr>
        <w:t>补偿形势包括：现金补偿、财政税减免、实物补偿和其他形式的行政性补偿。</w:t>
      </w:r>
    </w:p>
    <w:p w14:paraId="02D6F010">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kern w:val="0"/>
          <w:szCs w:val="32"/>
        </w:rPr>
      </w:pPr>
      <w:r>
        <w:rPr>
          <w:rFonts w:ascii="楷体" w:hAnsi="楷体" w:eastAsia="楷体" w:cs="楷体"/>
          <w:color w:val="000000"/>
          <w:kern w:val="0"/>
          <w:szCs w:val="32"/>
        </w:rPr>
        <w:t xml:space="preserve">5.3 </w:t>
      </w:r>
      <w:r>
        <w:rPr>
          <w:rFonts w:hint="eastAsia" w:ascii="楷体" w:hAnsi="楷体" w:eastAsia="楷体" w:cs="楷体"/>
          <w:color w:val="000000"/>
          <w:kern w:val="0"/>
          <w:szCs w:val="32"/>
        </w:rPr>
        <w:t>恢复与重建</w:t>
      </w:r>
    </w:p>
    <w:p w14:paraId="700C49DC">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kern w:val="0"/>
          <w:szCs w:val="32"/>
        </w:rPr>
      </w:pPr>
      <w:r>
        <w:rPr>
          <w:rFonts w:hint="eastAsia" w:ascii="仿宋" w:hAnsi="仿宋" w:eastAsia="仿宋" w:cs="仿宋"/>
          <w:color w:val="000000"/>
          <w:kern w:val="0"/>
          <w:szCs w:val="32"/>
        </w:rPr>
        <w:t>因突发事件严重受损的交通基础设施，恢复重建工作由事发地公路建设养护部门负责，需要上级援助的，由事发地公路部门提出请求，衡阳市公路建设养护中心根据调查评估，提出建议和意见，报经市交通运输局批准后组织实施。</w:t>
      </w:r>
    </w:p>
    <w:p w14:paraId="099574EE">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kern w:val="0"/>
          <w:szCs w:val="32"/>
        </w:rPr>
      </w:pPr>
      <w:r>
        <w:rPr>
          <w:rFonts w:hint="eastAsia" w:ascii="仿宋" w:hAnsi="仿宋" w:eastAsia="仿宋" w:cs="仿宋"/>
          <w:color w:val="000000"/>
          <w:kern w:val="0"/>
          <w:szCs w:val="32"/>
        </w:rPr>
        <w:t>事发地恢复重建措施落实情况及时上报市交通运输局，必要时，由市交通运输局组织专家进行现场指导。</w:t>
      </w:r>
    </w:p>
    <w:p w14:paraId="3C69CFD3">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kern w:val="0"/>
          <w:szCs w:val="32"/>
        </w:rPr>
      </w:pPr>
      <w:bookmarkStart w:id="164" w:name="_Toc17158"/>
      <w:r>
        <w:rPr>
          <w:rFonts w:ascii="楷体" w:hAnsi="楷体" w:eastAsia="楷体" w:cs="楷体"/>
          <w:color w:val="000000"/>
          <w:kern w:val="0"/>
          <w:szCs w:val="32"/>
        </w:rPr>
        <w:t xml:space="preserve">5.4 </w:t>
      </w:r>
      <w:r>
        <w:rPr>
          <w:rFonts w:hint="eastAsia" w:ascii="楷体" w:hAnsi="楷体" w:eastAsia="楷体" w:cs="楷体"/>
          <w:color w:val="000000"/>
          <w:kern w:val="0"/>
          <w:szCs w:val="32"/>
        </w:rPr>
        <w:t>事件调查与后果评估</w:t>
      </w:r>
      <w:bookmarkEnd w:id="164"/>
      <w:r>
        <w:rPr>
          <w:rFonts w:ascii="楷体" w:hAnsi="楷体" w:eastAsia="楷体" w:cs="楷体"/>
          <w:color w:val="000000"/>
          <w:kern w:val="0"/>
          <w:szCs w:val="32"/>
        </w:rPr>
        <w:t xml:space="preserve"> </w:t>
      </w:r>
    </w:p>
    <w:p w14:paraId="674D9634">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kern w:val="0"/>
          <w:szCs w:val="32"/>
        </w:rPr>
      </w:pPr>
      <w:r>
        <w:rPr>
          <w:rFonts w:hint="eastAsia" w:ascii="仿宋" w:hAnsi="仿宋" w:eastAsia="仿宋" w:cs="仿宋"/>
          <w:color w:val="000000"/>
          <w:kern w:val="0"/>
          <w:szCs w:val="32"/>
        </w:rPr>
        <w:t>公路领域突发事件应急状态解除后，市交通运输局公路领域突发事件应急指挥部负责组成调查小组，对突发事件立即进行调查、处理、监测和后果评估，及时形成调查报告。调查报告包括事件发生的原因、造成的损失、事件处理的经验教训、灾后恢复和重建的建议等。</w:t>
      </w:r>
      <w:r>
        <w:rPr>
          <w:rFonts w:ascii="仿宋" w:hAnsi="仿宋" w:eastAsia="仿宋" w:cs="仿宋"/>
          <w:color w:val="000000"/>
          <w:kern w:val="0"/>
          <w:szCs w:val="32"/>
        </w:rPr>
        <w:t xml:space="preserve"> </w:t>
      </w:r>
    </w:p>
    <w:p w14:paraId="25CFDE17">
      <w:pPr>
        <w:keepNext w:val="0"/>
        <w:keepLines w:val="0"/>
        <w:pageBreakBefore w:val="0"/>
        <w:numPr>
          <w:ilvl w:val="0"/>
          <w:numId w:val="12"/>
        </w:numPr>
        <w:kinsoku/>
        <w:wordWrap/>
        <w:overflowPunct/>
        <w:topLinePunct w:val="0"/>
        <w:autoSpaceDE/>
        <w:autoSpaceDN/>
        <w:bidi w:val="0"/>
        <w:snapToGrid/>
        <w:spacing w:beforeLines="50" w:afterLines="50"/>
        <w:jc w:val="both"/>
        <w:textAlignment w:val="auto"/>
        <w:outlineLvl w:val="1"/>
        <w:rPr>
          <w:rFonts w:ascii="黑体" w:hAnsi="黑体" w:eastAsia="黑体" w:cs="黑体"/>
          <w:bCs/>
          <w:color w:val="000000"/>
          <w:szCs w:val="32"/>
        </w:rPr>
      </w:pPr>
      <w:r>
        <w:rPr>
          <w:rFonts w:hint="eastAsia" w:ascii="黑体" w:hAnsi="黑体" w:eastAsia="黑体" w:cs="黑体"/>
          <w:bCs/>
          <w:color w:val="000000"/>
          <w:szCs w:val="32"/>
        </w:rPr>
        <w:t>应急保障</w:t>
      </w:r>
      <w:r>
        <w:rPr>
          <w:rFonts w:ascii="黑体" w:hAnsi="黑体" w:eastAsia="黑体" w:cs="黑体"/>
          <w:bCs/>
          <w:color w:val="000000"/>
          <w:szCs w:val="32"/>
        </w:rPr>
        <w:t xml:space="preserve"> </w:t>
      </w:r>
    </w:p>
    <w:p w14:paraId="103517A5">
      <w:pPr>
        <w:widowControl/>
        <w:ind w:firstLine="640" w:firstLineChars="200"/>
        <w:jc w:val="left"/>
        <w:outlineLvl w:val="1"/>
        <w:rPr>
          <w:rFonts w:ascii="仿宋" w:hAnsi="仿宋" w:eastAsia="仿宋" w:cs="楷体"/>
          <w:sz w:val="32"/>
          <w:szCs w:val="32"/>
        </w:rPr>
      </w:pPr>
      <w:r>
        <w:rPr>
          <w:rFonts w:hint="eastAsia" w:ascii="仿宋" w:hAnsi="仿宋" w:eastAsia="仿宋" w:cs="仿宋"/>
          <w:color w:val="000000"/>
          <w:kern w:val="0"/>
          <w:szCs w:val="32"/>
        </w:rPr>
        <w:t>市级应急保障工作</w:t>
      </w:r>
      <w:r>
        <w:rPr>
          <w:rFonts w:hint="eastAsia" w:ascii="仿宋" w:hAnsi="仿宋" w:eastAsia="仿宋"/>
          <w:sz w:val="32"/>
          <w:szCs w:val="32"/>
        </w:rPr>
        <w:t>由市公路建设养护中心负责，</w:t>
      </w:r>
      <w:r>
        <w:rPr>
          <w:rFonts w:hint="eastAsia" w:ascii="仿宋" w:hAnsi="仿宋" w:eastAsia="仿宋"/>
          <w:sz w:val="32"/>
          <w:szCs w:val="32"/>
          <w:lang w:eastAsia="zh-CN"/>
        </w:rPr>
        <w:t>综合行政</w:t>
      </w:r>
      <w:r>
        <w:rPr>
          <w:rFonts w:hint="eastAsia" w:ascii="仿宋" w:hAnsi="仿宋" w:eastAsia="仿宋"/>
          <w:sz w:val="32"/>
          <w:szCs w:val="32"/>
        </w:rPr>
        <w:t>执法支队配合。</w:t>
      </w:r>
      <w:r>
        <w:rPr>
          <w:rFonts w:hint="eastAsia" w:ascii="仿宋" w:hAnsi="仿宋" w:eastAsia="仿宋" w:cs="仿宋"/>
          <w:bCs/>
          <w:color w:val="000000"/>
          <w:szCs w:val="32"/>
          <w:lang w:eastAsia="zh-CN"/>
        </w:rPr>
        <w:t>由</w:t>
      </w:r>
      <w:r>
        <w:rPr>
          <w:rFonts w:hint="eastAsia" w:ascii="仿宋" w:hAnsi="仿宋" w:eastAsia="仿宋"/>
          <w:sz w:val="32"/>
          <w:szCs w:val="32"/>
        </w:rPr>
        <w:t>市公路建设养护中心</w:t>
      </w:r>
      <w:r>
        <w:rPr>
          <w:rFonts w:hint="eastAsia" w:ascii="仿宋" w:hAnsi="仿宋" w:eastAsia="仿宋" w:cs="仿宋"/>
          <w:bCs/>
          <w:color w:val="000000"/>
          <w:szCs w:val="32"/>
        </w:rPr>
        <w:t>负责</w:t>
      </w:r>
      <w:r>
        <w:rPr>
          <w:rFonts w:hint="eastAsia" w:ascii="仿宋" w:hAnsi="仿宋" w:eastAsia="仿宋" w:cs="仿宋"/>
          <w:bCs/>
          <w:color w:val="000000"/>
          <w:szCs w:val="32"/>
          <w:lang w:eastAsia="zh-CN"/>
        </w:rPr>
        <w:t>制定应急队伍及应急物资一览表，明确人员及相关单位联系方式，物资种类、数量、分布地点等相关内容，并报市交通运输局备案。</w:t>
      </w:r>
    </w:p>
    <w:p w14:paraId="2E2C3D90">
      <w:pPr>
        <w:keepNext w:val="0"/>
        <w:keepLines w:val="0"/>
        <w:pageBreakBefore w:val="0"/>
        <w:widowControl/>
        <w:kinsoku/>
        <w:wordWrap/>
        <w:overflowPunct/>
        <w:topLinePunct w:val="0"/>
        <w:autoSpaceDE/>
        <w:autoSpaceDN/>
        <w:bidi w:val="0"/>
        <w:snapToGrid/>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6.1 </w:t>
      </w:r>
      <w:r>
        <w:rPr>
          <w:rFonts w:hint="eastAsia" w:ascii="楷体" w:hAnsi="楷体" w:eastAsia="楷体" w:cs="楷体"/>
          <w:color w:val="000000"/>
          <w:kern w:val="0"/>
          <w:szCs w:val="32"/>
        </w:rPr>
        <w:t>队伍保障</w:t>
      </w:r>
    </w:p>
    <w:p w14:paraId="295A1922">
      <w:pPr>
        <w:keepNext w:val="0"/>
        <w:keepLines w:val="0"/>
        <w:pageBreakBefore w:val="0"/>
        <w:widowControl/>
        <w:kinsoku/>
        <w:wordWrap/>
        <w:overflowPunct/>
        <w:topLinePunct w:val="0"/>
        <w:autoSpaceDE/>
        <w:autoSpaceDN/>
        <w:bidi w:val="0"/>
        <w:snapToGrid/>
        <w:spacing w:afterLines="50"/>
        <w:ind w:firstLine="640" w:firstLineChars="200"/>
        <w:jc w:val="both"/>
        <w:textAlignment w:val="auto"/>
        <w:outlineLvl w:val="1"/>
        <w:rPr>
          <w:rFonts w:ascii="仿宋" w:hAnsi="仿宋" w:eastAsia="仿宋"/>
          <w:szCs w:val="32"/>
        </w:rPr>
      </w:pPr>
      <w:r>
        <w:rPr>
          <w:rFonts w:hint="eastAsia" w:ascii="仿宋" w:hAnsi="仿宋" w:eastAsia="仿宋"/>
          <w:szCs w:val="32"/>
        </w:rPr>
        <w:t>由市公路建设养护中心负责组织</w:t>
      </w:r>
      <w:r>
        <w:rPr>
          <w:rFonts w:hint="eastAsia" w:ascii="仿宋" w:hAnsi="仿宋" w:eastAsia="仿宋" w:cs="仿宋"/>
          <w:color w:val="000000" w:themeColor="text1"/>
          <w:kern w:val="0"/>
          <w:szCs w:val="32"/>
        </w:rPr>
        <w:t>，</w:t>
      </w:r>
      <w:r>
        <w:rPr>
          <w:rFonts w:hint="eastAsia" w:ascii="仿宋" w:hAnsi="仿宋" w:eastAsia="仿宋" w:cs="仿宋"/>
          <w:color w:val="000000" w:themeColor="text1"/>
          <w:kern w:val="0"/>
          <w:szCs w:val="32"/>
          <w:lang w:eastAsia="zh-CN"/>
        </w:rPr>
        <w:t>综合行政</w:t>
      </w:r>
      <w:r>
        <w:rPr>
          <w:rFonts w:hint="eastAsia" w:ascii="仿宋" w:hAnsi="仿宋" w:eastAsia="仿宋" w:cs="仿宋"/>
          <w:color w:val="000000" w:themeColor="text1"/>
          <w:kern w:val="0"/>
          <w:szCs w:val="32"/>
        </w:rPr>
        <w:t>执法支队配合</w:t>
      </w:r>
      <w:r>
        <w:rPr>
          <w:rFonts w:hint="eastAsia" w:ascii="仿宋" w:hAnsi="仿宋" w:eastAsia="仿宋"/>
          <w:szCs w:val="32"/>
        </w:rPr>
        <w:t>。</w:t>
      </w:r>
    </w:p>
    <w:p w14:paraId="7C243D6C">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6.2 </w:t>
      </w:r>
      <w:r>
        <w:rPr>
          <w:rFonts w:hint="eastAsia" w:ascii="楷体" w:hAnsi="楷体" w:eastAsia="楷体" w:cs="楷体"/>
          <w:color w:val="000000"/>
          <w:kern w:val="0"/>
          <w:szCs w:val="32"/>
        </w:rPr>
        <w:t>装备物资保障</w:t>
      </w:r>
    </w:p>
    <w:p w14:paraId="589894B3">
      <w:pPr>
        <w:pStyle w:val="6"/>
        <w:keepNext w:val="0"/>
        <w:keepLines w:val="0"/>
        <w:pageBreakBefore w:val="0"/>
        <w:widowControl/>
        <w:kinsoku/>
        <w:wordWrap/>
        <w:overflowPunct/>
        <w:topLinePunct w:val="0"/>
        <w:autoSpaceDE/>
        <w:autoSpaceDN/>
        <w:bidi w:val="0"/>
        <w:snapToGrid/>
        <w:jc w:val="both"/>
        <w:textAlignment w:val="auto"/>
        <w:rPr>
          <w:rFonts w:ascii="仿宋" w:hAnsi="仿宋" w:eastAsia="仿宋" w:cs="仿宋"/>
          <w:color w:val="000000"/>
          <w:sz w:val="32"/>
          <w:szCs w:val="32"/>
        </w:rPr>
      </w:pPr>
      <w:r>
        <w:rPr>
          <w:rFonts w:ascii="仿宋" w:hAnsi="仿宋" w:eastAsia="仿宋" w:cs="仿宋"/>
          <w:color w:val="000000"/>
          <w:sz w:val="32"/>
          <w:szCs w:val="32"/>
        </w:rPr>
        <w:t xml:space="preserve">6.2.1 </w:t>
      </w:r>
      <w:r>
        <w:rPr>
          <w:rFonts w:hint="eastAsia" w:ascii="仿宋" w:hAnsi="仿宋" w:eastAsia="仿宋" w:cs="仿宋"/>
          <w:color w:val="000000"/>
          <w:sz w:val="32"/>
          <w:szCs w:val="32"/>
        </w:rPr>
        <w:t>应急物资种类</w:t>
      </w:r>
    </w:p>
    <w:p w14:paraId="2679498B">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bookmarkStart w:id="165" w:name="_Toc10293"/>
      <w:r>
        <w:rPr>
          <w:rFonts w:hint="eastAsia" w:ascii="仿宋" w:hAnsi="仿宋" w:eastAsia="仿宋" w:cs="仿宋"/>
          <w:color w:val="000000"/>
          <w:sz w:val="32"/>
          <w:szCs w:val="32"/>
        </w:rPr>
        <w:t>应急物资包括公路抢通物资和救援物资两类。公路抢通物资主要包括沥青、碎石、砂石、水泥、钢桥、钢板、木材、编织袋、融雪剂、防滑料、吸油材料等；救援物资包括方便食品、饮水、防护衣物及装备、医药、照明、帐篷、燃料、安全标志、车辆防护器材及常用维修工具、应急救援车辆等。</w:t>
      </w:r>
    </w:p>
    <w:p w14:paraId="67E02820">
      <w:pPr>
        <w:pStyle w:val="6"/>
        <w:keepNext w:val="0"/>
        <w:keepLines w:val="0"/>
        <w:pageBreakBefore w:val="0"/>
        <w:widowControl/>
        <w:kinsoku/>
        <w:wordWrap/>
        <w:overflowPunct/>
        <w:topLinePunct w:val="0"/>
        <w:autoSpaceDE/>
        <w:autoSpaceDN/>
        <w:bidi w:val="0"/>
        <w:snapToGrid/>
        <w:jc w:val="both"/>
        <w:textAlignment w:val="auto"/>
        <w:rPr>
          <w:rFonts w:ascii="仿宋" w:hAnsi="仿宋" w:eastAsia="仿宋" w:cs="仿宋"/>
          <w:color w:val="000000"/>
          <w:sz w:val="32"/>
          <w:szCs w:val="32"/>
        </w:rPr>
      </w:pPr>
      <w:r>
        <w:rPr>
          <w:rFonts w:ascii="仿宋" w:hAnsi="仿宋" w:eastAsia="仿宋" w:cs="仿宋"/>
          <w:color w:val="000000"/>
          <w:sz w:val="32"/>
          <w:szCs w:val="32"/>
        </w:rPr>
        <w:t xml:space="preserve">6.2.2 </w:t>
      </w:r>
      <w:r>
        <w:rPr>
          <w:rFonts w:hint="eastAsia" w:ascii="仿宋" w:hAnsi="仿宋" w:eastAsia="仿宋" w:cs="仿宋"/>
          <w:color w:val="000000"/>
          <w:sz w:val="32"/>
          <w:szCs w:val="32"/>
        </w:rPr>
        <w:t>应急物资储备体系</w:t>
      </w:r>
    </w:p>
    <w:p w14:paraId="5AF22C04">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1</w:t>
      </w:r>
      <w:r>
        <w:rPr>
          <w:rFonts w:hint="eastAsia" w:ascii="仿宋" w:hAnsi="仿宋" w:eastAsia="仿宋" w:cs="仿宋"/>
          <w:color w:val="000000"/>
          <w:sz w:val="32"/>
          <w:szCs w:val="32"/>
        </w:rPr>
        <w:t>）市级公路领域应急物资储备</w:t>
      </w:r>
    </w:p>
    <w:p w14:paraId="79E6F3ED">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市公路建设养护中心根据衡阳市易发公路领域突发事件的类型特点及分布规律，结合公路抢通和应急运输保障队伍的分布，依托公路养护管理部门、路政管理部门、公路经营管理单位、公路养护工程企业的各类设施资源，合理布局，合理规划建设与应急能力相适应的应急物资储备库，加强应急物资实物储备，使应急物资覆盖辖区。</w:t>
      </w:r>
    </w:p>
    <w:p w14:paraId="48C63050">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2</w:t>
      </w:r>
      <w:r>
        <w:rPr>
          <w:rFonts w:hint="eastAsia" w:ascii="仿宋" w:hAnsi="仿宋" w:eastAsia="仿宋" w:cs="仿宋"/>
          <w:color w:val="000000"/>
          <w:sz w:val="32"/>
          <w:szCs w:val="32"/>
        </w:rPr>
        <w:t>）各县市区公路领域应急物资储备</w:t>
      </w:r>
    </w:p>
    <w:p w14:paraId="3E49296D">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参照市级执行。</w:t>
      </w:r>
    </w:p>
    <w:p w14:paraId="70E6D481">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3</w:t>
      </w:r>
      <w:r>
        <w:rPr>
          <w:rFonts w:hint="eastAsia" w:ascii="仿宋" w:hAnsi="仿宋" w:eastAsia="仿宋" w:cs="仿宋"/>
          <w:color w:val="000000"/>
          <w:sz w:val="32"/>
          <w:szCs w:val="32"/>
        </w:rPr>
        <w:t>）企业应急物资储备</w:t>
      </w:r>
    </w:p>
    <w:p w14:paraId="6050E32A">
      <w:pPr>
        <w:pStyle w:val="6"/>
        <w:keepNext w:val="0"/>
        <w:keepLines w:val="0"/>
        <w:pageBreakBefore w:val="0"/>
        <w:widowControl/>
        <w:kinsoku/>
        <w:wordWrap/>
        <w:overflowPunct/>
        <w:topLinePunct w:val="0"/>
        <w:autoSpaceDE/>
        <w:autoSpaceDN/>
        <w:bidi w:val="0"/>
        <w:snapToGrid/>
        <w:jc w:val="both"/>
        <w:textAlignment w:val="auto"/>
        <w:rPr>
          <w:rFonts w:ascii="仿宋" w:hAnsi="仿宋" w:eastAsia="仿宋" w:cs="仿宋"/>
          <w:color w:val="000000"/>
          <w:sz w:val="32"/>
          <w:szCs w:val="32"/>
        </w:rPr>
      </w:pPr>
      <w:r>
        <w:rPr>
          <w:rFonts w:ascii="仿宋" w:hAnsi="仿宋" w:eastAsia="仿宋" w:cs="仿宋"/>
          <w:color w:val="000000"/>
          <w:sz w:val="32"/>
          <w:szCs w:val="32"/>
        </w:rPr>
        <w:t xml:space="preserve">   </w:t>
      </w:r>
      <w:r>
        <w:rPr>
          <w:rFonts w:hint="eastAsia" w:ascii="仿宋" w:hAnsi="仿宋" w:eastAsia="仿宋" w:cs="仿宋"/>
          <w:color w:val="000000"/>
          <w:sz w:val="32"/>
          <w:szCs w:val="32"/>
        </w:rPr>
        <w:t>各级公路建设养护部门在风险源普查的基础上，根据风险评估结果和预案要求统筹考虑辖区应急基础设施和专用设备配备情况，督促相关公路建设、养护工程企业建立必要的应急设备储备，并纳入当地政府规划和应急物资设备储备体系。</w:t>
      </w:r>
    </w:p>
    <w:p w14:paraId="2C7D0751">
      <w:pPr>
        <w:pStyle w:val="6"/>
        <w:keepNext w:val="0"/>
        <w:keepLines w:val="0"/>
        <w:pageBreakBefore w:val="0"/>
        <w:widowControl/>
        <w:kinsoku/>
        <w:wordWrap/>
        <w:overflowPunct/>
        <w:topLinePunct w:val="0"/>
        <w:autoSpaceDE/>
        <w:autoSpaceDN/>
        <w:bidi w:val="0"/>
        <w:snapToGrid/>
        <w:jc w:val="both"/>
        <w:textAlignment w:val="auto"/>
        <w:rPr>
          <w:rFonts w:ascii="仿宋" w:hAnsi="仿宋" w:eastAsia="仿宋" w:cs="仿宋"/>
          <w:color w:val="000000"/>
          <w:sz w:val="32"/>
          <w:szCs w:val="32"/>
        </w:rPr>
      </w:pPr>
      <w:r>
        <w:rPr>
          <w:rFonts w:ascii="仿宋" w:hAnsi="仿宋" w:eastAsia="仿宋" w:cs="仿宋"/>
          <w:color w:val="000000"/>
          <w:sz w:val="32"/>
          <w:szCs w:val="32"/>
        </w:rPr>
        <w:t xml:space="preserve">6.2.3 </w:t>
      </w:r>
      <w:r>
        <w:rPr>
          <w:rFonts w:hint="eastAsia" w:ascii="仿宋" w:hAnsi="仿宋" w:eastAsia="仿宋" w:cs="仿宋"/>
          <w:color w:val="000000"/>
          <w:sz w:val="32"/>
          <w:szCs w:val="32"/>
        </w:rPr>
        <w:t>应急物资管理</w:t>
      </w:r>
    </w:p>
    <w:p w14:paraId="4326ECA3">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各级公路建设养护部门应建立完善的应急物资采购、储存、更新、调拨管理体系，加强物资储备过程中的监管，防止储备物资被盗用、挪用、</w:t>
      </w:r>
      <w:r>
        <w:rPr>
          <w:rFonts w:hint="eastAsia" w:ascii="仿宋" w:hAnsi="仿宋" w:eastAsia="仿宋" w:cs="仿宋"/>
          <w:color w:val="000000"/>
          <w:sz w:val="32"/>
          <w:szCs w:val="32"/>
          <w:lang w:eastAsia="zh-CN"/>
        </w:rPr>
        <w:t>流失</w:t>
      </w:r>
      <w:r>
        <w:rPr>
          <w:rFonts w:hint="eastAsia" w:ascii="仿宋" w:hAnsi="仿宋" w:eastAsia="仿宋" w:cs="仿宋"/>
          <w:color w:val="000000"/>
          <w:sz w:val="32"/>
          <w:szCs w:val="32"/>
        </w:rPr>
        <w:t>和失效，对各类物资及时予以补充和更新。</w:t>
      </w:r>
    </w:p>
    <w:p w14:paraId="70874E01">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6.3 </w:t>
      </w:r>
      <w:r>
        <w:rPr>
          <w:rFonts w:hint="eastAsia" w:ascii="楷体" w:hAnsi="楷体" w:eastAsia="楷体" w:cs="楷体"/>
          <w:color w:val="000000"/>
          <w:kern w:val="0"/>
          <w:szCs w:val="32"/>
        </w:rPr>
        <w:t>通讯保障</w:t>
      </w:r>
      <w:bookmarkEnd w:id="165"/>
    </w:p>
    <w:p w14:paraId="0E79619B">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在充分整合现有交通通信信息资源的基础上，加快建立和完善“统一管理、多网联动、快速响应、处理有效”的公路交通应急通信系统，确保公路交通事件应对工作的通信畅通。</w:t>
      </w:r>
    </w:p>
    <w:p w14:paraId="01A25187">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bookmarkStart w:id="166" w:name="_Toc9876"/>
      <w:r>
        <w:rPr>
          <w:rFonts w:ascii="楷体" w:hAnsi="楷体" w:eastAsia="楷体" w:cs="楷体"/>
          <w:color w:val="000000"/>
          <w:kern w:val="0"/>
          <w:szCs w:val="32"/>
        </w:rPr>
        <w:t xml:space="preserve">6.4 </w:t>
      </w:r>
      <w:r>
        <w:rPr>
          <w:rFonts w:hint="eastAsia" w:ascii="楷体" w:hAnsi="楷体" w:eastAsia="楷体" w:cs="楷体"/>
          <w:color w:val="000000"/>
          <w:kern w:val="0"/>
          <w:szCs w:val="32"/>
        </w:rPr>
        <w:t>资金保障</w:t>
      </w:r>
      <w:bookmarkEnd w:id="166"/>
    </w:p>
    <w:p w14:paraId="593B7911">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应急保障所需的各项经费，应当按照事权、财权原则，分级负责，并按规定程序列入各单位的年度预算。</w:t>
      </w:r>
    </w:p>
    <w:p w14:paraId="2452C34D">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鼓励自然人、法人或者其他组织按照有关法律法规的规定进行捐赠和援助。</w:t>
      </w:r>
    </w:p>
    <w:p w14:paraId="2BD01218">
      <w:pPr>
        <w:keepNext w:val="0"/>
        <w:keepLines w:val="0"/>
        <w:pageBreakBefore w:val="0"/>
        <w:kinsoku/>
        <w:wordWrap/>
        <w:overflowPunct/>
        <w:topLinePunct w:val="0"/>
        <w:autoSpaceDE/>
        <w:autoSpaceDN/>
        <w:bidi w:val="0"/>
        <w:snapToGrid/>
        <w:spacing w:beforeLines="50" w:afterLines="50"/>
        <w:jc w:val="both"/>
        <w:textAlignment w:val="auto"/>
        <w:outlineLvl w:val="1"/>
        <w:rPr>
          <w:rFonts w:ascii="黑体" w:hAnsi="黑体" w:eastAsia="黑体" w:cs="黑体"/>
          <w:bCs/>
          <w:color w:val="000000"/>
          <w:szCs w:val="32"/>
        </w:rPr>
      </w:pPr>
      <w:r>
        <w:rPr>
          <w:rFonts w:ascii="黑体" w:hAnsi="黑体" w:eastAsia="黑体" w:cs="黑体"/>
          <w:bCs/>
          <w:color w:val="000000"/>
          <w:szCs w:val="32"/>
        </w:rPr>
        <w:t>7</w:t>
      </w:r>
      <w:r>
        <w:rPr>
          <w:rFonts w:hint="eastAsia" w:ascii="黑体" w:hAnsi="黑体" w:eastAsia="黑体" w:cs="黑体"/>
          <w:bCs/>
          <w:color w:val="000000"/>
          <w:szCs w:val="32"/>
        </w:rPr>
        <w:t>、监督管理</w:t>
      </w:r>
      <w:r>
        <w:rPr>
          <w:rFonts w:ascii="黑体" w:hAnsi="黑体" w:eastAsia="黑体" w:cs="黑体"/>
          <w:bCs/>
          <w:color w:val="000000"/>
          <w:szCs w:val="32"/>
        </w:rPr>
        <w:t xml:space="preserve"> </w:t>
      </w:r>
    </w:p>
    <w:p w14:paraId="0090709F">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kern w:val="0"/>
          <w:szCs w:val="32"/>
        </w:rPr>
      </w:pPr>
      <w:bookmarkStart w:id="167" w:name="_Toc24569"/>
      <w:r>
        <w:rPr>
          <w:rFonts w:ascii="楷体" w:hAnsi="楷体" w:eastAsia="楷体" w:cs="楷体"/>
          <w:color w:val="000000"/>
          <w:kern w:val="0"/>
          <w:szCs w:val="32"/>
        </w:rPr>
        <w:t xml:space="preserve">7.1 </w:t>
      </w:r>
      <w:r>
        <w:rPr>
          <w:rFonts w:hint="eastAsia" w:ascii="楷体" w:hAnsi="楷体" w:eastAsia="楷体" w:cs="楷体"/>
          <w:color w:val="000000"/>
          <w:kern w:val="0"/>
          <w:szCs w:val="32"/>
        </w:rPr>
        <w:t>应急演练</w:t>
      </w:r>
      <w:bookmarkEnd w:id="167"/>
      <w:r>
        <w:rPr>
          <w:rFonts w:ascii="楷体" w:hAnsi="楷体" w:eastAsia="楷体" w:cs="楷体"/>
          <w:color w:val="000000"/>
          <w:kern w:val="0"/>
          <w:szCs w:val="32"/>
        </w:rPr>
        <w:t xml:space="preserve"> </w:t>
      </w:r>
    </w:p>
    <w:p w14:paraId="4493E9B1">
      <w:pPr>
        <w:pStyle w:val="13"/>
        <w:keepNext w:val="0"/>
        <w:keepLines w:val="0"/>
        <w:pageBreakBefore w:val="0"/>
        <w:kinsoku/>
        <w:wordWrap/>
        <w:overflowPunct/>
        <w:topLinePunct w:val="0"/>
        <w:autoSpaceDE/>
        <w:autoSpaceDN/>
        <w:bidi w:val="0"/>
        <w:snapToGrid/>
        <w:ind w:firstLine="640"/>
        <w:jc w:val="both"/>
        <w:textAlignment w:val="auto"/>
        <w:rPr>
          <w:rFonts w:ascii="仿宋" w:hAnsi="仿宋" w:eastAsia="仿宋" w:cs="仿宋"/>
          <w:lang w:val="en-US"/>
        </w:rPr>
      </w:pPr>
      <w:bookmarkStart w:id="168" w:name="_Toc21017"/>
      <w:r>
        <w:rPr>
          <w:rFonts w:hint="eastAsia" w:ascii="仿宋" w:hAnsi="仿宋" w:eastAsia="仿宋"/>
        </w:rPr>
        <w:t>各级公路建设养护部门应定期和不定期的组织公路交通突发事件应急预案的演练，提高实战能力。</w:t>
      </w:r>
    </w:p>
    <w:p w14:paraId="387FDAC6">
      <w:pPr>
        <w:keepNext w:val="0"/>
        <w:keepLines w:val="0"/>
        <w:pageBreakBefore w:val="0"/>
        <w:widowControl/>
        <w:kinsoku/>
        <w:wordWrap/>
        <w:overflowPunct/>
        <w:topLinePunct w:val="0"/>
        <w:autoSpaceDE/>
        <w:autoSpaceDN/>
        <w:bidi w:val="0"/>
        <w:snapToGrid/>
        <w:spacing w:afterLines="50"/>
        <w:jc w:val="both"/>
        <w:textAlignment w:val="auto"/>
        <w:outlineLvl w:val="2"/>
        <w:rPr>
          <w:rFonts w:ascii="楷体" w:hAnsi="楷体" w:eastAsia="楷体" w:cs="楷体"/>
          <w:color w:val="000000"/>
          <w:kern w:val="0"/>
          <w:szCs w:val="32"/>
        </w:rPr>
      </w:pPr>
      <w:r>
        <w:rPr>
          <w:rFonts w:ascii="楷体" w:hAnsi="楷体" w:eastAsia="楷体" w:cs="楷体"/>
          <w:color w:val="000000"/>
          <w:kern w:val="0"/>
          <w:szCs w:val="32"/>
        </w:rPr>
        <w:t xml:space="preserve">7.2 </w:t>
      </w:r>
      <w:r>
        <w:rPr>
          <w:rFonts w:hint="eastAsia" w:ascii="楷体" w:hAnsi="楷体" w:eastAsia="楷体" w:cs="楷体"/>
          <w:color w:val="000000"/>
          <w:kern w:val="0"/>
          <w:szCs w:val="32"/>
        </w:rPr>
        <w:t>教育和培训</w:t>
      </w:r>
      <w:r>
        <w:rPr>
          <w:rFonts w:ascii="楷体" w:hAnsi="楷体" w:eastAsia="楷体" w:cs="楷体"/>
          <w:color w:val="000000"/>
          <w:kern w:val="0"/>
          <w:szCs w:val="32"/>
        </w:rPr>
        <w:t xml:space="preserve"> </w:t>
      </w:r>
    </w:p>
    <w:p w14:paraId="617C9DB9">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各单位、部门应在相关媒体公布我市公路领域突发事件应急预案信息及接警电话，宣传应急法律法规和预防、自救、互救知识，教育群众在发生突发事件时积极参与救护，积极开展应急预案的宣传普及活动，使公众熟悉、掌握应急预案的内容和要求。应急预案中涉及公众生命安全保障的部分应当作为宣传普及重点。</w:t>
      </w:r>
      <w:r>
        <w:rPr>
          <w:rFonts w:ascii="仿宋" w:hAnsi="仿宋" w:eastAsia="仿宋" w:cs="仿宋"/>
          <w:color w:val="000000"/>
          <w:kern w:val="0"/>
          <w:szCs w:val="32"/>
        </w:rPr>
        <w:t xml:space="preserve"> </w:t>
      </w:r>
    </w:p>
    <w:p w14:paraId="167447DE">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各单位、部门应定期对工作人员进行培训，不断提高突发事件管理及应对能力。应急保障相关人员至少每</w:t>
      </w:r>
      <w:r>
        <w:rPr>
          <w:rFonts w:ascii="仿宋" w:hAnsi="仿宋" w:eastAsia="仿宋" w:cs="仿宋"/>
          <w:color w:val="000000"/>
          <w:kern w:val="0"/>
          <w:szCs w:val="32"/>
        </w:rPr>
        <w:t>2</w:t>
      </w:r>
      <w:r>
        <w:rPr>
          <w:rFonts w:hint="eastAsia" w:ascii="仿宋" w:hAnsi="仿宋" w:eastAsia="仿宋" w:cs="仿宋"/>
          <w:color w:val="000000"/>
          <w:kern w:val="0"/>
          <w:szCs w:val="32"/>
        </w:rPr>
        <w:t>年接受一次培训，并依据培训记录，对应急人员实行动态管理。</w:t>
      </w:r>
    </w:p>
    <w:p w14:paraId="398F3044">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7.3 </w:t>
      </w:r>
      <w:r>
        <w:rPr>
          <w:rFonts w:hint="eastAsia" w:ascii="楷体" w:hAnsi="楷体" w:eastAsia="楷体" w:cs="楷体"/>
          <w:color w:val="000000"/>
          <w:kern w:val="0"/>
          <w:szCs w:val="32"/>
        </w:rPr>
        <w:t>责任和奖惩</w:t>
      </w:r>
      <w:bookmarkEnd w:id="168"/>
    </w:p>
    <w:p w14:paraId="596273D9">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各级各部门应对在公路突发事件应对工作中做出突出贡献的先进集体和个人给予宣传、表彰和奖励。对迟报、谎报、瞒报和漏报重要信息或者应急管理工作有其他失职、渎职行为的，按照有关规定处理。</w:t>
      </w:r>
    </w:p>
    <w:p w14:paraId="4BB6793D">
      <w:pPr>
        <w:keepNext w:val="0"/>
        <w:keepLines w:val="0"/>
        <w:pageBreakBefore w:val="0"/>
        <w:kinsoku/>
        <w:wordWrap/>
        <w:overflowPunct/>
        <w:topLinePunct w:val="0"/>
        <w:autoSpaceDE/>
        <w:autoSpaceDN/>
        <w:bidi w:val="0"/>
        <w:snapToGrid/>
        <w:spacing w:beforeLines="50" w:afterLines="50"/>
        <w:jc w:val="both"/>
        <w:textAlignment w:val="auto"/>
        <w:outlineLvl w:val="1"/>
        <w:rPr>
          <w:rFonts w:ascii="黑体" w:hAnsi="黑体" w:eastAsia="黑体" w:cs="黑体"/>
          <w:bCs/>
          <w:color w:val="000000"/>
          <w:szCs w:val="32"/>
        </w:rPr>
      </w:pPr>
      <w:r>
        <w:rPr>
          <w:rFonts w:ascii="黑体" w:hAnsi="黑体" w:eastAsia="黑体" w:cs="黑体"/>
          <w:bCs/>
          <w:color w:val="000000"/>
          <w:szCs w:val="32"/>
        </w:rPr>
        <w:t>8</w:t>
      </w:r>
      <w:r>
        <w:rPr>
          <w:rFonts w:hint="eastAsia" w:ascii="黑体" w:hAnsi="黑体" w:eastAsia="黑体" w:cs="黑体"/>
          <w:bCs/>
          <w:color w:val="000000"/>
          <w:szCs w:val="32"/>
        </w:rPr>
        <w:t>、附则</w:t>
      </w:r>
    </w:p>
    <w:p w14:paraId="5D9CD280">
      <w:pPr>
        <w:keepNext w:val="0"/>
        <w:keepLines w:val="0"/>
        <w:pageBreakBefore w:val="0"/>
        <w:widowControl/>
        <w:kinsoku/>
        <w:wordWrap/>
        <w:overflowPunct/>
        <w:topLinePunct w:val="0"/>
        <w:autoSpaceDE/>
        <w:autoSpaceDN/>
        <w:bidi w:val="0"/>
        <w:snapToGrid/>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8.1 </w:t>
      </w:r>
      <w:r>
        <w:rPr>
          <w:rFonts w:hint="eastAsia" w:ascii="楷体" w:hAnsi="楷体" w:eastAsia="楷体" w:cs="楷体"/>
          <w:color w:val="000000"/>
          <w:kern w:val="0"/>
          <w:szCs w:val="32"/>
        </w:rPr>
        <w:t>预案管理与更新</w:t>
      </w:r>
    </w:p>
    <w:p w14:paraId="0726699A">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bookmarkStart w:id="169" w:name="_Toc25059"/>
      <w:r>
        <w:rPr>
          <w:rFonts w:hint="eastAsia" w:ascii="仿宋" w:hAnsi="仿宋" w:eastAsia="仿宋" w:cs="仿宋"/>
          <w:color w:val="000000"/>
          <w:kern w:val="0"/>
          <w:szCs w:val="32"/>
        </w:rPr>
        <w:t>衡阳市交通运输局根据有关法律、法规的要求，并结合我市应急管理和交通运输发展情况，以及应急管理工作中出现的新情况，适时进行修订。</w:t>
      </w:r>
    </w:p>
    <w:p w14:paraId="12A6FED0">
      <w:pPr>
        <w:keepNext w:val="0"/>
        <w:keepLines w:val="0"/>
        <w:pageBreakBefore w:val="0"/>
        <w:widowControl/>
        <w:kinsoku/>
        <w:wordWrap/>
        <w:overflowPunct/>
        <w:topLinePunct w:val="0"/>
        <w:autoSpaceDE/>
        <w:autoSpaceDN/>
        <w:bidi w:val="0"/>
        <w:snapToGrid/>
        <w:jc w:val="both"/>
        <w:textAlignment w:val="auto"/>
        <w:outlineLvl w:val="1"/>
        <w:rPr>
          <w:rFonts w:ascii="楷体" w:hAnsi="楷体" w:eastAsia="楷体" w:cs="楷体"/>
          <w:color w:val="000000"/>
          <w:kern w:val="0"/>
          <w:szCs w:val="32"/>
        </w:rPr>
      </w:pPr>
      <w:r>
        <w:rPr>
          <w:rFonts w:ascii="楷体" w:hAnsi="楷体" w:eastAsia="楷体" w:cs="楷体"/>
          <w:color w:val="000000"/>
          <w:kern w:val="0"/>
          <w:szCs w:val="32"/>
        </w:rPr>
        <w:t xml:space="preserve">8.2 </w:t>
      </w:r>
      <w:r>
        <w:rPr>
          <w:rFonts w:hint="eastAsia" w:ascii="楷体" w:hAnsi="楷体" w:eastAsia="楷体" w:cs="楷体"/>
          <w:color w:val="000000"/>
          <w:kern w:val="0"/>
          <w:szCs w:val="32"/>
        </w:rPr>
        <w:t>预案</w:t>
      </w:r>
      <w:bookmarkEnd w:id="169"/>
      <w:r>
        <w:rPr>
          <w:rFonts w:hint="eastAsia" w:ascii="楷体" w:hAnsi="楷体" w:eastAsia="楷体" w:cs="楷体"/>
          <w:color w:val="000000"/>
          <w:kern w:val="0"/>
          <w:szCs w:val="32"/>
        </w:rPr>
        <w:t>制定与实施</w:t>
      </w:r>
    </w:p>
    <w:p w14:paraId="1BE7F8A0">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kern w:val="0"/>
          <w:szCs w:val="32"/>
        </w:rPr>
      </w:pPr>
      <w:r>
        <w:rPr>
          <w:rFonts w:hint="eastAsia" w:ascii="仿宋" w:hAnsi="仿宋" w:eastAsia="仿宋" w:cs="仿宋"/>
          <w:color w:val="000000"/>
          <w:kern w:val="0"/>
          <w:szCs w:val="32"/>
        </w:rPr>
        <w:t>本预案由衡阳市交通运输局制定，自发布之日起实施。机构改革未完成之前，各单位按现行职责执行。</w:t>
      </w:r>
    </w:p>
    <w:p w14:paraId="4DBE2941">
      <w:pPr>
        <w:keepNext w:val="0"/>
        <w:keepLines w:val="0"/>
        <w:pageBreakBefore w:val="0"/>
        <w:widowControl/>
        <w:kinsoku/>
        <w:wordWrap/>
        <w:overflowPunct/>
        <w:topLinePunct w:val="0"/>
        <w:autoSpaceDE/>
        <w:autoSpaceDN/>
        <w:bidi w:val="0"/>
        <w:snapToGrid/>
        <w:ind w:firstLine="640" w:firstLineChars="200"/>
        <w:jc w:val="both"/>
        <w:textAlignment w:val="auto"/>
        <w:outlineLvl w:val="9"/>
        <w:rPr>
          <w:rFonts w:ascii="仿宋" w:hAnsi="仿宋" w:eastAsia="仿宋" w:cs="仿宋"/>
          <w:color w:val="000000"/>
          <w:kern w:val="0"/>
          <w:szCs w:val="32"/>
        </w:rPr>
      </w:pPr>
      <w:r>
        <w:rPr>
          <w:rFonts w:ascii="仿宋" w:hAnsi="仿宋" w:eastAsia="仿宋" w:cs="仿宋"/>
          <w:color w:val="000000"/>
          <w:kern w:val="0"/>
          <w:szCs w:val="32"/>
        </w:rPr>
        <w:br w:type="textWrapping"/>
      </w:r>
    </w:p>
    <w:p w14:paraId="1B72898E">
      <w:pPr>
        <w:spacing w:beforeLines="50" w:afterLines="50"/>
        <w:ind w:firstLine="640" w:firstLineChars="200"/>
        <w:rPr>
          <w:rFonts w:hint="eastAsia" w:ascii="仿宋" w:hAnsi="仿宋" w:eastAsia="仿宋" w:cs="仿宋"/>
          <w:color w:val="000000"/>
          <w:kern w:val="0"/>
          <w:szCs w:val="32"/>
        </w:rPr>
      </w:pPr>
    </w:p>
    <w:p w14:paraId="55F3B928">
      <w:pPr>
        <w:spacing w:beforeLines="50" w:afterLines="50"/>
        <w:ind w:firstLine="640" w:firstLineChars="200"/>
        <w:rPr>
          <w:rFonts w:hint="eastAsia" w:ascii="仿宋" w:hAnsi="仿宋" w:eastAsia="仿宋" w:cs="仿宋"/>
          <w:color w:val="000000"/>
          <w:kern w:val="0"/>
          <w:szCs w:val="32"/>
        </w:rPr>
      </w:pPr>
    </w:p>
    <w:p w14:paraId="77F1BA5E">
      <w:pPr>
        <w:spacing w:beforeLines="50" w:afterLines="50"/>
        <w:ind w:firstLine="640" w:firstLineChars="200"/>
        <w:rPr>
          <w:rFonts w:hint="eastAsia" w:ascii="仿宋" w:hAnsi="仿宋" w:eastAsia="仿宋" w:cs="仿宋"/>
          <w:color w:val="000000"/>
          <w:kern w:val="0"/>
          <w:szCs w:val="32"/>
        </w:rPr>
      </w:pPr>
    </w:p>
    <w:p w14:paraId="5208821D">
      <w:pPr>
        <w:spacing w:beforeLines="50" w:afterLines="50"/>
        <w:ind w:firstLine="640" w:firstLineChars="200"/>
        <w:rPr>
          <w:rFonts w:hint="eastAsia" w:ascii="仿宋" w:hAnsi="仿宋" w:eastAsia="仿宋" w:cs="仿宋"/>
          <w:color w:val="000000"/>
          <w:kern w:val="0"/>
          <w:szCs w:val="32"/>
        </w:rPr>
      </w:pPr>
    </w:p>
    <w:p w14:paraId="74D19BB9">
      <w:pPr>
        <w:spacing w:beforeLines="50" w:afterLines="50"/>
        <w:ind w:firstLine="640" w:firstLineChars="200"/>
        <w:rPr>
          <w:rFonts w:hint="eastAsia" w:ascii="仿宋" w:hAnsi="仿宋" w:eastAsia="仿宋" w:cs="仿宋"/>
          <w:color w:val="000000"/>
          <w:kern w:val="0"/>
          <w:szCs w:val="32"/>
        </w:rPr>
      </w:pPr>
    </w:p>
    <w:p w14:paraId="2EE62996">
      <w:pPr>
        <w:spacing w:beforeLines="50" w:afterLines="50"/>
        <w:ind w:firstLine="640" w:firstLineChars="200"/>
        <w:rPr>
          <w:rFonts w:hint="eastAsia" w:ascii="仿宋" w:hAnsi="仿宋" w:eastAsia="仿宋" w:cs="仿宋"/>
          <w:color w:val="000000"/>
          <w:kern w:val="0"/>
          <w:szCs w:val="32"/>
        </w:rPr>
      </w:pPr>
    </w:p>
    <w:p w14:paraId="00624C4C">
      <w:pPr>
        <w:spacing w:beforeLines="50" w:afterLines="50"/>
        <w:ind w:firstLine="640" w:firstLineChars="200"/>
        <w:rPr>
          <w:rFonts w:hint="eastAsia" w:ascii="仿宋" w:hAnsi="仿宋" w:eastAsia="仿宋" w:cs="仿宋"/>
          <w:color w:val="000000"/>
          <w:kern w:val="0"/>
          <w:szCs w:val="32"/>
        </w:rPr>
      </w:pPr>
    </w:p>
    <w:p w14:paraId="4A3CFD2C">
      <w:pPr>
        <w:spacing w:beforeLines="50" w:afterLines="50"/>
        <w:ind w:firstLine="640" w:firstLineChars="200"/>
        <w:rPr>
          <w:rFonts w:hint="eastAsia" w:ascii="仿宋" w:hAnsi="仿宋" w:eastAsia="仿宋" w:cs="仿宋"/>
          <w:color w:val="000000"/>
          <w:kern w:val="0"/>
          <w:szCs w:val="32"/>
        </w:rPr>
      </w:pPr>
    </w:p>
    <w:p w14:paraId="3A59F5C4">
      <w:pPr>
        <w:spacing w:beforeLines="50" w:afterLines="50"/>
        <w:ind w:firstLine="640" w:firstLineChars="200"/>
        <w:rPr>
          <w:rFonts w:hint="eastAsia" w:ascii="仿宋" w:hAnsi="仿宋" w:eastAsia="仿宋" w:cs="仿宋"/>
          <w:color w:val="000000"/>
          <w:kern w:val="0"/>
          <w:szCs w:val="32"/>
        </w:rPr>
      </w:pPr>
    </w:p>
    <w:p w14:paraId="585120E6">
      <w:pPr>
        <w:spacing w:beforeLines="50" w:afterLines="50"/>
        <w:ind w:firstLine="640" w:firstLineChars="200"/>
        <w:rPr>
          <w:rFonts w:hint="eastAsia" w:ascii="仿宋" w:hAnsi="仿宋" w:eastAsia="仿宋" w:cs="仿宋"/>
          <w:color w:val="000000"/>
          <w:kern w:val="0"/>
          <w:szCs w:val="32"/>
        </w:rPr>
      </w:pPr>
    </w:p>
    <w:p w14:paraId="3753E9E0">
      <w:pPr>
        <w:spacing w:beforeLines="50" w:afterLines="50"/>
        <w:ind w:firstLine="640" w:firstLineChars="200"/>
        <w:rPr>
          <w:rFonts w:hint="eastAsia" w:ascii="仿宋" w:hAnsi="仿宋" w:eastAsia="仿宋" w:cs="仿宋"/>
          <w:color w:val="000000"/>
          <w:kern w:val="0"/>
          <w:szCs w:val="32"/>
        </w:rPr>
      </w:pPr>
    </w:p>
    <w:p w14:paraId="3B699982">
      <w:pPr>
        <w:spacing w:beforeLines="50" w:afterLines="50"/>
        <w:ind w:firstLine="640" w:firstLineChars="200"/>
        <w:rPr>
          <w:rFonts w:hint="eastAsia" w:ascii="仿宋" w:hAnsi="仿宋" w:eastAsia="仿宋" w:cs="仿宋"/>
          <w:color w:val="000000"/>
          <w:kern w:val="0"/>
          <w:szCs w:val="32"/>
        </w:rPr>
      </w:pPr>
    </w:p>
    <w:p w14:paraId="06CA17D6">
      <w:pPr>
        <w:spacing w:beforeLines="50" w:afterLines="50"/>
        <w:ind w:firstLine="640" w:firstLineChars="200"/>
        <w:rPr>
          <w:rFonts w:hint="eastAsia" w:ascii="仿宋" w:hAnsi="仿宋" w:eastAsia="仿宋" w:cs="仿宋"/>
          <w:color w:val="000000"/>
          <w:kern w:val="0"/>
          <w:szCs w:val="32"/>
        </w:rPr>
      </w:pPr>
    </w:p>
    <w:p w14:paraId="3C7023D4">
      <w:pPr>
        <w:keepNext w:val="0"/>
        <w:keepLines w:val="0"/>
        <w:pageBreakBefore w:val="0"/>
        <w:kinsoku/>
        <w:wordWrap/>
        <w:overflowPunct/>
        <w:topLinePunct w:val="0"/>
        <w:autoSpaceDE/>
        <w:autoSpaceDN/>
        <w:bidi w:val="0"/>
        <w:snapToGrid/>
        <w:spacing w:beforeLines="50" w:afterLines="50"/>
        <w:jc w:val="both"/>
        <w:textAlignment w:val="auto"/>
        <w:rPr>
          <w:rFonts w:hint="eastAsia" w:ascii="仿宋" w:hAnsi="仿宋" w:eastAsia="仿宋" w:cs="仿宋"/>
          <w:b/>
          <w:color w:val="000000"/>
          <w:sz w:val="52"/>
          <w:szCs w:val="52"/>
        </w:rPr>
      </w:pPr>
    </w:p>
    <w:p w14:paraId="6F857A3B">
      <w:pPr>
        <w:keepNext w:val="0"/>
        <w:keepLines w:val="0"/>
        <w:pageBreakBefore w:val="0"/>
        <w:kinsoku/>
        <w:wordWrap/>
        <w:overflowPunct/>
        <w:topLinePunct w:val="0"/>
        <w:autoSpaceDE/>
        <w:autoSpaceDN/>
        <w:bidi w:val="0"/>
        <w:snapToGrid/>
        <w:spacing w:before="220" w:after="220"/>
        <w:jc w:val="center"/>
        <w:textAlignment w:val="auto"/>
        <w:outlineLvl w:val="0"/>
        <w:rPr>
          <w:rFonts w:hint="eastAsia" w:ascii="黑体" w:hAnsi="黑体" w:eastAsia="黑体" w:cs="黑体"/>
          <w:bCs/>
          <w:color w:val="000000"/>
          <w:sz w:val="44"/>
          <w:szCs w:val="44"/>
        </w:rPr>
      </w:pPr>
      <w:r>
        <w:rPr>
          <w:rFonts w:hint="eastAsia" w:ascii="黑体" w:hAnsi="黑体" w:eastAsia="黑体" w:cs="黑体"/>
          <w:bCs/>
          <w:color w:val="000000"/>
          <w:sz w:val="44"/>
          <w:szCs w:val="44"/>
        </w:rPr>
        <w:t>衡阳市交通运输局</w:t>
      </w:r>
    </w:p>
    <w:p w14:paraId="27983A4B">
      <w:pPr>
        <w:keepNext w:val="0"/>
        <w:keepLines w:val="0"/>
        <w:pageBreakBefore w:val="0"/>
        <w:kinsoku/>
        <w:wordWrap/>
        <w:overflowPunct/>
        <w:topLinePunct w:val="0"/>
        <w:autoSpaceDE/>
        <w:autoSpaceDN/>
        <w:bidi w:val="0"/>
        <w:snapToGrid/>
        <w:spacing w:before="220" w:after="220"/>
        <w:jc w:val="center"/>
        <w:textAlignment w:val="auto"/>
        <w:outlineLvl w:val="0"/>
        <w:rPr>
          <w:rFonts w:hint="eastAsia" w:ascii="黑体" w:hAnsi="黑体" w:eastAsia="黑体" w:cs="黑体"/>
          <w:bCs/>
          <w:color w:val="000000"/>
          <w:sz w:val="44"/>
          <w:szCs w:val="44"/>
        </w:rPr>
      </w:pPr>
      <w:r>
        <w:rPr>
          <w:rFonts w:hint="eastAsia" w:ascii="黑体" w:hAnsi="黑体" w:eastAsia="黑体" w:cs="黑体"/>
          <w:bCs/>
          <w:color w:val="000000"/>
          <w:sz w:val="44"/>
          <w:szCs w:val="44"/>
        </w:rPr>
        <w:t>水上交通突发事件应急预案</w:t>
      </w:r>
    </w:p>
    <w:p w14:paraId="50EFE1CF">
      <w:pPr>
        <w:keepNext w:val="0"/>
        <w:keepLines w:val="0"/>
        <w:pageBreakBefore w:val="0"/>
        <w:kinsoku/>
        <w:wordWrap/>
        <w:overflowPunct/>
        <w:topLinePunct w:val="0"/>
        <w:autoSpaceDE/>
        <w:autoSpaceDN/>
        <w:bidi w:val="0"/>
        <w:snapToGrid/>
        <w:spacing w:before="220" w:after="220"/>
        <w:jc w:val="both"/>
        <w:textAlignment w:val="auto"/>
        <w:rPr>
          <w:rFonts w:hint="eastAsia" w:ascii="黑体" w:hAnsi="黑体" w:eastAsia="黑体" w:cs="黑体"/>
          <w:bCs/>
          <w:color w:val="000000"/>
          <w:sz w:val="44"/>
          <w:szCs w:val="44"/>
        </w:rPr>
      </w:pPr>
    </w:p>
    <w:p w14:paraId="24E5B85A">
      <w:pPr>
        <w:keepNext w:val="0"/>
        <w:keepLines w:val="0"/>
        <w:pageBreakBefore w:val="0"/>
        <w:kinsoku/>
        <w:wordWrap/>
        <w:overflowPunct/>
        <w:topLinePunct w:val="0"/>
        <w:autoSpaceDE/>
        <w:autoSpaceDN/>
        <w:bidi w:val="0"/>
        <w:snapToGrid/>
        <w:spacing w:before="220" w:after="220"/>
        <w:jc w:val="both"/>
        <w:textAlignment w:val="auto"/>
        <w:rPr>
          <w:rFonts w:hint="eastAsia" w:ascii="黑体" w:hAnsi="黑体" w:eastAsia="黑体" w:cs="黑体"/>
          <w:bCs/>
          <w:color w:val="000000"/>
          <w:sz w:val="44"/>
          <w:szCs w:val="44"/>
        </w:rPr>
      </w:pPr>
    </w:p>
    <w:p w14:paraId="40613659">
      <w:pPr>
        <w:keepNext w:val="0"/>
        <w:keepLines w:val="0"/>
        <w:pageBreakBefore w:val="0"/>
        <w:kinsoku/>
        <w:wordWrap/>
        <w:overflowPunct/>
        <w:topLinePunct w:val="0"/>
        <w:autoSpaceDE/>
        <w:autoSpaceDN/>
        <w:bidi w:val="0"/>
        <w:snapToGrid/>
        <w:spacing w:before="220" w:after="220"/>
        <w:jc w:val="both"/>
        <w:textAlignment w:val="auto"/>
        <w:rPr>
          <w:rFonts w:hint="eastAsia" w:ascii="黑体" w:hAnsi="黑体" w:eastAsia="黑体" w:cs="黑体"/>
          <w:bCs/>
          <w:color w:val="000000"/>
          <w:sz w:val="44"/>
          <w:szCs w:val="44"/>
        </w:rPr>
      </w:pPr>
    </w:p>
    <w:p w14:paraId="1A1C9C92">
      <w:pPr>
        <w:keepNext w:val="0"/>
        <w:keepLines w:val="0"/>
        <w:pageBreakBefore w:val="0"/>
        <w:kinsoku/>
        <w:wordWrap/>
        <w:overflowPunct/>
        <w:topLinePunct w:val="0"/>
        <w:autoSpaceDE/>
        <w:autoSpaceDN/>
        <w:bidi w:val="0"/>
        <w:snapToGrid/>
        <w:spacing w:before="220" w:after="220"/>
        <w:jc w:val="both"/>
        <w:textAlignment w:val="auto"/>
        <w:rPr>
          <w:rFonts w:hint="eastAsia" w:ascii="黑体" w:hAnsi="黑体" w:eastAsia="黑体" w:cs="黑体"/>
          <w:bCs/>
          <w:color w:val="000000"/>
          <w:sz w:val="44"/>
          <w:szCs w:val="44"/>
        </w:rPr>
      </w:pPr>
    </w:p>
    <w:p w14:paraId="1E9744ED">
      <w:pPr>
        <w:keepNext w:val="0"/>
        <w:keepLines w:val="0"/>
        <w:pageBreakBefore w:val="0"/>
        <w:kinsoku/>
        <w:wordWrap/>
        <w:overflowPunct/>
        <w:topLinePunct w:val="0"/>
        <w:autoSpaceDE/>
        <w:autoSpaceDN/>
        <w:bidi w:val="0"/>
        <w:snapToGrid/>
        <w:spacing w:before="220" w:after="220"/>
        <w:jc w:val="both"/>
        <w:textAlignment w:val="auto"/>
        <w:rPr>
          <w:rFonts w:hint="eastAsia" w:ascii="黑体" w:hAnsi="黑体" w:eastAsia="黑体" w:cs="黑体"/>
          <w:bCs/>
          <w:color w:val="000000"/>
          <w:sz w:val="44"/>
          <w:szCs w:val="44"/>
        </w:rPr>
      </w:pPr>
    </w:p>
    <w:p w14:paraId="4F921768">
      <w:pPr>
        <w:keepNext w:val="0"/>
        <w:keepLines w:val="0"/>
        <w:pageBreakBefore w:val="0"/>
        <w:kinsoku/>
        <w:wordWrap/>
        <w:overflowPunct/>
        <w:topLinePunct w:val="0"/>
        <w:autoSpaceDE/>
        <w:autoSpaceDN/>
        <w:bidi w:val="0"/>
        <w:snapToGrid/>
        <w:spacing w:before="220" w:after="220"/>
        <w:jc w:val="both"/>
        <w:textAlignment w:val="auto"/>
        <w:rPr>
          <w:rFonts w:hint="eastAsia" w:ascii="黑体" w:hAnsi="黑体" w:eastAsia="黑体" w:cs="黑体"/>
          <w:bCs/>
          <w:color w:val="000000"/>
          <w:sz w:val="44"/>
          <w:szCs w:val="44"/>
        </w:rPr>
      </w:pPr>
    </w:p>
    <w:p w14:paraId="6564FB36">
      <w:pPr>
        <w:keepNext w:val="0"/>
        <w:keepLines w:val="0"/>
        <w:pageBreakBefore w:val="0"/>
        <w:kinsoku/>
        <w:wordWrap/>
        <w:overflowPunct/>
        <w:topLinePunct w:val="0"/>
        <w:autoSpaceDE/>
        <w:autoSpaceDN/>
        <w:bidi w:val="0"/>
        <w:snapToGrid/>
        <w:spacing w:before="220" w:after="220"/>
        <w:jc w:val="both"/>
        <w:textAlignment w:val="auto"/>
        <w:rPr>
          <w:rFonts w:hint="eastAsia" w:ascii="黑体" w:hAnsi="黑体" w:eastAsia="黑体" w:cs="黑体"/>
          <w:bCs/>
          <w:color w:val="000000"/>
          <w:sz w:val="44"/>
          <w:szCs w:val="44"/>
        </w:rPr>
      </w:pPr>
    </w:p>
    <w:p w14:paraId="5C1692B2">
      <w:pPr>
        <w:keepNext w:val="0"/>
        <w:keepLines w:val="0"/>
        <w:pageBreakBefore w:val="0"/>
        <w:kinsoku/>
        <w:wordWrap/>
        <w:overflowPunct/>
        <w:topLinePunct w:val="0"/>
        <w:autoSpaceDE/>
        <w:autoSpaceDN/>
        <w:bidi w:val="0"/>
        <w:snapToGrid/>
        <w:spacing w:before="220" w:after="220"/>
        <w:jc w:val="both"/>
        <w:textAlignment w:val="auto"/>
        <w:rPr>
          <w:rFonts w:hint="eastAsia" w:ascii="黑体" w:hAnsi="黑体" w:eastAsia="黑体" w:cs="黑体"/>
          <w:bCs/>
          <w:color w:val="000000"/>
          <w:sz w:val="44"/>
          <w:szCs w:val="44"/>
        </w:rPr>
      </w:pPr>
    </w:p>
    <w:p w14:paraId="6818799B">
      <w:pPr>
        <w:keepNext w:val="0"/>
        <w:keepLines w:val="0"/>
        <w:pageBreakBefore w:val="0"/>
        <w:kinsoku/>
        <w:wordWrap/>
        <w:overflowPunct/>
        <w:topLinePunct w:val="0"/>
        <w:autoSpaceDE/>
        <w:autoSpaceDN/>
        <w:bidi w:val="0"/>
        <w:snapToGrid/>
        <w:spacing w:before="220" w:after="220"/>
        <w:jc w:val="both"/>
        <w:textAlignment w:val="auto"/>
        <w:rPr>
          <w:rFonts w:hint="eastAsia" w:ascii="黑体" w:hAnsi="黑体" w:eastAsia="黑体" w:cs="黑体"/>
          <w:bCs/>
          <w:color w:val="000000"/>
          <w:sz w:val="44"/>
          <w:szCs w:val="44"/>
        </w:rPr>
      </w:pPr>
    </w:p>
    <w:p w14:paraId="0F6D0CE7">
      <w:pPr>
        <w:keepNext w:val="0"/>
        <w:keepLines w:val="0"/>
        <w:pageBreakBefore w:val="0"/>
        <w:kinsoku/>
        <w:wordWrap/>
        <w:overflowPunct/>
        <w:topLinePunct w:val="0"/>
        <w:autoSpaceDE/>
        <w:autoSpaceDN/>
        <w:bidi w:val="0"/>
        <w:snapToGrid/>
        <w:spacing w:before="220" w:after="220"/>
        <w:jc w:val="center"/>
        <w:textAlignment w:val="auto"/>
        <w:outlineLvl w:val="1"/>
        <w:rPr>
          <w:rFonts w:hint="eastAsia" w:ascii="仿宋" w:hAnsi="仿宋" w:eastAsia="仿宋" w:cs="仿宋"/>
          <w:b/>
          <w:color w:val="000000"/>
          <w:szCs w:val="32"/>
        </w:rPr>
      </w:pPr>
      <w:r>
        <w:rPr>
          <w:rFonts w:hint="eastAsia" w:ascii="仿宋" w:hAnsi="仿宋" w:eastAsia="仿宋" w:cs="仿宋"/>
          <w:b/>
          <w:color w:val="000000"/>
          <w:szCs w:val="32"/>
        </w:rPr>
        <w:t>衡阳市交通运输局</w:t>
      </w:r>
    </w:p>
    <w:p w14:paraId="004F5B82">
      <w:pPr>
        <w:keepNext w:val="0"/>
        <w:keepLines w:val="0"/>
        <w:pageBreakBefore w:val="0"/>
        <w:kinsoku/>
        <w:wordWrap/>
        <w:overflowPunct/>
        <w:topLinePunct w:val="0"/>
        <w:autoSpaceDE/>
        <w:autoSpaceDN/>
        <w:bidi w:val="0"/>
        <w:snapToGrid/>
        <w:spacing w:before="220" w:after="220"/>
        <w:jc w:val="center"/>
        <w:textAlignment w:val="auto"/>
        <w:outlineLvl w:val="1"/>
        <w:rPr>
          <w:rFonts w:hint="eastAsia" w:ascii="仿宋" w:hAnsi="仿宋" w:eastAsia="仿宋" w:cs="仿宋"/>
          <w:b/>
          <w:bCs/>
          <w:color w:val="000000"/>
          <w:kern w:val="0"/>
          <w:szCs w:val="32"/>
          <w:lang w:val="en-US" w:eastAsia="zh-CN"/>
        </w:rPr>
        <w:sectPr>
          <w:footerReference r:id="rId11" w:type="default"/>
          <w:pgSz w:w="11906" w:h="16838"/>
          <w:pgMar w:top="1440" w:right="1800" w:bottom="1440" w:left="1800" w:header="851" w:footer="1106" w:gutter="0"/>
          <w:pgNumType w:fmt="decimal"/>
          <w:cols w:space="720" w:num="1"/>
          <w:docGrid w:type="lines" w:linePitch="312" w:charSpace="0"/>
        </w:sectPr>
      </w:pPr>
      <w:r>
        <w:rPr>
          <w:rFonts w:hint="eastAsia" w:ascii="仿宋" w:hAnsi="仿宋" w:eastAsia="仿宋" w:cs="仿宋"/>
          <w:b/>
          <w:color w:val="000000"/>
          <w:szCs w:val="32"/>
        </w:rPr>
        <w:t>20</w:t>
      </w:r>
      <w:r>
        <w:rPr>
          <w:rFonts w:hint="eastAsia" w:ascii="仿宋" w:hAnsi="仿宋" w:eastAsia="仿宋" w:cs="仿宋"/>
          <w:b/>
          <w:color w:val="000000"/>
          <w:szCs w:val="32"/>
          <w:lang w:val="en-US" w:eastAsia="zh-CN"/>
        </w:rPr>
        <w:t>20</w:t>
      </w:r>
      <w:r>
        <w:rPr>
          <w:rFonts w:hint="eastAsia" w:ascii="仿宋" w:hAnsi="仿宋" w:eastAsia="仿宋" w:cs="仿宋"/>
          <w:b/>
          <w:color w:val="000000"/>
          <w:szCs w:val="32"/>
        </w:rPr>
        <w:t>年2</w:t>
      </w:r>
      <w:bookmarkStart w:id="170" w:name="_Toc8106"/>
      <w:r>
        <w:rPr>
          <w:rFonts w:hint="eastAsia" w:ascii="仿宋" w:hAnsi="仿宋" w:eastAsia="仿宋" w:cs="仿宋"/>
          <w:b/>
          <w:color w:val="000000"/>
          <w:szCs w:val="32"/>
          <w:lang w:eastAsia="zh-CN"/>
        </w:rPr>
        <w:t>月</w:t>
      </w:r>
    </w:p>
    <w:p w14:paraId="7FC16119">
      <w:pPr>
        <w:keepNext w:val="0"/>
        <w:keepLines w:val="0"/>
        <w:pageBreakBefore w:val="0"/>
        <w:widowControl/>
        <w:kinsoku/>
        <w:wordWrap/>
        <w:overflowPunct/>
        <w:topLinePunct w:val="0"/>
        <w:autoSpaceDE/>
        <w:autoSpaceDN/>
        <w:bidi w:val="0"/>
        <w:snapToGrid/>
        <w:spacing w:afterLines="50"/>
        <w:jc w:val="both"/>
        <w:textAlignment w:val="auto"/>
        <w:outlineLvl w:val="1"/>
        <w:rPr>
          <w:rFonts w:hint="eastAsia" w:ascii="黑体" w:hAnsi="黑体" w:eastAsia="黑体" w:cs="黑体"/>
          <w:color w:val="000000"/>
          <w:kern w:val="0"/>
          <w:szCs w:val="32"/>
        </w:rPr>
      </w:pPr>
      <w:r>
        <w:rPr>
          <w:rFonts w:hint="eastAsia" w:ascii="黑体" w:hAnsi="黑体" w:eastAsia="黑体" w:cs="黑体"/>
          <w:color w:val="000000"/>
          <w:kern w:val="0"/>
          <w:szCs w:val="32"/>
        </w:rPr>
        <w:t>1、总则</w:t>
      </w:r>
      <w:bookmarkEnd w:id="170"/>
      <w:r>
        <w:rPr>
          <w:rFonts w:hint="eastAsia" w:ascii="黑体" w:hAnsi="黑体" w:eastAsia="黑体" w:cs="黑体"/>
          <w:color w:val="000000"/>
          <w:kern w:val="0"/>
          <w:szCs w:val="32"/>
        </w:rPr>
        <w:t xml:space="preserve"> </w:t>
      </w:r>
    </w:p>
    <w:p w14:paraId="3B635DF3">
      <w:pPr>
        <w:keepNext w:val="0"/>
        <w:keepLines w:val="0"/>
        <w:pageBreakBefore w:val="0"/>
        <w:widowControl/>
        <w:kinsoku/>
        <w:wordWrap/>
        <w:overflowPunct/>
        <w:topLinePunct w:val="0"/>
        <w:autoSpaceDE/>
        <w:autoSpaceDN/>
        <w:bidi w:val="0"/>
        <w:snapToGrid/>
        <w:spacing w:afterLines="50"/>
        <w:jc w:val="both"/>
        <w:textAlignment w:val="auto"/>
        <w:outlineLvl w:val="2"/>
        <w:rPr>
          <w:rFonts w:hint="eastAsia" w:ascii="楷体" w:hAnsi="楷体" w:eastAsia="楷体" w:cs="楷体"/>
          <w:color w:val="000000"/>
          <w:kern w:val="0"/>
          <w:szCs w:val="32"/>
        </w:rPr>
      </w:pPr>
      <w:bookmarkStart w:id="171" w:name="_Toc23803"/>
      <w:r>
        <w:rPr>
          <w:rFonts w:hint="eastAsia" w:ascii="楷体" w:hAnsi="楷体" w:eastAsia="楷体" w:cs="楷体"/>
          <w:color w:val="000000"/>
          <w:kern w:val="0"/>
          <w:szCs w:val="32"/>
        </w:rPr>
        <w:t>1.1 编制目的</w:t>
      </w:r>
      <w:bookmarkEnd w:id="171"/>
      <w:r>
        <w:rPr>
          <w:rFonts w:hint="eastAsia" w:ascii="楷体" w:hAnsi="楷体" w:eastAsia="楷体" w:cs="楷体"/>
          <w:color w:val="000000"/>
          <w:kern w:val="0"/>
          <w:szCs w:val="32"/>
        </w:rPr>
        <w:t xml:space="preserve"> </w:t>
      </w:r>
    </w:p>
    <w:p w14:paraId="706A0951">
      <w:pPr>
        <w:pStyle w:val="4"/>
        <w:keepNext w:val="0"/>
        <w:keepLines w:val="0"/>
        <w:pageBreakBefore w:val="0"/>
        <w:tabs>
          <w:tab w:val="right" w:leader="dot" w:pos="8900"/>
        </w:tabs>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Cs w:val="32"/>
        </w:rPr>
        <w:t>为切实加强衡阳市水上交通突发事件应急管理，进一步规范信息处理、预警预防、应急响应、培训演练和支持保障等各项应急工作，完善水上交通应急管理体制机制，更加高效、有序地组织协调处置水上交通突发事件，预防、减轻和消除突发事件引起的严重社会危害，及时恢复水上交通正常秩序，保障水路畅通，并指导地方建立和完善水上交通应急体制和应急预案体系，特制定本预案。</w:t>
      </w:r>
    </w:p>
    <w:p w14:paraId="4A4A6DAE">
      <w:pPr>
        <w:keepNext w:val="0"/>
        <w:keepLines w:val="0"/>
        <w:pageBreakBefore w:val="0"/>
        <w:widowControl/>
        <w:kinsoku/>
        <w:wordWrap/>
        <w:overflowPunct/>
        <w:topLinePunct w:val="0"/>
        <w:autoSpaceDE/>
        <w:autoSpaceDN/>
        <w:bidi w:val="0"/>
        <w:snapToGrid/>
        <w:spacing w:afterLines="50"/>
        <w:jc w:val="both"/>
        <w:textAlignment w:val="auto"/>
        <w:outlineLvl w:val="2"/>
        <w:rPr>
          <w:rFonts w:hint="eastAsia" w:ascii="楷体" w:hAnsi="楷体" w:eastAsia="楷体" w:cs="楷体"/>
          <w:color w:val="000000"/>
          <w:kern w:val="0"/>
          <w:szCs w:val="32"/>
        </w:rPr>
      </w:pPr>
      <w:bookmarkStart w:id="172" w:name="_Toc18622"/>
      <w:r>
        <w:rPr>
          <w:rFonts w:hint="eastAsia" w:ascii="楷体" w:hAnsi="楷体" w:eastAsia="楷体" w:cs="楷体"/>
          <w:color w:val="000000"/>
          <w:kern w:val="0"/>
          <w:szCs w:val="32"/>
        </w:rPr>
        <w:t>1.2 编制依据</w:t>
      </w:r>
      <w:bookmarkEnd w:id="172"/>
    </w:p>
    <w:p w14:paraId="1B99C7C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《中华人民共和国突发事件应对法》、《中华人民共和国内河交通安全管理条例》、《中华人民共和国港口法》、《中华人民共和国安全生产法》、《中华人民共和国航道法》、《国内</w:t>
      </w:r>
      <w:r>
        <w:rPr>
          <w:rFonts w:hint="eastAsia" w:ascii="仿宋" w:hAnsi="仿宋" w:eastAsia="仿宋" w:cs="仿宋"/>
          <w:color w:val="000000"/>
          <w:szCs w:val="32"/>
          <w:lang w:eastAsia="zh-CN"/>
        </w:rPr>
        <w:t>水路交通</w:t>
      </w:r>
      <w:r>
        <w:rPr>
          <w:rFonts w:hint="eastAsia" w:ascii="仿宋" w:hAnsi="仿宋" w:eastAsia="仿宋" w:cs="仿宋"/>
          <w:color w:val="000000"/>
          <w:szCs w:val="32"/>
        </w:rPr>
        <w:t>管理条例》、《突发事件应急预案管理办法》、《湖南省水</w:t>
      </w:r>
      <w:r>
        <w:rPr>
          <w:rFonts w:hint="eastAsia" w:ascii="仿宋" w:hAnsi="仿宋" w:eastAsia="仿宋" w:cs="仿宋"/>
          <w:color w:val="000000"/>
          <w:szCs w:val="32"/>
          <w:lang w:eastAsia="zh-CN"/>
        </w:rPr>
        <w:t>路</w:t>
      </w:r>
      <w:r>
        <w:rPr>
          <w:rFonts w:hint="eastAsia" w:ascii="仿宋" w:hAnsi="仿宋" w:eastAsia="仿宋" w:cs="仿宋"/>
          <w:color w:val="000000"/>
          <w:szCs w:val="32"/>
        </w:rPr>
        <w:t>交通安全条例》、《湖南省</w:t>
      </w:r>
      <w:r>
        <w:rPr>
          <w:rFonts w:hint="eastAsia" w:ascii="仿宋" w:hAnsi="仿宋" w:eastAsia="仿宋" w:cs="仿宋"/>
          <w:color w:val="000000"/>
          <w:szCs w:val="32"/>
          <w:lang w:eastAsia="zh-CN"/>
        </w:rPr>
        <w:t>水路交通</w:t>
      </w:r>
      <w:r>
        <w:rPr>
          <w:rFonts w:hint="eastAsia" w:ascii="仿宋" w:hAnsi="仿宋" w:eastAsia="仿宋" w:cs="仿宋"/>
          <w:color w:val="000000"/>
          <w:szCs w:val="32"/>
        </w:rPr>
        <w:t>突发事件应急预案》、《湖南省交通运输应急预案通用操作指南》、《衡阳市突发事件总体应急预案》、《衡阳市交通运输突发事件总体应急预案》等法律、法规和有关规定。</w:t>
      </w:r>
    </w:p>
    <w:p w14:paraId="4ADC02FC">
      <w:pPr>
        <w:keepNext w:val="0"/>
        <w:keepLines w:val="0"/>
        <w:pageBreakBefore w:val="0"/>
        <w:widowControl/>
        <w:kinsoku/>
        <w:wordWrap/>
        <w:overflowPunct/>
        <w:topLinePunct w:val="0"/>
        <w:autoSpaceDE/>
        <w:autoSpaceDN/>
        <w:bidi w:val="0"/>
        <w:snapToGrid/>
        <w:spacing w:afterLines="50"/>
        <w:jc w:val="both"/>
        <w:textAlignment w:val="auto"/>
        <w:outlineLvl w:val="1"/>
        <w:rPr>
          <w:rFonts w:ascii="楷体" w:hAnsi="楷体" w:eastAsia="楷体" w:cs="楷体"/>
          <w:color w:val="000000"/>
          <w:kern w:val="0"/>
          <w:szCs w:val="32"/>
        </w:rPr>
      </w:pPr>
      <w:bookmarkStart w:id="173" w:name="_Toc29252"/>
      <w:r>
        <w:rPr>
          <w:rFonts w:hint="eastAsia" w:ascii="楷体" w:hAnsi="楷体" w:eastAsia="楷体" w:cs="楷体"/>
          <w:color w:val="000000"/>
          <w:kern w:val="0"/>
          <w:szCs w:val="32"/>
        </w:rPr>
        <w:t>1.3 适用范围</w:t>
      </w:r>
      <w:bookmarkEnd w:id="173"/>
      <w:r>
        <w:rPr>
          <w:rFonts w:hint="eastAsia" w:ascii="楷体" w:hAnsi="楷体" w:eastAsia="楷体" w:cs="楷体"/>
          <w:color w:val="000000"/>
          <w:kern w:val="0"/>
          <w:szCs w:val="32"/>
        </w:rPr>
        <w:t xml:space="preserve"> </w:t>
      </w:r>
    </w:p>
    <w:p w14:paraId="45B7AD44">
      <w:pPr>
        <w:keepNext w:val="0"/>
        <w:keepLines w:val="0"/>
        <w:pageBreakBefore w:val="0"/>
        <w:widowControl/>
        <w:kinsoku/>
        <w:wordWrap/>
        <w:overflowPunct/>
        <w:topLinePunct w:val="0"/>
        <w:autoSpaceDE/>
        <w:autoSpaceDN/>
        <w:bidi w:val="0"/>
        <w:adjustRightInd/>
        <w:snapToGrid/>
        <w:spacing w:afterLines="50"/>
        <w:ind w:firstLine="640" w:firstLineChars="200"/>
        <w:jc w:val="both"/>
        <w:textAlignment w:val="auto"/>
        <w:outlineLvl w:val="1"/>
        <w:rPr>
          <w:rFonts w:hint="eastAsia" w:ascii="楷体" w:hAnsi="楷体" w:eastAsia="楷体" w:cs="楷体"/>
          <w:color w:val="000000"/>
          <w:kern w:val="0"/>
          <w:szCs w:val="32"/>
        </w:rPr>
      </w:pPr>
      <w:bookmarkStart w:id="174" w:name="_Toc26482"/>
      <w:r>
        <w:rPr>
          <w:rFonts w:hint="eastAsia" w:ascii="仿宋" w:hAnsi="仿宋" w:eastAsia="仿宋"/>
        </w:rPr>
        <w:t>本预案适用于在本市行政区域内水上交通领域发生的涉及人身安全、通过能力、环境资源、重要财产等方面的突发事件的预警预防和应急处置。</w:t>
      </w:r>
    </w:p>
    <w:p w14:paraId="0120C33E">
      <w:pPr>
        <w:keepNext w:val="0"/>
        <w:keepLines w:val="0"/>
        <w:pageBreakBefore w:val="0"/>
        <w:widowControl/>
        <w:kinsoku/>
        <w:wordWrap/>
        <w:overflowPunct/>
        <w:topLinePunct w:val="0"/>
        <w:autoSpaceDE/>
        <w:autoSpaceDN/>
        <w:bidi w:val="0"/>
        <w:snapToGrid/>
        <w:spacing w:afterLines="50"/>
        <w:jc w:val="both"/>
        <w:textAlignment w:val="auto"/>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1.4 工作原则</w:t>
      </w:r>
      <w:bookmarkEnd w:id="174"/>
    </w:p>
    <w:p w14:paraId="453EEEA0">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依法应对，预防为主；</w:t>
      </w:r>
      <w:r>
        <w:rPr>
          <w:rFonts w:hint="eastAsia" w:ascii="仿宋" w:hAnsi="仿宋" w:eastAsia="仿宋"/>
        </w:rPr>
        <w:t>统一领导，分级负责</w:t>
      </w:r>
      <w:r>
        <w:rPr>
          <w:rFonts w:hint="eastAsia" w:ascii="仿宋" w:hAnsi="仿宋" w:eastAsia="仿宋" w:cs="仿宋"/>
          <w:color w:val="000000"/>
          <w:szCs w:val="32"/>
        </w:rPr>
        <w:t>；快速反应，协调联动；整合资源、信息共享。</w:t>
      </w:r>
    </w:p>
    <w:p w14:paraId="233D547C">
      <w:pPr>
        <w:keepNext w:val="0"/>
        <w:keepLines w:val="0"/>
        <w:pageBreakBefore w:val="0"/>
        <w:widowControl/>
        <w:kinsoku/>
        <w:wordWrap/>
        <w:overflowPunct/>
        <w:topLinePunct w:val="0"/>
        <w:autoSpaceDE/>
        <w:autoSpaceDN/>
        <w:bidi w:val="0"/>
        <w:snapToGrid/>
        <w:spacing w:beforeLines="50" w:afterLines="50"/>
        <w:jc w:val="both"/>
        <w:textAlignment w:val="auto"/>
        <w:outlineLvl w:val="1"/>
        <w:rPr>
          <w:rFonts w:hint="eastAsia" w:ascii="黑体" w:hAnsi="黑体" w:eastAsia="黑体" w:cs="黑体"/>
          <w:color w:val="000000"/>
          <w:kern w:val="0"/>
          <w:szCs w:val="32"/>
        </w:rPr>
      </w:pPr>
      <w:bookmarkStart w:id="175" w:name="_Toc21814"/>
      <w:r>
        <w:rPr>
          <w:rFonts w:hint="eastAsia" w:ascii="黑体" w:hAnsi="黑体" w:eastAsia="黑体" w:cs="黑体"/>
          <w:color w:val="000000"/>
          <w:kern w:val="0"/>
          <w:szCs w:val="32"/>
        </w:rPr>
        <w:t>2、应急指挥体系及</w:t>
      </w:r>
      <w:bookmarkEnd w:id="175"/>
      <w:r>
        <w:rPr>
          <w:rFonts w:hint="eastAsia" w:ascii="黑体" w:hAnsi="黑体" w:eastAsia="黑体" w:cs="黑体"/>
          <w:color w:val="000000"/>
          <w:kern w:val="0"/>
          <w:szCs w:val="32"/>
        </w:rPr>
        <w:t>职责</w:t>
      </w:r>
    </w:p>
    <w:p w14:paraId="232749FD">
      <w:pPr>
        <w:keepNext w:val="0"/>
        <w:keepLines w:val="0"/>
        <w:pageBreakBefore w:val="0"/>
        <w:widowControl/>
        <w:kinsoku/>
        <w:wordWrap/>
        <w:overflowPunct/>
        <w:topLinePunct w:val="0"/>
        <w:autoSpaceDE/>
        <w:autoSpaceDN/>
        <w:bidi w:val="0"/>
        <w:snapToGrid/>
        <w:ind w:firstLine="320" w:firstLineChars="100"/>
        <w:jc w:val="both"/>
        <w:textAlignment w:val="auto"/>
        <w:outlineLvl w:val="1"/>
        <w:rPr>
          <w:rFonts w:hint="eastAsia" w:ascii="楷体" w:hAnsi="楷体" w:eastAsia="楷体" w:cs="楷体"/>
          <w:color w:val="000000"/>
          <w:kern w:val="0"/>
          <w:szCs w:val="32"/>
        </w:rPr>
      </w:pPr>
      <w:bookmarkStart w:id="176" w:name="_Toc28045"/>
      <w:r>
        <w:rPr>
          <w:rFonts w:hint="eastAsia" w:ascii="楷体" w:hAnsi="楷体" w:eastAsia="楷体" w:cs="楷体"/>
          <w:color w:val="000000"/>
          <w:kern w:val="0"/>
          <w:szCs w:val="32"/>
        </w:rPr>
        <w:t xml:space="preserve">2.1 </w:t>
      </w:r>
      <w:bookmarkEnd w:id="176"/>
      <w:r>
        <w:rPr>
          <w:rFonts w:hint="eastAsia" w:ascii="楷体" w:hAnsi="楷体" w:eastAsia="楷体" w:cs="楷体"/>
          <w:color w:val="000000"/>
          <w:szCs w:val="32"/>
        </w:rPr>
        <w:t>应急管理指挥机构及职责</w:t>
      </w:r>
    </w:p>
    <w:p w14:paraId="4C1BAFFE">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衡阳市交通运输局水上交通应急管理机构由水上交通突发事件应急指挥部、应急办公室、相关部门及单位等构成。县级</w:t>
      </w:r>
      <w:r>
        <w:rPr>
          <w:rFonts w:hint="eastAsia" w:ascii="仿宋" w:hAnsi="仿宋" w:eastAsia="仿宋" w:cs="仿宋"/>
          <w:color w:val="000000"/>
          <w:szCs w:val="32"/>
          <w:lang w:eastAsia="zh-CN"/>
        </w:rPr>
        <w:t>水上交通</w:t>
      </w:r>
      <w:r>
        <w:rPr>
          <w:rFonts w:hint="eastAsia" w:ascii="仿宋" w:hAnsi="仿宋" w:eastAsia="仿宋" w:cs="仿宋"/>
          <w:color w:val="000000"/>
          <w:szCs w:val="32"/>
        </w:rPr>
        <w:t>应急管理机构可参照本预案，根据各地的实际情况成立应急管理机构，明确相关职责。</w:t>
      </w:r>
    </w:p>
    <w:p w14:paraId="394CD66E">
      <w:pPr>
        <w:keepNext w:val="0"/>
        <w:keepLines w:val="0"/>
        <w:pageBreakBefore w:val="0"/>
        <w:widowControl/>
        <w:kinsoku/>
        <w:wordWrap/>
        <w:overflowPunct/>
        <w:topLinePunct w:val="0"/>
        <w:autoSpaceDE/>
        <w:autoSpaceDN/>
        <w:bidi w:val="0"/>
        <w:snapToGrid/>
        <w:ind w:firstLine="560" w:firstLineChars="200"/>
        <w:jc w:val="both"/>
        <w:textAlignment w:val="auto"/>
        <w:outlineLvl w:val="9"/>
        <w:rPr>
          <w:rFonts w:hint="eastAsia" w:ascii="仿宋" w:hAnsi="仿宋" w:eastAsia="仿宋" w:cs="仿宋"/>
          <w:color w:val="000000"/>
          <w:szCs w:val="32"/>
        </w:rPr>
      </w:pPr>
      <w:r>
        <w:rPr>
          <w:sz w:val="28"/>
        </w:rPr>
        <mc:AlternateContent>
          <mc:Choice Requires="wpg">
            <w:drawing>
              <wp:anchor distT="0" distB="0" distL="114300" distR="114300" simplePos="0" relativeHeight="251668480" behindDoc="0" locked="0" layoutInCell="1" allowOverlap="1">
                <wp:simplePos x="0" y="0"/>
                <wp:positionH relativeFrom="column">
                  <wp:posOffset>1077595</wp:posOffset>
                </wp:positionH>
                <wp:positionV relativeFrom="paragraph">
                  <wp:posOffset>104775</wp:posOffset>
                </wp:positionV>
                <wp:extent cx="3331210" cy="4704080"/>
                <wp:effectExtent l="4445" t="5080" r="17145" b="15240"/>
                <wp:wrapNone/>
                <wp:docPr id="160" name="组合 11"/>
                <wp:cNvGraphicFramePr/>
                <a:graphic xmlns:a="http://schemas.openxmlformats.org/drawingml/2006/main">
                  <a:graphicData uri="http://schemas.microsoft.com/office/word/2010/wordprocessingGroup">
                    <wpg:wgp>
                      <wpg:cNvGrpSpPr/>
                      <wpg:grpSpPr>
                        <a:xfrm>
                          <a:off x="0" y="0"/>
                          <a:ext cx="3331210" cy="4704080"/>
                          <a:chOff x="5562" y="2044"/>
                          <a:chExt cx="5246" cy="7408"/>
                        </a:xfrm>
                        <a:effectLst/>
                      </wpg:grpSpPr>
                      <wps:wsp>
                        <wps:cNvPr id="161" name="矩形 7"/>
                        <wps:cNvSpPr/>
                        <wps:spPr>
                          <a:xfrm>
                            <a:off x="7513" y="3592"/>
                            <a:ext cx="1327" cy="4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D14303">
                              <w:pPr>
                                <w:adjustRightInd w:val="0"/>
                                <w:snapToGrid w:val="0"/>
                                <w:spacing w:line="260" w:lineRule="exact"/>
                                <w:jc w:val="center"/>
                                <w:rPr>
                                  <w:rFonts w:hint="eastAsia" w:ascii="仿宋" w:hAnsi="仿宋" w:eastAsia="仿宋" w:cs="仿宋"/>
                                  <w:sz w:val="18"/>
                                  <w:szCs w:val="18"/>
                                </w:rPr>
                              </w:pPr>
                              <w:r>
                                <w:rPr>
                                  <w:rFonts w:hint="eastAsia" w:ascii="仿宋" w:hAnsi="仿宋" w:eastAsia="仿宋" w:cs="仿宋"/>
                                  <w:sz w:val="18"/>
                                  <w:szCs w:val="18"/>
                                </w:rPr>
                                <w:t>副总指挥</w:t>
                              </w:r>
                            </w:p>
                            <w:p w14:paraId="474BDC0C">
                              <w:pPr>
                                <w:adjustRightInd w:val="0"/>
                                <w:snapToGrid w:val="0"/>
                                <w:spacing w:line="260" w:lineRule="exact"/>
                                <w:rPr>
                                  <w:rFonts w:hint="eastAsia" w:ascii="仿宋" w:hAnsi="仿宋" w:eastAsia="仿宋" w:cs="仿宋"/>
                                  <w:sz w:val="18"/>
                                  <w:szCs w:val="18"/>
                                </w:rPr>
                              </w:pPr>
                            </w:p>
                          </w:txbxContent>
                        </wps:txbx>
                        <wps:bodyPr upright="1"/>
                      </wps:wsp>
                      <wps:wsp>
                        <wps:cNvPr id="162" name="直接连接符 54"/>
                        <wps:cNvCnPr/>
                        <wps:spPr>
                          <a:xfrm flipH="1">
                            <a:off x="8190" y="4799"/>
                            <a:ext cx="4" cy="258"/>
                          </a:xfrm>
                          <a:prstGeom prst="line">
                            <a:avLst/>
                          </a:prstGeom>
                          <a:ln w="9525" cap="flat" cmpd="sng">
                            <a:solidFill>
                              <a:srgbClr val="000000"/>
                            </a:solidFill>
                            <a:prstDash val="solid"/>
                            <a:miter/>
                            <a:headEnd type="none" w="med" len="med"/>
                            <a:tailEnd type="none" w="med" len="med"/>
                          </a:ln>
                          <a:effectLst/>
                        </wps:spPr>
                        <wps:bodyPr upright="1"/>
                      </wps:wsp>
                      <wpg:grpSp>
                        <wpg:cNvPr id="163" name="组合 10"/>
                        <wpg:cNvGrpSpPr/>
                        <wpg:grpSpPr>
                          <a:xfrm>
                            <a:off x="5562" y="2044"/>
                            <a:ext cx="5247" cy="7409"/>
                            <a:chOff x="5562" y="2044"/>
                            <a:chExt cx="5247" cy="7409"/>
                          </a:xfrm>
                          <a:effectLst/>
                        </wpg:grpSpPr>
                        <wps:wsp>
                          <wps:cNvPr id="164" name="直接连接符 2"/>
                          <wps:cNvCnPr/>
                          <wps:spPr>
                            <a:xfrm>
                              <a:off x="10579" y="5066"/>
                              <a:ext cx="3" cy="321"/>
                            </a:xfrm>
                            <a:prstGeom prst="line">
                              <a:avLst/>
                            </a:prstGeom>
                            <a:ln w="9525" cap="flat" cmpd="sng">
                              <a:solidFill>
                                <a:srgbClr val="000000"/>
                              </a:solidFill>
                              <a:prstDash val="solid"/>
                              <a:round/>
                              <a:headEnd type="none" w="med" len="med"/>
                              <a:tailEnd type="arrow" w="med" len="med"/>
                            </a:ln>
                            <a:effectLst/>
                          </wps:spPr>
                          <wps:bodyPr upright="1"/>
                        </wps:wsp>
                        <wpg:grpSp>
                          <wpg:cNvPr id="165" name="组合 9"/>
                          <wpg:cNvGrpSpPr/>
                          <wpg:grpSpPr>
                            <a:xfrm>
                              <a:off x="5562" y="2044"/>
                              <a:ext cx="5247" cy="7409"/>
                              <a:chOff x="6291" y="2044"/>
                              <a:chExt cx="5424" cy="7409"/>
                            </a:xfrm>
                            <a:effectLst/>
                          </wpg:grpSpPr>
                          <wps:wsp>
                            <wps:cNvPr id="166" name="矩形 1"/>
                            <wps:cNvSpPr/>
                            <wps:spPr>
                              <a:xfrm>
                                <a:off x="7310" y="2044"/>
                                <a:ext cx="3265" cy="4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368C91">
                                  <w:pPr>
                                    <w:spacing w:line="300" w:lineRule="exact"/>
                                    <w:jc w:val="center"/>
                                    <w:rPr>
                                      <w:rFonts w:hint="eastAsia" w:ascii="仿宋" w:hAnsi="仿宋" w:eastAsia="仿宋" w:cs="仿宋"/>
                                      <w:sz w:val="18"/>
                                      <w:szCs w:val="18"/>
                                    </w:rPr>
                                  </w:pPr>
                                  <w:r>
                                    <w:rPr>
                                      <w:rFonts w:hint="eastAsia" w:ascii="仿宋" w:hAnsi="仿宋" w:eastAsia="仿宋" w:cs="仿宋"/>
                                      <w:sz w:val="18"/>
                                      <w:szCs w:val="18"/>
                                    </w:rPr>
                                    <w:t>市水上交通突发事件应急指挥部</w:t>
                                  </w:r>
                                </w:p>
                              </w:txbxContent>
                            </wps:txbx>
                            <wps:bodyPr upright="1"/>
                          </wps:wsp>
                          <wpg:grpSp>
                            <wpg:cNvPr id="167" name="组合 5"/>
                            <wpg:cNvGrpSpPr/>
                            <wpg:grpSpPr>
                              <a:xfrm rot="0">
                                <a:off x="8965" y="2509"/>
                                <a:ext cx="59" cy="1852"/>
                                <a:chOff x="11842" y="2831"/>
                                <a:chExt cx="59" cy="1849"/>
                              </a:xfrm>
                              <a:effectLst/>
                            </wpg:grpSpPr>
                            <wps:wsp>
                              <wps:cNvPr id="168" name="直接连接符 2"/>
                              <wps:cNvCnPr/>
                              <wps:spPr>
                                <a:xfrm>
                                  <a:off x="11842" y="2831"/>
                                  <a:ext cx="3" cy="340"/>
                                </a:xfrm>
                                <a:prstGeom prst="line">
                                  <a:avLst/>
                                </a:prstGeom>
                                <a:ln w="9525" cap="flat" cmpd="sng">
                                  <a:solidFill>
                                    <a:srgbClr val="000000"/>
                                  </a:solidFill>
                                  <a:prstDash val="solid"/>
                                  <a:round/>
                                  <a:headEnd type="none" w="med" len="med"/>
                                  <a:tailEnd type="arrow" w="med" len="med"/>
                                </a:ln>
                                <a:effectLst/>
                              </wps:spPr>
                              <wps:bodyPr upright="1"/>
                            </wps:wsp>
                            <wps:wsp>
                              <wps:cNvPr id="169" name="直接连接符 3"/>
                              <wps:cNvCnPr/>
                              <wps:spPr>
                                <a:xfrm>
                                  <a:off x="11860" y="3575"/>
                                  <a:ext cx="3" cy="340"/>
                                </a:xfrm>
                                <a:prstGeom prst="line">
                                  <a:avLst/>
                                </a:prstGeom>
                                <a:ln w="9525" cap="flat" cmpd="sng">
                                  <a:solidFill>
                                    <a:srgbClr val="000000"/>
                                  </a:solidFill>
                                  <a:prstDash val="solid"/>
                                  <a:round/>
                                  <a:headEnd type="none" w="med" len="med"/>
                                  <a:tailEnd type="arrow" w="med" len="med"/>
                                </a:ln>
                                <a:effectLst/>
                              </wps:spPr>
                              <wps:bodyPr upright="1"/>
                            </wps:wsp>
                            <wps:wsp>
                              <wps:cNvPr id="170" name="直接连接符 4"/>
                              <wps:cNvCnPr/>
                              <wps:spPr>
                                <a:xfrm>
                                  <a:off x="11898" y="4340"/>
                                  <a:ext cx="3" cy="340"/>
                                </a:xfrm>
                                <a:prstGeom prst="line">
                                  <a:avLst/>
                                </a:prstGeom>
                                <a:ln w="9525" cap="flat" cmpd="sng">
                                  <a:solidFill>
                                    <a:srgbClr val="000000"/>
                                  </a:solidFill>
                                  <a:prstDash val="solid"/>
                                  <a:round/>
                                  <a:headEnd type="none" w="med" len="med"/>
                                  <a:tailEnd type="arrow" w="med" len="med"/>
                                </a:ln>
                                <a:effectLst/>
                              </wps:spPr>
                              <wps:bodyPr upright="1"/>
                            </wps:wsp>
                          </wpg:grpSp>
                          <wps:wsp>
                            <wps:cNvPr id="171" name="矩形 6"/>
                            <wps:cNvSpPr/>
                            <wps:spPr>
                              <a:xfrm>
                                <a:off x="8418" y="2838"/>
                                <a:ext cx="1087" cy="41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09EB4B">
                                  <w:pPr>
                                    <w:adjustRightInd w:val="0"/>
                                    <w:snapToGrid w:val="0"/>
                                    <w:spacing w:line="260" w:lineRule="exact"/>
                                    <w:jc w:val="center"/>
                                    <w:rPr>
                                      <w:rFonts w:hint="eastAsia" w:ascii="仿宋" w:hAnsi="仿宋" w:eastAsia="仿宋" w:cs="仿宋"/>
                                      <w:sz w:val="18"/>
                                      <w:szCs w:val="18"/>
                                    </w:rPr>
                                  </w:pPr>
                                  <w:r>
                                    <w:rPr>
                                      <w:rFonts w:hint="eastAsia" w:ascii="仿宋" w:hAnsi="仿宋" w:eastAsia="仿宋" w:cs="仿宋"/>
                                      <w:sz w:val="18"/>
                                      <w:szCs w:val="18"/>
                                    </w:rPr>
                                    <w:t>总指挥</w:t>
                                  </w:r>
                                </w:p>
                                <w:p w14:paraId="45B21B8C">
                                  <w:pPr>
                                    <w:adjustRightInd w:val="0"/>
                                    <w:snapToGrid w:val="0"/>
                                    <w:spacing w:line="260" w:lineRule="exact"/>
                                    <w:rPr>
                                      <w:rFonts w:hint="eastAsia" w:ascii="仿宋" w:hAnsi="仿宋" w:eastAsia="仿宋" w:cs="仿宋"/>
                                      <w:sz w:val="18"/>
                                      <w:szCs w:val="18"/>
                                    </w:rPr>
                                  </w:pPr>
                                </w:p>
                              </w:txbxContent>
                            </wps:txbx>
                            <wps:bodyPr upright="1"/>
                          </wps:wsp>
                          <wps:wsp>
                            <wps:cNvPr id="172" name="矩形 8"/>
                            <wps:cNvSpPr/>
                            <wps:spPr>
                              <a:xfrm>
                                <a:off x="8035" y="4366"/>
                                <a:ext cx="1911" cy="4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DD3A20">
                                  <w:pPr>
                                    <w:adjustRightInd w:val="0"/>
                                    <w:snapToGrid w:val="0"/>
                                    <w:spacing w:line="260" w:lineRule="exact"/>
                                    <w:jc w:val="center"/>
                                    <w:rPr>
                                      <w:rFonts w:hint="eastAsia" w:ascii="仿宋" w:hAnsi="仿宋" w:eastAsia="仿宋" w:cs="仿宋"/>
                                      <w:sz w:val="18"/>
                                      <w:szCs w:val="18"/>
                                    </w:rPr>
                                  </w:pPr>
                                  <w:r>
                                    <w:rPr>
                                      <w:rFonts w:hint="eastAsia" w:ascii="仿宋" w:hAnsi="仿宋" w:eastAsia="仿宋" w:cs="仿宋"/>
                                      <w:sz w:val="18"/>
                                      <w:szCs w:val="18"/>
                                    </w:rPr>
                                    <w:t>指挥部应急办公室</w:t>
                                  </w:r>
                                </w:p>
                              </w:txbxContent>
                            </wps:txbx>
                            <wps:bodyPr upright="1"/>
                          </wps:wsp>
                          <wps:wsp>
                            <wps:cNvPr id="173" name="矩形 23"/>
                            <wps:cNvSpPr/>
                            <wps:spPr>
                              <a:xfrm>
                                <a:off x="9818" y="5413"/>
                                <a:ext cx="511" cy="296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6FD52B9">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市交通运输信息中心</w:t>
                                  </w:r>
                                </w:p>
                              </w:txbxContent>
                            </wps:txbx>
                            <wps:bodyPr upright="1"/>
                          </wps:wsp>
                          <wps:wsp>
                            <wps:cNvPr id="174" name="矩形 25"/>
                            <wps:cNvSpPr/>
                            <wps:spPr>
                              <a:xfrm>
                                <a:off x="7738" y="5401"/>
                                <a:ext cx="487" cy="405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6FBA67">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市交通运输综合行政执法支队</w:t>
                                  </w:r>
                                </w:p>
                              </w:txbxContent>
                            </wps:txbx>
                            <wps:bodyPr upright="1"/>
                          </wps:wsp>
                          <wps:wsp>
                            <wps:cNvPr id="175" name="直接连接符 34"/>
                            <wps:cNvCnPr/>
                            <wps:spPr>
                              <a:xfrm>
                                <a:off x="7983" y="5067"/>
                                <a:ext cx="3" cy="321"/>
                              </a:xfrm>
                              <a:prstGeom prst="line">
                                <a:avLst/>
                              </a:prstGeom>
                              <a:ln w="9525" cap="flat" cmpd="sng">
                                <a:solidFill>
                                  <a:srgbClr val="000000"/>
                                </a:solidFill>
                                <a:prstDash val="solid"/>
                                <a:round/>
                                <a:headEnd type="none" w="med" len="med"/>
                                <a:tailEnd type="arrow" w="med" len="med"/>
                              </a:ln>
                              <a:effectLst/>
                            </wps:spPr>
                            <wps:bodyPr upright="1"/>
                          </wps:wsp>
                          <wps:wsp>
                            <wps:cNvPr id="176" name="直接连接符 39"/>
                            <wps:cNvCnPr/>
                            <wps:spPr>
                              <a:xfrm>
                                <a:off x="10059" y="5074"/>
                                <a:ext cx="3" cy="321"/>
                              </a:xfrm>
                              <a:prstGeom prst="line">
                                <a:avLst/>
                              </a:prstGeom>
                              <a:ln w="9525" cap="flat" cmpd="sng">
                                <a:solidFill>
                                  <a:srgbClr val="000000"/>
                                </a:solidFill>
                                <a:prstDash val="solid"/>
                                <a:round/>
                                <a:headEnd type="none" w="med" len="med"/>
                                <a:tailEnd type="arrow" w="med" len="med"/>
                              </a:ln>
                              <a:effectLst/>
                            </wps:spPr>
                            <wps:bodyPr upright="1"/>
                          </wps:wsp>
                          <wps:wsp>
                            <wps:cNvPr id="177" name="直接连接符 43"/>
                            <wps:cNvCnPr/>
                            <wps:spPr>
                              <a:xfrm>
                                <a:off x="6530" y="5057"/>
                                <a:ext cx="4956" cy="1"/>
                              </a:xfrm>
                              <a:prstGeom prst="line">
                                <a:avLst/>
                              </a:prstGeom>
                              <a:ln w="6350" cap="flat" cmpd="sng">
                                <a:solidFill>
                                  <a:srgbClr val="000000"/>
                                </a:solidFill>
                                <a:prstDash val="solid"/>
                                <a:miter/>
                                <a:headEnd type="none" w="med" len="med"/>
                                <a:tailEnd type="none" w="med" len="med"/>
                              </a:ln>
                              <a:effectLst/>
                            </wps:spPr>
                            <wps:bodyPr upright="1"/>
                          </wps:wsp>
                          <wps:wsp>
                            <wps:cNvPr id="178" name="直接连接符 1"/>
                            <wps:cNvCnPr/>
                            <wps:spPr>
                              <a:xfrm>
                                <a:off x="6531" y="5063"/>
                                <a:ext cx="3" cy="321"/>
                              </a:xfrm>
                              <a:prstGeom prst="line">
                                <a:avLst/>
                              </a:prstGeom>
                              <a:ln w="9525" cap="flat" cmpd="sng">
                                <a:solidFill>
                                  <a:srgbClr val="000000"/>
                                </a:solidFill>
                                <a:prstDash val="solid"/>
                                <a:round/>
                                <a:headEnd type="none" w="med" len="med"/>
                                <a:tailEnd type="arrow" w="med" len="med"/>
                              </a:ln>
                              <a:effectLst/>
                            </wps:spPr>
                            <wps:bodyPr upright="1"/>
                          </wps:wsp>
                          <wps:wsp>
                            <wps:cNvPr id="179" name="矩形 23"/>
                            <wps:cNvSpPr/>
                            <wps:spPr>
                              <a:xfrm>
                                <a:off x="6291" y="5401"/>
                                <a:ext cx="488" cy="29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21C2DCA">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市水运事务中心</w:t>
                                  </w:r>
                                </w:p>
                              </w:txbxContent>
                            </wps:txbx>
                            <wps:bodyPr upright="1"/>
                          </wps:wsp>
                          <wps:wsp>
                            <wps:cNvPr id="180" name="矩形 25"/>
                            <wps:cNvSpPr/>
                            <wps:spPr>
                              <a:xfrm>
                                <a:off x="11228" y="5398"/>
                                <a:ext cx="487" cy="29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9EE425">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各县市区交通运输局</w:t>
                                  </w:r>
                                </w:p>
                              </w:txbxContent>
                            </wps:txbx>
                            <wps:bodyPr upright="1"/>
                          </wps:wsp>
                        </wpg:grpSp>
                      </wpg:grpSp>
                    </wpg:wgp>
                  </a:graphicData>
                </a:graphic>
              </wp:anchor>
            </w:drawing>
          </mc:Choice>
          <mc:Fallback>
            <w:pict>
              <v:group id="组合 11" o:spid="_x0000_s1026" o:spt="203" style="position:absolute;left:0pt;margin-left:84.85pt;margin-top:8.25pt;height:370.4pt;width:262.3pt;z-index:251668480;mso-width-relative:page;mso-height-relative:page;" coordorigin="5562,2044" coordsize="5246,7408" o:gfxdata="UEsDBAoAAAAAAIdO4kAAAAAAAAAAAAAAAAAEAAAAZHJzL1BLAwQUAAAACACHTuJA6msmstoAAAAK&#10;AQAADwAAAGRycy9kb3ducmV2LnhtbE2PwWqDQBCG74W+wzKF3prVWjWxrqGEtqcQaFIouW10ohJ3&#10;VtyNJm/fyam9zc98/PNNvryYTow4uNaSgnAWgEAqbdVSreB79/E0B+G8pkp3llDBFR0si/u7XGeV&#10;negLx62vBZeQy7SCxvs+k9KVDRrtZrZH4t3RDkZ7jkMtq0FPXG46+RwEiTS6Jb7Q6B5XDZan7dko&#10;+Jz09BaF7+P6dFxd97t487MOUanHhzB4BeHx4v9guOmzOhTsdLBnqpzoOCeLlNHbEINgIFm8RCAO&#10;CtI4jUAWufz/QvELUEsDBBQAAAAIAIdO4kDu2ICQkwUAAB8tAAAOAAAAZHJzL2Uyb0RvYy54bWzt&#10;Wstu5EQU3SPxD5b3pP2q9kPpzGIyCQsEIw18QMWPtiW/VOWkO3sWrBB7JEZCAgmJJTuE+Jph+Axu&#10;PfyMe9rJzLQ6xFl0/CxX3Tr33HtP1emzbZYqNyGhSZGvVP1EU5Uw94sgydcr9ZuvLz5zVIVWOA9w&#10;WuThSr0Nqfrs7NNPTjelFxpFXKRBSBRoJKfeplypcVWV3mJB/TjMMD0pyjCHm1FBMlzBKVkvAoI3&#10;0HqWLgxNWy42BQlKUvghpXD1XNxUZYtkSoNFFCV+eF7411mYV6JVEqa4giHROCmpesZ7G0WhX30V&#10;RTSslHSlwkgr/gsfgeMr9rs4O8XemuAyTnzZBTylC4MxZTjJ4aNNU+e4wso1Se40lSU+KWgRVSd+&#10;kS3EQLhFYBS6NrDNJSmuSz6WtbdZl43RYaIGVn9ws/6XNy+JkgSAhCXYJMcZTPnbP79988N3iq4z&#10;82zKtQdPXZLyVfmSyAtrccZGvI1Ixv7DWJQtN+xtY9hwWyk+XDRNUzd0aN+He5atWZojTe/HMD/s&#10;PYSWhqrAbUOzLDEtfvxCvo8MayletuFVdnfRfjjk0/wFrdhl1tumc5sSIEpbu9H3s9urGJchnw7K&#10;LNLYTW/s9vq3N3/9rNjCbPyhxmbUo2C+EYPZSDf5wE3kGmLgtdl007ClzYzlYNQlodVlWGQKO1ip&#10;BJDOAYhvpCWwVz/CPkqLNAkukjTlJ2R99Twlyg0Gr7jgf7L13mNprmxWqosMBJ3A4OoRuBgcZiXA&#10;heZr/r3eG7TbsMb/xhpmHTvHNBYd4C2IgWdJFRKYRuzFIQ5e5IFS3ZYAyByYSGWdycJAVdIQiIsd&#10;8ScrnKRTngTEpDlreoCXemIYWKrt1RYaZYdXRXALM3xdkmQdg4G5LwC8OKLEIweAFriEdMkf//jn&#10;+1/+/fsn+H37+68K4j7CugNIfJ5Lx6zHIpxDidKk/Jx1nQ1b+qeju+CH3A1dV1iwhpslsGagoYfV&#10;QJJYSxOYDdbkDqw9PdzsBYskpY/N4EAkfQbnLHtPBh9h4hohwMOSkICHJXomM/jgzWNicED+uJtx&#10;Qn63l3V8S9eQ7XLnQtqSEzawTR0ChXOZhiCSNnwdvXNBEpIH70XKmJBiM87fU1j5WLwLwmDPu7gD&#10;HMi5loYLacau9MgyJHfXbnlMzgWZmzSbSI9kVjk1PTJZ3tgbeONSxpJlJiyW7QtZc3q0L5Ga4oj3&#10;SY8OFPEgqPR8ErGUZopPKqSArE7rpUYuwxODGqqDWw01BLTOgKY7SOboTdjTdceSlYtjcmxjr1O5&#10;NC9anC6OyTGh0P8gUW/EALXdICFhZjMtnoh0Bj9HvX21yN6od5DaFuA7jhFTONq76o9uZqQ7TF5g&#10;UEA299G7mdGMkV5lO4WQjwIjNkzsOEYm1Kh9jLhASYARS/LFjBEmfnzc7LlVzA4lathDvYxXSrLI&#10;2q+XOZYuUGI4JhcqWpTomiOLTEtol7sDzpwQHjohPES4slu9TNQaHCDToaWZIgG0zGH5rruAKFFr&#10;zFLseCmPvf+zFGu32pqAltHNgPbTlutI2kIW6P1cTqmTZFRDy3BhDQRuzbT1tGR+u9UfJbZkGTtV&#10;I7EhErLECVmarEBrbFlNRNRE5Tpj64lhq1UtB0tI5v3Sc9t1xDolaNt8hbPNu+oqf9a2H2kF10q0&#10;Q4xIjXtqma9pTCljTKQBqfWi3AyS0QXsx1Pmt1LrACRWNxPasRbdqfOXyBRSEILlsj5GLBfJfR4f&#10;ZJVsaSL40tPYunAcUtBOSbm76DMJImK1C2LNIFmeaeSR00irKD+ojmoWQsdyXYAfW24wXBAC5jrq&#10;yW2Xgk2FtRL9oDpK1w1DFlImSNG99KUppAx3Xmw+LgGoK2HfOYZ9s1xQkXt82cbc7jnfMtruaz77&#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OprJrLaAAAACgEAAA8AAAAAAAAAAQAgAAAAIgAAAGRy&#10;cy9kb3ducmV2LnhtbFBLAQIUABQAAAAIAIdO4kDu2ICQkwUAAB8tAAAOAAAAAAAAAAEAIAAAACkB&#10;AABkcnMvZTJvRG9jLnhtbFBLBQYAAAAABgAGAFkBAAAuCQAAAAA=&#10;">
                <o:lock v:ext="edit" aspectratio="f"/>
                <v:rect id="矩形 7" o:spid="_x0000_s1026" o:spt="1" style="position:absolute;left:7513;top:3592;height:426;width:132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ED14303">
                        <w:pPr>
                          <w:adjustRightInd w:val="0"/>
                          <w:snapToGrid w:val="0"/>
                          <w:spacing w:line="260" w:lineRule="exact"/>
                          <w:jc w:val="center"/>
                          <w:rPr>
                            <w:rFonts w:hint="eastAsia" w:ascii="仿宋" w:hAnsi="仿宋" w:eastAsia="仿宋" w:cs="仿宋"/>
                            <w:sz w:val="18"/>
                            <w:szCs w:val="18"/>
                          </w:rPr>
                        </w:pPr>
                        <w:r>
                          <w:rPr>
                            <w:rFonts w:hint="eastAsia" w:ascii="仿宋" w:hAnsi="仿宋" w:eastAsia="仿宋" w:cs="仿宋"/>
                            <w:sz w:val="18"/>
                            <w:szCs w:val="18"/>
                          </w:rPr>
                          <w:t>副总指挥</w:t>
                        </w:r>
                      </w:p>
                      <w:p w14:paraId="474BDC0C">
                        <w:pPr>
                          <w:adjustRightInd w:val="0"/>
                          <w:snapToGrid w:val="0"/>
                          <w:spacing w:line="260" w:lineRule="exact"/>
                          <w:rPr>
                            <w:rFonts w:hint="eastAsia" w:ascii="仿宋" w:hAnsi="仿宋" w:eastAsia="仿宋" w:cs="仿宋"/>
                            <w:sz w:val="18"/>
                            <w:szCs w:val="18"/>
                          </w:rPr>
                        </w:pPr>
                      </w:p>
                    </w:txbxContent>
                  </v:textbox>
                </v:rect>
                <v:line id="直接连接符 54" o:spid="_x0000_s1026" o:spt="20" style="position:absolute;left:8190;top:4799;flip:x;height:258;width:4;" filled="f" stroked="t" coordsize="21600,21600" o:gfxdata="UEsDBAoAAAAAAIdO4kAAAAAAAAAAAAAAAAAEAAAAZHJzL1BLAwQUAAAACACHTuJArPM91b0AAADb&#10;AAAADwAAAGRycy9kb3ducmV2LnhtbEWPT4vCMBTE74LfIbwFb5padXG7Rg/CiggiWz3o7dE8m7LN&#10;S2my/vn2RhA8DjPzG2a2uNlaXKj1lWMFw0ECgrhwuuJSwWH/05+C8AFZY+2YFNzJw2Le7cww0+7K&#10;v3TJQykihH2GCkwITSalLwxZ9APXEEfv7FqLIcq2lLrFa4TbWqZJ8iktVhwXDDa0NFT85f9WwfEQ&#10;trvT6bxPv0w6Xm1qp0cbp1TvY5h8gwh0C+/wq73WCiZjeH6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8z3V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line>
                <v:group id="组合 10" o:spid="_x0000_s1026" o:spt="203" style="position:absolute;left:5562;top:2044;height:7409;width:5247;" coordorigin="5562,2044" coordsize="5247,7409"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line id="直接连接符 2" o:spid="_x0000_s1026" o:spt="20" style="position:absolute;left:10579;top:5066;height:321;width:3;" filled="f" stroked="t" coordsize="21600,21600" o:gfxdata="UEsDBAoAAAAAAIdO4kAAAAAAAAAAAAAAAAAEAAAAZHJzL1BLAwQUAAAACACHTuJAIvhunLoAAADb&#10;AAAADwAAAGRycy9kb3ducmV2LnhtbEVPTYvCMBC9L/gfwgheFk0VXKQaPSiCLu5hq+J1aMam2ExK&#10;E23335sFwds83ucsVp2txIMaXzpWMB4lIIhzp0suFJyO2+EMhA/IGivHpOCPPKyWvY8Fptq1/EuP&#10;LBQihrBPUYEJoU6l9Lkhi37kauLIXV1jMUTYFFI32MZwW8lJknxJiyXHBoM1rQ3lt+xuFRTndq93&#10;h0t2rc6b4/f005gf2yk16I+TOYhAXXiLX+6djvOn8P9LPE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G6c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group id="组合 9" o:spid="_x0000_s1026" o:spt="203" style="position:absolute;left:5562;top:2044;height:7409;width:5247;" coordorigin="6291,2044" coordsize="5424,7409"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ect id="矩形 1" o:spid="_x0000_s1026" o:spt="1" style="position:absolute;left:7310;top:2044;height:458;width:3265;"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0368C91">
                            <w:pPr>
                              <w:spacing w:line="300" w:lineRule="exact"/>
                              <w:jc w:val="center"/>
                              <w:rPr>
                                <w:rFonts w:hint="eastAsia" w:ascii="仿宋" w:hAnsi="仿宋" w:eastAsia="仿宋" w:cs="仿宋"/>
                                <w:sz w:val="18"/>
                                <w:szCs w:val="18"/>
                              </w:rPr>
                            </w:pPr>
                            <w:r>
                              <w:rPr>
                                <w:rFonts w:hint="eastAsia" w:ascii="仿宋" w:hAnsi="仿宋" w:eastAsia="仿宋" w:cs="仿宋"/>
                                <w:sz w:val="18"/>
                                <w:szCs w:val="18"/>
                              </w:rPr>
                              <w:t>市水上交通突发事件应急指挥部</w:t>
                            </w:r>
                          </w:p>
                        </w:txbxContent>
                      </v:textbox>
                    </v:rect>
                    <v:group id="组合 5" o:spid="_x0000_s1026" o:spt="203" style="position:absolute;left:8965;top:2509;height:1852;width:59;" coordorigin="11842,2831" coordsize="59,1849"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line id="直接连接符 2" o:spid="_x0000_s1026" o:spt="20" style="position:absolute;left:11842;top:2831;height:340;width:3;" filled="f" stroked="t" coordsize="21600,21600" o:gfxdata="UEsDBAoAAAAAAIdO4kAAAAAAAAAAAAAAAAAEAAAAZHJzL1BLAwQUAAAACACHTuJA7JSkIb4AAADb&#10;AAAADwAAAGRycy9kb3ducmV2LnhtbEWPQWvCQBSE7wX/w/IEL0U3EVJKdM1BKWhpD40Vr4/sMxvM&#10;vg3ZbZL++26h0OMwM98w22KyrRio941jBekqAUFcOd1wreDz/LJ8BuEDssbWMSn4Jg/FbvawxVy7&#10;kT9oKEMtIoR9jgpMCF0upa8MWfQr1xFH7+Z6iyHKvpa6xzHCbSvXSfIkLTYcFwx2tDdU3csvq6C+&#10;jCd9fLuWt/ZyOL9mj8a820mpxTxNNiACTeE//Nc+agXrDH6/x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JSkI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3" o:spid="_x0000_s1026" o:spt="20" style="position:absolute;left:11860;top:3575;height:340;width:3;" filled="f" stroked="t" coordsize="21600,21600" o:gfxdata="UEsDBAoAAAAAAIdO4kAAAAAAAAAAAAAAAAAEAAAAZHJzL1BLAwQUAAAACACHTuJAT8v+yb4AAADa&#10;AAAADwAAAGRycy9kb3ducmV2LnhtbEWPQWvCQBSE7wX/w/KEXopubKlIzOpBEWxpDyaK10f2JRvM&#10;vg3ZrUn/fbdQ6HGYmW+YbDvaVtyp941jBYt5AoK4dLrhWsG5OMxWIHxA1tg6JgXf5GG7mTxkmGo3&#10;8InueahFhLBPUYEJoUul9KUhi37uOuLoVa63GKLsa6l7HCLctvI5SZbSYsNxwWBHO0PlLf+yCurL&#10;8KaPH9e8ai/74v31yZhPOyr1OF0kaxCBxvAf/msftYIX+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8v+yb4A&#10;AADa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4" o:spid="_x0000_s1026" o:spt="20" style="position:absolute;left:11898;top:4340;height:340;width:3;" filled="f" stroked="t" coordsize="21600,21600" o:gfxdata="UEsDBAoAAAAAAIdO4kAAAAAAAAAAAAAAAAAEAAAAZHJzL1BLAwQUAAAACACHTuJAHEY6Vr4AAADb&#10;AAAADwAAAGRycy9kb3ducmV2LnhtbEWPQWvCQBSE7wX/w/IEL0U3ERpKdM1BKWhpD40Vr4/sMxvM&#10;vg3ZbZL++26h0OMwM98w22KyrRio941jBekqAUFcOd1wreDz/LJ8BuEDssbWMSn4Jg/FbvawxVy7&#10;kT9oKEMtIoR9jgpMCF0upa8MWfQr1xFH7+Z6iyHKvpa6xzHCbSvXSZJJiw3HBYMd7Q1V9/LLKqgv&#10;40kf367lrb0czq9Pj8a820mpxTxNNiACTeE//Nc+agXrDH6/x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Y6V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group>
                    <v:rect id="矩形 6" o:spid="_x0000_s1026" o:spt="1" style="position:absolute;left:8418;top:2838;height:411;width:1087;"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109EB4B">
                            <w:pPr>
                              <w:adjustRightInd w:val="0"/>
                              <w:snapToGrid w:val="0"/>
                              <w:spacing w:line="260" w:lineRule="exact"/>
                              <w:jc w:val="center"/>
                              <w:rPr>
                                <w:rFonts w:hint="eastAsia" w:ascii="仿宋" w:hAnsi="仿宋" w:eastAsia="仿宋" w:cs="仿宋"/>
                                <w:sz w:val="18"/>
                                <w:szCs w:val="18"/>
                              </w:rPr>
                            </w:pPr>
                            <w:r>
                              <w:rPr>
                                <w:rFonts w:hint="eastAsia" w:ascii="仿宋" w:hAnsi="仿宋" w:eastAsia="仿宋" w:cs="仿宋"/>
                                <w:sz w:val="18"/>
                                <w:szCs w:val="18"/>
                              </w:rPr>
                              <w:t>总指挥</w:t>
                            </w:r>
                          </w:p>
                          <w:p w14:paraId="45B21B8C">
                            <w:pPr>
                              <w:adjustRightInd w:val="0"/>
                              <w:snapToGrid w:val="0"/>
                              <w:spacing w:line="260" w:lineRule="exact"/>
                              <w:rPr>
                                <w:rFonts w:hint="eastAsia" w:ascii="仿宋" w:hAnsi="仿宋" w:eastAsia="仿宋" w:cs="仿宋"/>
                                <w:sz w:val="18"/>
                                <w:szCs w:val="18"/>
                              </w:rPr>
                            </w:pPr>
                          </w:p>
                        </w:txbxContent>
                      </v:textbox>
                    </v:rect>
                    <v:rect id="矩形 8" o:spid="_x0000_s1026" o:spt="1" style="position:absolute;left:8035;top:4366;height:426;width:191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4ADD3A20">
                            <w:pPr>
                              <w:adjustRightInd w:val="0"/>
                              <w:snapToGrid w:val="0"/>
                              <w:spacing w:line="260" w:lineRule="exact"/>
                              <w:jc w:val="center"/>
                              <w:rPr>
                                <w:rFonts w:hint="eastAsia" w:ascii="仿宋" w:hAnsi="仿宋" w:eastAsia="仿宋" w:cs="仿宋"/>
                                <w:sz w:val="18"/>
                                <w:szCs w:val="18"/>
                              </w:rPr>
                            </w:pPr>
                            <w:r>
                              <w:rPr>
                                <w:rFonts w:hint="eastAsia" w:ascii="仿宋" w:hAnsi="仿宋" w:eastAsia="仿宋" w:cs="仿宋"/>
                                <w:sz w:val="18"/>
                                <w:szCs w:val="18"/>
                              </w:rPr>
                              <w:t>指挥部应急办公室</w:t>
                            </w:r>
                          </w:p>
                        </w:txbxContent>
                      </v:textbox>
                    </v:rect>
                    <v:rect id="矩形 23" o:spid="_x0000_s1026" o:spt="1" style="position:absolute;left:9818;top:5413;height:2962;width:511;"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6FD52B9">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市交通运输信息中心</w:t>
                            </w:r>
                          </w:p>
                        </w:txbxContent>
                      </v:textbox>
                    </v:rect>
                    <v:rect id="矩形 25" o:spid="_x0000_s1026" o:spt="1" style="position:absolute;left:7738;top:5401;height:4052;width:487;"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4E6FBA67">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市交通运输综合行政执法支队</w:t>
                            </w:r>
                          </w:p>
                        </w:txbxContent>
                      </v:textbox>
                    </v:rect>
                    <v:line id="直接连接符 34" o:spid="_x0000_s1026" o:spt="20" style="position:absolute;left:7983;top:5067;height:321;width:3;" filled="f" stroked="t" coordsize="21600,21600" o:gfxdata="UEsDBAoAAAAAAIdO4kAAAAAAAAAAAAAAAAAEAAAAZHJzL1BLAwQUAAAACACHTuJABgGXZ78AAADb&#10;AAAADwAAAGRycy9kb3ducmV2LnhtbEWPQWvCQBSE70L/w/IKvRSzUatI6uqhRdBSD0bF6yP7kg3N&#10;vg3ZrUn/fbdQ8DjMzDfMajPYRtyo87VjBZMkBUFcOF1zpeB82o6XIHxA1tg4JgU/5GGzfhitMNOu&#10;5yPd8lCJCGGfoQITQptJ6QtDFn3iWuLola6zGKLsKqk77CPcNnKapgtpsea4YLClN0PFV/5tFVSX&#10;fq93n9e8bC7vp4/5szEHOyj19DhJX0EEGsI9/N/eaQWzF/j7En+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Bl2e/&#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直接连接符 39" o:spid="_x0000_s1026" o:spt="20" style="position:absolute;left:10059;top:5074;height:321;width:3;" filled="f" stroked="t" coordsize="21600,21600" o:gfxdata="UEsDBAoAAAAAAIdO4kAAAAAAAAAAAAAAAAAEAAAAZHJzL1BLAwQUAAAACACHTuJA6AA4+b8AAADb&#10;AAAADwAAAGRycy9kb3ducmV2LnhtbEWPQWvCQBSE70L/w/IKvRSzUalo6uqhRdBSD0bF6yP7kg3N&#10;vg3ZrUn/fbdQ8DjMzDfMajPYRtyo87VjBZMkBUFcOF1zpeB82o4XIHxA1tg4JgU/5GGzfhitMNOu&#10;5yPd8lCJCGGfoQITQptJ6QtDFn3iWuLola6zGKLsKqk77CPcNnKapnNpsea4YLClN0PFV/5tFVSX&#10;fq93n9e8bC7vp4+XZ2MOdlDq6XGSvoIINIR7+L+90wpmS/j7En+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AOPm/&#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直接连接符 43" o:spid="_x0000_s1026" o:spt="20" style="position:absolute;left:6530;top:5057;height:1;width:4956;" filled="f" stroked="t" coordsize="21600,21600" o:gfxdata="UEsDBAoAAAAAAIdO4kAAAAAAAAAAAAAAAAAEAAAAZHJzL1BLAwQUAAAACACHTuJACNqrzr0AAADb&#10;AAAADwAAAGRycy9kb3ducmV2LnhtbEWPQWsCMRSE7wX/Q3hCbzWrLVVWowehoFBou3rw+Ng8N6ub&#10;l20Sd7f/vikUPA4z8w2z2gy2ER35UDtWMJ1kIIhLp2uuFBwPb08LECEia2wck4IfCrBZjx5WmGvX&#10;8xd1RaxEgnDIUYGJsc2lDKUhi2HiWuLknZ23GJP0ldQe+wS3jZxl2au0WHNaMNjS1lB5LW42UXj+&#10;fR4af/r8eDeLor/QvpuTUo/jabYEEWmI9/B/e6cVvDzD35f0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2qvO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直接连接符 1" o:spid="_x0000_s1026" o:spt="20" style="position:absolute;left:6531;top:5063;height:321;width:3;" filled="f" stroked="t" coordsize="21600,21600" o:gfxdata="UEsDBAoAAAAAAIdO4kAAAAAAAAAAAAAAAAAEAAAAZHJzL1BLAwQUAAAACACHTuJAzPnBAr4AAADb&#10;AAAADwAAAGRycy9kb3ducmV2LnhtbEWPQWvCQBCF7wX/wzKCl6IbBYukrh4qgi310Kj0OmTHbGh2&#10;NmS3Jv33nYPgbYb35r1v1tvBN+pGXawDG5jPMlDEZbA1VwbOp/10BSomZItNYDLwRxG2m9HTGnMb&#10;ev6iW5EqJSEcczTgUmpzrWPpyGOchZZYtGvoPCZZu0rbDnsJ941eZNmL9lizNDhs6c1R+VP8egPV&#10;pX+3h8/v4tpcdqeP5bNzRz8YMxnPs1dQiYb0MN+vD1bwBVZ+kQH05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nBA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rect id="矩形 23" o:spid="_x0000_s1026" o:spt="1" style="position:absolute;left:6291;top:5401;height:2972;width:488;"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21C2DCA">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市水运事务中心</w:t>
                            </w:r>
                          </w:p>
                        </w:txbxContent>
                      </v:textbox>
                    </v:rect>
                    <v:rect id="矩形 25" o:spid="_x0000_s1026" o:spt="1" style="position:absolute;left:11228;top:5398;height:2958;width:487;"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39EE425">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各县市区交通运输局</w:t>
                            </w:r>
                          </w:p>
                        </w:txbxContent>
                      </v:textbox>
                    </v:rect>
                  </v:group>
                </v:group>
              </v:group>
            </w:pict>
          </mc:Fallback>
        </mc:AlternateContent>
      </w:r>
    </w:p>
    <w:p w14:paraId="3A0E7D17">
      <w:pPr>
        <w:keepNext w:val="0"/>
        <w:keepLines w:val="0"/>
        <w:pageBreakBefore w:val="0"/>
        <w:widowControl/>
        <w:kinsoku/>
        <w:wordWrap/>
        <w:overflowPunct/>
        <w:topLinePunct w:val="0"/>
        <w:autoSpaceDE/>
        <w:autoSpaceDN/>
        <w:bidi w:val="0"/>
        <w:snapToGrid/>
        <w:ind w:firstLine="640" w:firstLineChars="200"/>
        <w:jc w:val="both"/>
        <w:textAlignment w:val="auto"/>
        <w:outlineLvl w:val="9"/>
        <w:rPr>
          <w:rFonts w:hint="eastAsia" w:ascii="仿宋" w:hAnsi="仿宋" w:eastAsia="仿宋" w:cs="仿宋"/>
          <w:color w:val="000000"/>
          <w:szCs w:val="32"/>
        </w:rPr>
      </w:pPr>
    </w:p>
    <w:p w14:paraId="24D79BEC">
      <w:pPr>
        <w:keepNext w:val="0"/>
        <w:keepLines w:val="0"/>
        <w:pageBreakBefore w:val="0"/>
        <w:widowControl/>
        <w:kinsoku/>
        <w:wordWrap/>
        <w:overflowPunct/>
        <w:topLinePunct w:val="0"/>
        <w:autoSpaceDE/>
        <w:autoSpaceDN/>
        <w:bidi w:val="0"/>
        <w:snapToGrid/>
        <w:ind w:firstLine="640" w:firstLineChars="200"/>
        <w:jc w:val="both"/>
        <w:textAlignment w:val="auto"/>
        <w:outlineLvl w:val="9"/>
        <w:rPr>
          <w:rFonts w:hint="eastAsia" w:ascii="仿宋" w:hAnsi="仿宋" w:eastAsia="仿宋" w:cs="仿宋"/>
          <w:color w:val="000000"/>
          <w:szCs w:val="32"/>
        </w:rPr>
      </w:pPr>
    </w:p>
    <w:p w14:paraId="7DFCE049">
      <w:pPr>
        <w:keepNext w:val="0"/>
        <w:keepLines w:val="0"/>
        <w:pageBreakBefore w:val="0"/>
        <w:widowControl/>
        <w:kinsoku/>
        <w:wordWrap/>
        <w:overflowPunct/>
        <w:topLinePunct w:val="0"/>
        <w:autoSpaceDE/>
        <w:autoSpaceDN/>
        <w:bidi w:val="0"/>
        <w:snapToGrid/>
        <w:ind w:firstLine="640" w:firstLineChars="200"/>
        <w:jc w:val="both"/>
        <w:textAlignment w:val="auto"/>
        <w:outlineLvl w:val="9"/>
        <w:rPr>
          <w:rFonts w:hint="eastAsia" w:ascii="仿宋" w:hAnsi="仿宋" w:eastAsia="仿宋" w:cs="仿宋"/>
          <w:color w:val="000000"/>
          <w:szCs w:val="32"/>
        </w:rPr>
      </w:pPr>
    </w:p>
    <w:p w14:paraId="69DC1D56">
      <w:pPr>
        <w:keepNext w:val="0"/>
        <w:keepLines w:val="0"/>
        <w:pageBreakBefore w:val="0"/>
        <w:widowControl/>
        <w:kinsoku/>
        <w:wordWrap/>
        <w:overflowPunct/>
        <w:topLinePunct w:val="0"/>
        <w:autoSpaceDE/>
        <w:autoSpaceDN/>
        <w:bidi w:val="0"/>
        <w:snapToGrid/>
        <w:ind w:firstLine="640" w:firstLineChars="200"/>
        <w:jc w:val="both"/>
        <w:textAlignment w:val="auto"/>
        <w:outlineLvl w:val="9"/>
        <w:rPr>
          <w:rFonts w:hint="eastAsia" w:ascii="仿宋" w:hAnsi="仿宋" w:eastAsia="仿宋" w:cs="仿宋"/>
          <w:color w:val="000000"/>
          <w:szCs w:val="32"/>
        </w:rPr>
      </w:pPr>
    </w:p>
    <w:p w14:paraId="44059DA8">
      <w:pPr>
        <w:keepNext w:val="0"/>
        <w:keepLines w:val="0"/>
        <w:pageBreakBefore w:val="0"/>
        <w:widowControl/>
        <w:kinsoku/>
        <w:wordWrap/>
        <w:overflowPunct/>
        <w:topLinePunct w:val="0"/>
        <w:autoSpaceDE/>
        <w:autoSpaceDN/>
        <w:bidi w:val="0"/>
        <w:snapToGrid/>
        <w:ind w:firstLine="640" w:firstLineChars="200"/>
        <w:jc w:val="both"/>
        <w:textAlignment w:val="auto"/>
        <w:outlineLvl w:val="9"/>
        <w:rPr>
          <w:rFonts w:hint="eastAsia" w:ascii="仿宋" w:hAnsi="仿宋" w:eastAsia="仿宋" w:cs="仿宋"/>
          <w:color w:val="000000"/>
          <w:szCs w:val="32"/>
        </w:rPr>
      </w:pPr>
    </w:p>
    <w:p w14:paraId="6AB3C394">
      <w:pPr>
        <w:keepNext w:val="0"/>
        <w:keepLines w:val="0"/>
        <w:pageBreakBefore w:val="0"/>
        <w:widowControl/>
        <w:kinsoku/>
        <w:wordWrap/>
        <w:overflowPunct/>
        <w:topLinePunct w:val="0"/>
        <w:autoSpaceDE/>
        <w:autoSpaceDN/>
        <w:bidi w:val="0"/>
        <w:snapToGrid/>
        <w:ind w:firstLine="640" w:firstLineChars="200"/>
        <w:jc w:val="both"/>
        <w:textAlignment w:val="auto"/>
        <w:outlineLvl w:val="9"/>
        <w:rPr>
          <w:rFonts w:hint="eastAsia" w:ascii="仿宋" w:hAnsi="仿宋" w:eastAsia="仿宋" w:cs="仿宋"/>
          <w:color w:val="000000"/>
          <w:szCs w:val="32"/>
        </w:rPr>
      </w:pPr>
    </w:p>
    <w:p w14:paraId="2499CAFF">
      <w:pPr>
        <w:keepNext w:val="0"/>
        <w:keepLines w:val="0"/>
        <w:pageBreakBefore w:val="0"/>
        <w:widowControl/>
        <w:kinsoku/>
        <w:wordWrap/>
        <w:overflowPunct/>
        <w:topLinePunct w:val="0"/>
        <w:autoSpaceDE/>
        <w:autoSpaceDN/>
        <w:bidi w:val="0"/>
        <w:snapToGrid/>
        <w:ind w:firstLine="640" w:firstLineChars="200"/>
        <w:jc w:val="both"/>
        <w:textAlignment w:val="auto"/>
        <w:outlineLvl w:val="9"/>
        <w:rPr>
          <w:rFonts w:hint="eastAsia" w:ascii="仿宋" w:hAnsi="仿宋" w:eastAsia="仿宋" w:cs="仿宋"/>
          <w:color w:val="000000"/>
          <w:szCs w:val="32"/>
        </w:rPr>
      </w:pPr>
    </w:p>
    <w:p w14:paraId="3115B832">
      <w:pPr>
        <w:keepNext w:val="0"/>
        <w:keepLines w:val="0"/>
        <w:pageBreakBefore w:val="0"/>
        <w:widowControl/>
        <w:kinsoku/>
        <w:wordWrap/>
        <w:overflowPunct/>
        <w:topLinePunct w:val="0"/>
        <w:autoSpaceDE/>
        <w:autoSpaceDN/>
        <w:bidi w:val="0"/>
        <w:snapToGrid/>
        <w:ind w:firstLine="640" w:firstLineChars="200"/>
        <w:jc w:val="both"/>
        <w:textAlignment w:val="auto"/>
        <w:outlineLvl w:val="9"/>
        <w:rPr>
          <w:rFonts w:hint="eastAsia" w:ascii="仿宋" w:hAnsi="仿宋" w:eastAsia="仿宋" w:cs="仿宋"/>
          <w:color w:val="000000"/>
          <w:szCs w:val="32"/>
        </w:rPr>
      </w:pPr>
    </w:p>
    <w:p w14:paraId="01CC3900">
      <w:pPr>
        <w:keepNext w:val="0"/>
        <w:keepLines w:val="0"/>
        <w:pageBreakBefore w:val="0"/>
        <w:widowControl/>
        <w:kinsoku/>
        <w:wordWrap/>
        <w:overflowPunct/>
        <w:topLinePunct w:val="0"/>
        <w:autoSpaceDE/>
        <w:autoSpaceDN/>
        <w:bidi w:val="0"/>
        <w:snapToGrid/>
        <w:jc w:val="both"/>
        <w:textAlignment w:val="auto"/>
        <w:outlineLvl w:val="9"/>
        <w:rPr>
          <w:rFonts w:hint="eastAsia" w:ascii="仿宋" w:hAnsi="仿宋" w:eastAsia="仿宋" w:cs="仿宋"/>
          <w:color w:val="000000"/>
          <w:szCs w:val="32"/>
        </w:rPr>
      </w:pPr>
    </w:p>
    <w:p w14:paraId="053C17AF">
      <w:pPr>
        <w:keepNext w:val="0"/>
        <w:keepLines w:val="0"/>
        <w:pageBreakBefore w:val="0"/>
        <w:widowControl/>
        <w:kinsoku/>
        <w:wordWrap/>
        <w:overflowPunct/>
        <w:topLinePunct w:val="0"/>
        <w:autoSpaceDE/>
        <w:autoSpaceDN/>
        <w:bidi w:val="0"/>
        <w:snapToGrid/>
        <w:jc w:val="both"/>
        <w:textAlignment w:val="auto"/>
        <w:outlineLvl w:val="9"/>
        <w:rPr>
          <w:rFonts w:hint="eastAsia" w:ascii="仿宋" w:hAnsi="仿宋" w:eastAsia="仿宋" w:cs="仿宋"/>
          <w:b/>
          <w:bCs/>
          <w:color w:val="000000"/>
          <w:sz w:val="30"/>
          <w:szCs w:val="30"/>
        </w:rPr>
      </w:pPr>
    </w:p>
    <w:p w14:paraId="66F6078F">
      <w:pPr>
        <w:keepNext w:val="0"/>
        <w:keepLines w:val="0"/>
        <w:pageBreakBefore w:val="0"/>
        <w:widowControl/>
        <w:kinsoku/>
        <w:wordWrap/>
        <w:overflowPunct/>
        <w:topLinePunct w:val="0"/>
        <w:autoSpaceDE/>
        <w:autoSpaceDN/>
        <w:bidi w:val="0"/>
        <w:snapToGrid/>
        <w:jc w:val="both"/>
        <w:textAlignment w:val="auto"/>
        <w:outlineLvl w:val="9"/>
        <w:rPr>
          <w:rFonts w:hint="eastAsia" w:ascii="仿宋" w:hAnsi="仿宋" w:eastAsia="仿宋" w:cs="仿宋"/>
          <w:b/>
          <w:bCs/>
          <w:color w:val="000000"/>
          <w:sz w:val="30"/>
          <w:szCs w:val="30"/>
        </w:rPr>
      </w:pPr>
    </w:p>
    <w:p w14:paraId="66AB17E1">
      <w:pPr>
        <w:keepNext w:val="0"/>
        <w:keepLines w:val="0"/>
        <w:pageBreakBefore w:val="0"/>
        <w:widowControl/>
        <w:kinsoku/>
        <w:wordWrap/>
        <w:overflowPunct/>
        <w:topLinePunct w:val="0"/>
        <w:autoSpaceDE/>
        <w:autoSpaceDN/>
        <w:bidi w:val="0"/>
        <w:snapToGrid/>
        <w:jc w:val="both"/>
        <w:textAlignment w:val="auto"/>
        <w:outlineLvl w:val="9"/>
        <w:rPr>
          <w:rFonts w:hint="eastAsia" w:ascii="仿宋" w:hAnsi="仿宋" w:eastAsia="仿宋" w:cs="仿宋"/>
          <w:b/>
          <w:bCs/>
          <w:color w:val="000000"/>
          <w:sz w:val="30"/>
          <w:szCs w:val="30"/>
        </w:rPr>
      </w:pPr>
    </w:p>
    <w:p w14:paraId="612138F3">
      <w:pPr>
        <w:keepNext w:val="0"/>
        <w:keepLines w:val="0"/>
        <w:pageBreakBefore w:val="0"/>
        <w:widowControl/>
        <w:kinsoku/>
        <w:wordWrap/>
        <w:overflowPunct/>
        <w:topLinePunct w:val="0"/>
        <w:autoSpaceDE/>
        <w:autoSpaceDN/>
        <w:bidi w:val="0"/>
        <w:snapToGrid/>
        <w:jc w:val="both"/>
        <w:textAlignment w:val="auto"/>
        <w:outlineLvl w:val="9"/>
        <w:rPr>
          <w:rFonts w:hint="eastAsia" w:ascii="仿宋" w:hAnsi="仿宋" w:eastAsia="仿宋" w:cs="仿宋"/>
          <w:b/>
          <w:bCs/>
          <w:color w:val="000000"/>
          <w:sz w:val="30"/>
          <w:szCs w:val="30"/>
        </w:rPr>
      </w:pPr>
    </w:p>
    <w:p w14:paraId="6F267872">
      <w:pPr>
        <w:keepNext w:val="0"/>
        <w:keepLines w:val="0"/>
        <w:pageBreakBefore w:val="0"/>
        <w:widowControl/>
        <w:kinsoku/>
        <w:wordWrap/>
        <w:overflowPunct/>
        <w:topLinePunct w:val="0"/>
        <w:autoSpaceDE/>
        <w:autoSpaceDN/>
        <w:bidi w:val="0"/>
        <w:snapToGrid/>
        <w:jc w:val="center"/>
        <w:textAlignment w:val="auto"/>
        <w:outlineLvl w:val="1"/>
        <w:rPr>
          <w:rFonts w:hint="eastAsia" w:ascii="仿宋" w:hAnsi="仿宋" w:eastAsia="仿宋" w:cs="仿宋"/>
          <w:color w:val="000000"/>
          <w:sz w:val="28"/>
          <w:szCs w:val="28"/>
        </w:rPr>
      </w:pPr>
      <w:r>
        <w:rPr>
          <w:rFonts w:hint="eastAsia" w:ascii="仿宋" w:hAnsi="仿宋" w:eastAsia="仿宋" w:cs="仿宋"/>
          <w:b/>
          <w:bCs/>
          <w:color w:val="000000"/>
          <w:sz w:val="28"/>
          <w:szCs w:val="28"/>
        </w:rPr>
        <w:t>图2.1 衡阳市交通运输局水上交通突发事件应急队伍机构图</w:t>
      </w:r>
    </w:p>
    <w:p w14:paraId="53A00EA7">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rPr>
      </w:pPr>
      <w:r>
        <w:rPr>
          <w:rFonts w:hint="eastAsia" w:ascii="仿宋" w:hAnsi="仿宋" w:eastAsia="仿宋" w:cs="仿宋"/>
          <w:color w:val="000000"/>
          <w:szCs w:val="32"/>
        </w:rPr>
        <w:t>衡阳市交通运输局设立衡阳市水上交通突发事件应急指挥部，局长任指挥长，分管业务的副局长</w:t>
      </w:r>
      <w:r>
        <w:rPr>
          <w:rFonts w:hint="eastAsia" w:ascii="仿宋" w:hAnsi="仿宋" w:eastAsia="仿宋" w:cs="仿宋"/>
          <w:color w:val="000000"/>
          <w:szCs w:val="32"/>
          <w:lang w:eastAsia="zh-CN"/>
        </w:rPr>
        <w:t>（常务）</w:t>
      </w:r>
      <w:r>
        <w:rPr>
          <w:rFonts w:hint="eastAsia" w:ascii="仿宋" w:hAnsi="仿宋" w:eastAsia="仿宋" w:cs="仿宋"/>
          <w:color w:val="000000"/>
          <w:szCs w:val="32"/>
        </w:rPr>
        <w:t>、市水运事务中心、市交通运输综合行政执法支队主要领导任副指挥长。局港航管理科、安全监督科科长及市水运事务中心、市交通运输综合行政执法支队分管领导为指挥部成员。</w:t>
      </w:r>
    </w:p>
    <w:p w14:paraId="15F7EAF9">
      <w:pPr>
        <w:keepNext w:val="0"/>
        <w:keepLines w:val="0"/>
        <w:pageBreakBefore w:val="0"/>
        <w:kinsoku/>
        <w:wordWrap/>
        <w:overflowPunct/>
        <w:topLinePunct w:val="0"/>
        <w:autoSpaceDE/>
        <w:autoSpaceDN/>
        <w:bidi w:val="0"/>
        <w:snapToGrid/>
        <w:ind w:firstLine="560"/>
        <w:jc w:val="both"/>
        <w:textAlignment w:val="auto"/>
        <w:rPr>
          <w:rFonts w:ascii="仿宋" w:hAnsi="仿宋" w:eastAsia="仿宋" w:cs="仿宋"/>
          <w:color w:val="FF0000"/>
          <w:szCs w:val="32"/>
        </w:rPr>
      </w:pPr>
      <w:r>
        <w:rPr>
          <w:rFonts w:hint="eastAsia" w:ascii="仿宋" w:hAnsi="仿宋" w:eastAsia="仿宋" w:cs="仿宋"/>
          <w:color w:val="000000"/>
          <w:szCs w:val="32"/>
        </w:rPr>
        <w:t>指挥部应急办公室设置在</w:t>
      </w:r>
      <w:r>
        <w:rPr>
          <w:rFonts w:hint="eastAsia" w:ascii="仿宋" w:hAnsi="仿宋" w:eastAsia="仿宋" w:cs="仿宋"/>
          <w:color w:val="000000" w:themeColor="text1"/>
          <w:szCs w:val="32"/>
        </w:rPr>
        <w:t>市水运事务中心，由其主要领导兼任办公室主任</w:t>
      </w:r>
      <w:r>
        <w:rPr>
          <w:rFonts w:hint="eastAsia" w:ascii="仿宋" w:hAnsi="仿宋" w:eastAsia="仿宋" w:cs="仿宋"/>
          <w:color w:val="000000" w:themeColor="text1"/>
          <w:szCs w:val="32"/>
          <w:lang w:val="en-US" w:eastAsia="zh-CN"/>
        </w:rPr>
        <w:t>，</w:t>
      </w:r>
      <w:r>
        <w:rPr>
          <w:rFonts w:hint="eastAsia" w:ascii="仿宋" w:hAnsi="仿宋" w:eastAsia="仿宋" w:cs="仿宋"/>
          <w:color w:val="000000" w:themeColor="text1"/>
          <w:szCs w:val="32"/>
          <w:lang w:eastAsia="zh-CN"/>
        </w:rPr>
        <w:t>局港航管理科科长任办公室副主任，负责指导、协调、督促、承办本领域相关应急工作。</w:t>
      </w:r>
    </w:p>
    <w:p w14:paraId="164FA107">
      <w:pPr>
        <w:keepNext w:val="0"/>
        <w:keepLines w:val="0"/>
        <w:pageBreakBefore w:val="0"/>
        <w:kinsoku/>
        <w:wordWrap/>
        <w:overflowPunct/>
        <w:topLinePunct w:val="0"/>
        <w:autoSpaceDE/>
        <w:autoSpaceDN/>
        <w:bidi w:val="0"/>
        <w:snapToGrid/>
        <w:ind w:firstLine="560"/>
        <w:jc w:val="both"/>
        <w:textAlignment w:val="auto"/>
        <w:rPr>
          <w:rFonts w:hint="eastAsia" w:ascii="仿宋" w:hAnsi="仿宋" w:eastAsia="仿宋" w:cs="仿宋"/>
          <w:color w:val="000000"/>
          <w:szCs w:val="32"/>
        </w:rPr>
      </w:pPr>
      <w:r>
        <w:rPr>
          <w:rFonts w:hint="eastAsia" w:ascii="仿宋" w:hAnsi="仿宋" w:eastAsia="仿宋" w:cs="仿宋"/>
          <w:color w:val="000000"/>
          <w:szCs w:val="32"/>
        </w:rPr>
        <w:t>应急指挥部各机构职能如下：</w:t>
      </w:r>
    </w:p>
    <w:p w14:paraId="6B29A8B8">
      <w:pPr>
        <w:keepNext w:val="0"/>
        <w:keepLines w:val="0"/>
        <w:pageBreakBefore w:val="0"/>
        <w:widowControl/>
        <w:kinsoku/>
        <w:wordWrap/>
        <w:overflowPunct/>
        <w:topLinePunct w:val="0"/>
        <w:autoSpaceDE/>
        <w:autoSpaceDN/>
        <w:bidi w:val="0"/>
        <w:snapToGrid/>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2.1.1 应急指挥部工作职责：</w:t>
      </w:r>
    </w:p>
    <w:p w14:paraId="731C1303">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（1）统一领导衡阳市水上交通突发事件应急处置工作，发布指挥调度命令；</w:t>
      </w:r>
    </w:p>
    <w:p w14:paraId="266B0588">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（2）根据上级部门要求和现场应急处置需求，成立现场工作组；</w:t>
      </w:r>
    </w:p>
    <w:p w14:paraId="678722D3">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（3）根据需要，会同市内其他应急部门，制定应对水上交通突发事件的联合行动方案；</w:t>
      </w:r>
    </w:p>
    <w:p w14:paraId="26D743F0">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（4）决定启动与终止市内水上交通突发事件应急预警状态和应急救援行动，处置水上交通突发事件；</w:t>
      </w:r>
    </w:p>
    <w:p w14:paraId="73606521">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（5）其他相关事项。</w:t>
      </w:r>
    </w:p>
    <w:p w14:paraId="369923CD">
      <w:pPr>
        <w:keepNext w:val="0"/>
        <w:keepLines w:val="0"/>
        <w:pageBreakBefore w:val="0"/>
        <w:widowControl/>
        <w:kinsoku/>
        <w:wordWrap/>
        <w:overflowPunct/>
        <w:topLinePunct w:val="0"/>
        <w:autoSpaceDE/>
        <w:autoSpaceDN/>
        <w:bidi w:val="0"/>
        <w:snapToGrid/>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2.1.2 指挥长工作职责：</w:t>
      </w:r>
    </w:p>
    <w:p w14:paraId="3DD2D224">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（1）指挥、协调全市水上交通突发事件的应对以及处置工作；</w:t>
      </w:r>
    </w:p>
    <w:p w14:paraId="55211381">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（2）组织召开指挥部会议决定事件处置决策和应对措施，指挥、协调、指导有关部门组织实施；</w:t>
      </w:r>
    </w:p>
    <w:p w14:paraId="5583B6A0">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 w:val="28"/>
          <w:szCs w:val="28"/>
        </w:rPr>
      </w:pPr>
      <w:r>
        <w:rPr>
          <w:rFonts w:hint="eastAsia" w:ascii="仿宋" w:hAnsi="仿宋" w:eastAsia="仿宋" w:cs="仿宋"/>
          <w:color w:val="000000"/>
          <w:szCs w:val="32"/>
        </w:rPr>
        <w:t>（3）下达预案的启动、解除命令；</w:t>
      </w:r>
    </w:p>
    <w:p w14:paraId="6BDD259A">
      <w:pPr>
        <w:keepNext w:val="0"/>
        <w:keepLines w:val="0"/>
        <w:pageBreakBefore w:val="0"/>
        <w:widowControl/>
        <w:kinsoku/>
        <w:wordWrap/>
        <w:overflowPunct/>
        <w:topLinePunct w:val="0"/>
        <w:autoSpaceDE/>
        <w:autoSpaceDN/>
        <w:bidi w:val="0"/>
        <w:snapToGrid/>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2.1.3 副指挥长工作职责：</w:t>
      </w:r>
    </w:p>
    <w:p w14:paraId="1DA586F4">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（1）受指挥长委托，组织召开指挥部会议，协助指挥长制定应急处置方案；</w:t>
      </w:r>
    </w:p>
    <w:p w14:paraId="43B9677E">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（2）检查督促有关部门落实水上交通突发事件的各项应急处置工作；</w:t>
      </w:r>
    </w:p>
    <w:p w14:paraId="0A58776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（3）全面掌握事态发生、发展全过程及相关情况，及时有效地控制事态发展，防止事态蔓延。</w:t>
      </w:r>
    </w:p>
    <w:p w14:paraId="4EFFB70B">
      <w:pPr>
        <w:keepNext w:val="0"/>
        <w:keepLines w:val="0"/>
        <w:pageBreakBefore w:val="0"/>
        <w:widowControl/>
        <w:kinsoku/>
        <w:wordWrap/>
        <w:overflowPunct/>
        <w:topLinePunct w:val="0"/>
        <w:autoSpaceDE/>
        <w:autoSpaceDN/>
        <w:bidi w:val="0"/>
        <w:snapToGrid/>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2.1.4 应急办公室工作职责：</w:t>
      </w:r>
    </w:p>
    <w:p w14:paraId="5E661261">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（1）贯彻落实应急指挥部的各项工作部署；</w:t>
      </w:r>
    </w:p>
    <w:p w14:paraId="4E21A82A">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（2）组织实施水上交通突发事件应急预案，向应急指挥部提出决定启动和终止应急预案的建议；</w:t>
      </w:r>
    </w:p>
    <w:p w14:paraId="51D7BAD5">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（3）负责搜集、分析、核实、处理和报告突发事件信息；</w:t>
      </w:r>
    </w:p>
    <w:p w14:paraId="676D0BA6">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（4）贯彻落实国家、省、市政府对重要物资应急运输的指示精神和有关指令，组织好重要物资紧急运输工作；</w:t>
      </w:r>
    </w:p>
    <w:p w14:paraId="1498663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（5）协调好应急物资设备储备、交通运输保障、抢险救援队伍建设和管理；</w:t>
      </w:r>
    </w:p>
    <w:p w14:paraId="6D8EF6A8">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（6）检查督促市有关部门（单位）落实水上交通突发事件各项应急处置工作，及时有效地控制事态发展，防止事态蔓延；</w:t>
      </w:r>
    </w:p>
    <w:p w14:paraId="1CCA5848">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（7）承担应急指挥部的会议准备，指令的上传下达和有关方案制定等工作。承担突发事件事发、事中、事后的相关信息的报送工作，并做好协调处置、督导检查及事故后调查处理工作；</w:t>
      </w:r>
    </w:p>
    <w:p w14:paraId="7ABD4B9D">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 xml:space="preserve">（8）承办市交通运输局水上交通突发事件应急指挥部交办的其他工作。 </w:t>
      </w:r>
    </w:p>
    <w:p w14:paraId="0AC9D0BB">
      <w:pPr>
        <w:keepNext w:val="0"/>
        <w:keepLines w:val="0"/>
        <w:pageBreakBefore w:val="0"/>
        <w:widowControl/>
        <w:kinsoku/>
        <w:wordWrap/>
        <w:overflowPunct/>
        <w:topLinePunct w:val="0"/>
        <w:autoSpaceDE/>
        <w:autoSpaceDN/>
        <w:bidi w:val="0"/>
        <w:snapToGrid/>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2.1.5 市水运事务中心工作职责：</w:t>
      </w:r>
    </w:p>
    <w:p w14:paraId="4DDD67EE">
      <w:pPr>
        <w:keepNext w:val="0"/>
        <w:keepLines w:val="0"/>
        <w:pageBreakBefore w:val="0"/>
        <w:widowControl/>
        <w:kinsoku/>
        <w:wordWrap/>
        <w:overflowPunct/>
        <w:topLinePunct w:val="0"/>
        <w:autoSpaceDE/>
        <w:autoSpaceDN/>
        <w:bidi w:val="0"/>
        <w:snapToGrid/>
        <w:ind w:firstLine="64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（1）执行市交通运输局水上交通突发事件应急指挥部的各项工作部署；</w:t>
      </w:r>
    </w:p>
    <w:p w14:paraId="150355CD">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（2）负责搜集、分析、核实、处理和报告突发事件信息；</w:t>
      </w:r>
    </w:p>
    <w:p w14:paraId="722CCC01">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（3）贯彻落实国家、省、市政府及市交通运输局对重要物资应急运输的指示精神和有关指令，负责落实重要物资紧急运输工作；</w:t>
      </w:r>
    </w:p>
    <w:p w14:paraId="50CB423F">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（4）负责应急物资设备储备、交通运输保障、抢险救援队伍、专家咨询队伍建设和管理</w:t>
      </w:r>
      <w:r>
        <w:rPr>
          <w:rFonts w:hint="eastAsia" w:ascii="仿宋" w:hAnsi="仿宋" w:eastAsia="仿宋" w:cs="仿宋"/>
          <w:color w:val="000000"/>
          <w:szCs w:val="32"/>
          <w:lang w:eastAsia="zh-CN"/>
        </w:rPr>
        <w:t>工作</w:t>
      </w:r>
      <w:r>
        <w:rPr>
          <w:rFonts w:hint="eastAsia" w:ascii="仿宋" w:hAnsi="仿宋" w:eastAsia="仿宋" w:cs="仿宋"/>
          <w:color w:val="000000"/>
          <w:szCs w:val="32"/>
        </w:rPr>
        <w:t>；</w:t>
      </w:r>
    </w:p>
    <w:p w14:paraId="1720DB36">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（5）负责执行水上交通突发事件各项应急处置工作，及时有效地控制事态发展，防止事态蔓延；</w:t>
      </w:r>
    </w:p>
    <w:p w14:paraId="36D70D78">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（6）参与突发事件事发、事中、事后的相关信息的报送工作，及事故后调查处理工作；</w:t>
      </w:r>
    </w:p>
    <w:p w14:paraId="673D5FF8">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 xml:space="preserve">（7）承办市交通运输局水上交通突发事件应急指挥部交办的其他工作。 </w:t>
      </w:r>
    </w:p>
    <w:p w14:paraId="5E32EED7">
      <w:pPr>
        <w:keepNext w:val="0"/>
        <w:keepLines w:val="0"/>
        <w:pageBreakBefore w:val="0"/>
        <w:widowControl/>
        <w:kinsoku/>
        <w:wordWrap/>
        <w:overflowPunct/>
        <w:topLinePunct w:val="0"/>
        <w:autoSpaceDE/>
        <w:autoSpaceDN/>
        <w:bidi w:val="0"/>
        <w:snapToGrid/>
        <w:jc w:val="both"/>
        <w:textAlignment w:val="auto"/>
        <w:outlineLvl w:val="1"/>
        <w:rPr>
          <w:rFonts w:ascii="仿宋" w:hAnsi="仿宋" w:eastAsia="仿宋" w:cs="仿宋"/>
          <w:color w:val="000000"/>
          <w:szCs w:val="32"/>
        </w:rPr>
      </w:pPr>
      <w:r>
        <w:rPr>
          <w:rFonts w:hint="eastAsia" w:ascii="仿宋" w:hAnsi="仿宋" w:eastAsia="仿宋" w:cs="仿宋"/>
          <w:color w:val="000000"/>
          <w:szCs w:val="32"/>
        </w:rPr>
        <w:t>2.1.6 市交通运输综合行政执法支队</w:t>
      </w:r>
      <w:r>
        <w:rPr>
          <w:rFonts w:hint="eastAsia" w:ascii="仿宋" w:hAnsi="仿宋" w:eastAsia="仿宋" w:cs="仿宋"/>
          <w:color w:val="000000"/>
          <w:szCs w:val="32"/>
          <w:lang w:eastAsia="zh-CN"/>
        </w:rPr>
        <w:t>工作职责</w:t>
      </w:r>
      <w:r>
        <w:rPr>
          <w:rFonts w:hint="eastAsia" w:ascii="仿宋" w:hAnsi="仿宋" w:eastAsia="仿宋" w:cs="仿宋"/>
          <w:color w:val="000000"/>
          <w:szCs w:val="32"/>
        </w:rPr>
        <w:t xml:space="preserve">： </w:t>
      </w:r>
    </w:p>
    <w:p w14:paraId="308F23A9">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Cs w:val="32"/>
        </w:rPr>
      </w:pPr>
      <w:r>
        <w:rPr>
          <w:rFonts w:hint="eastAsia" w:ascii="仿宋" w:hAnsi="仿宋" w:eastAsia="仿宋" w:cs="仿宋"/>
          <w:color w:val="000000"/>
          <w:szCs w:val="32"/>
        </w:rPr>
        <w:t>（1）配合交通运输领域各行业应急工作的处置；</w:t>
      </w:r>
    </w:p>
    <w:p w14:paraId="297A14E5">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Cs w:val="32"/>
        </w:rPr>
      </w:pPr>
      <w:r>
        <w:rPr>
          <w:rFonts w:hint="eastAsia" w:ascii="仿宋" w:hAnsi="仿宋" w:eastAsia="仿宋" w:cs="仿宋"/>
          <w:color w:val="000000"/>
          <w:szCs w:val="32"/>
        </w:rPr>
        <w:t>（2）负责现场的保护、交通疏导、管制和安全防范；</w:t>
      </w:r>
    </w:p>
    <w:p w14:paraId="222D192B">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Cs w:val="32"/>
        </w:rPr>
      </w:pPr>
      <w:r>
        <w:rPr>
          <w:rFonts w:hint="eastAsia" w:ascii="仿宋" w:hAnsi="仿宋" w:eastAsia="仿宋" w:cs="仿宋"/>
          <w:color w:val="000000"/>
          <w:szCs w:val="32"/>
        </w:rPr>
        <w:t>（3）协助有关部门做好疏散、秩序维护、人员抢救等保障工作；</w:t>
      </w:r>
    </w:p>
    <w:p w14:paraId="1B695685">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Cs w:val="32"/>
        </w:rPr>
      </w:pPr>
      <w:r>
        <w:rPr>
          <w:rFonts w:hint="eastAsia" w:ascii="仿宋" w:hAnsi="仿宋" w:eastAsia="仿宋" w:cs="仿宋"/>
          <w:color w:val="000000"/>
          <w:szCs w:val="32"/>
        </w:rPr>
        <w:t>（4）行使交通行政执法职能；</w:t>
      </w:r>
    </w:p>
    <w:p w14:paraId="0D6F7610">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Cs w:val="32"/>
        </w:rPr>
      </w:pPr>
      <w:r>
        <w:rPr>
          <w:rFonts w:hint="eastAsia" w:ascii="仿宋" w:hAnsi="仿宋" w:eastAsia="仿宋" w:cs="仿宋"/>
          <w:color w:val="000000"/>
          <w:szCs w:val="32"/>
        </w:rPr>
        <w:t>（5）承办市交通运输局水上交通突发事件应急指挥部交办的其他工作。</w:t>
      </w:r>
    </w:p>
    <w:p w14:paraId="64C075FE">
      <w:pPr>
        <w:keepNext w:val="0"/>
        <w:keepLines w:val="0"/>
        <w:pageBreakBefore w:val="0"/>
        <w:kinsoku/>
        <w:wordWrap/>
        <w:overflowPunct/>
        <w:topLinePunct w:val="0"/>
        <w:autoSpaceDE/>
        <w:autoSpaceDN/>
        <w:bidi w:val="0"/>
        <w:snapToGrid/>
        <w:jc w:val="both"/>
        <w:textAlignment w:val="auto"/>
        <w:rPr>
          <w:rFonts w:hint="eastAsia" w:ascii="仿宋" w:hAnsi="仿宋" w:eastAsia="仿宋" w:cs="仿宋"/>
          <w:color w:val="000000"/>
          <w:szCs w:val="32"/>
        </w:rPr>
      </w:pPr>
      <w:r>
        <w:rPr>
          <w:rFonts w:hint="eastAsia" w:ascii="仿宋" w:hAnsi="仿宋" w:eastAsia="仿宋" w:cs="仿宋"/>
          <w:color w:val="000000"/>
          <w:szCs w:val="32"/>
        </w:rPr>
        <w:t>2.1.7 市交通运输局信息中心</w:t>
      </w:r>
      <w:r>
        <w:rPr>
          <w:rFonts w:hint="eastAsia" w:ascii="仿宋" w:hAnsi="仿宋" w:eastAsia="仿宋" w:cs="仿宋"/>
          <w:color w:val="000000"/>
          <w:szCs w:val="32"/>
          <w:lang w:eastAsia="zh-CN"/>
        </w:rPr>
        <w:t>工作职责</w:t>
      </w:r>
      <w:r>
        <w:rPr>
          <w:rFonts w:hint="eastAsia" w:ascii="仿宋" w:hAnsi="仿宋" w:eastAsia="仿宋" w:cs="仿宋"/>
          <w:color w:val="000000"/>
          <w:szCs w:val="32"/>
        </w:rPr>
        <w:t>：</w:t>
      </w:r>
    </w:p>
    <w:p w14:paraId="7C279951">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Cs w:val="32"/>
        </w:rPr>
      </w:pPr>
      <w:r>
        <w:rPr>
          <w:rFonts w:hint="eastAsia" w:ascii="仿宋" w:hAnsi="仿宋" w:eastAsia="仿宋" w:cs="仿宋"/>
          <w:color w:val="000000"/>
          <w:szCs w:val="32"/>
        </w:rPr>
        <w:t>（1）组织建立全市交通运输信息平台，负责突发事件信息预警、汇总及发布工作；</w:t>
      </w:r>
    </w:p>
    <w:p w14:paraId="55C07836">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Cs w:val="32"/>
        </w:rPr>
      </w:pPr>
      <w:r>
        <w:rPr>
          <w:rFonts w:hint="eastAsia" w:ascii="仿宋" w:hAnsi="仿宋" w:eastAsia="仿宋" w:cs="仿宋"/>
          <w:color w:val="000000"/>
          <w:szCs w:val="32"/>
        </w:rPr>
        <w:t>（2）</w:t>
      </w:r>
      <w:bookmarkStart w:id="177" w:name="_Toc15989_WPSOffice_Level2"/>
      <w:bookmarkStart w:id="178" w:name="_Toc31429_WPSOffice_Level2"/>
      <w:bookmarkStart w:id="179" w:name="_Toc31036"/>
      <w:bookmarkStart w:id="180" w:name="_Toc7114"/>
      <w:r>
        <w:rPr>
          <w:rFonts w:hint="eastAsia" w:ascii="仿宋" w:hAnsi="仿宋" w:eastAsia="仿宋" w:cs="仿宋"/>
          <w:color w:val="000000"/>
          <w:szCs w:val="32"/>
        </w:rPr>
        <w:t>承办市交通运输局水上交通突发事件应急指挥部交办的其他工作。</w:t>
      </w:r>
    </w:p>
    <w:p w14:paraId="44F7E551">
      <w:pPr>
        <w:keepNext w:val="0"/>
        <w:keepLines w:val="0"/>
        <w:pageBreakBefore w:val="0"/>
        <w:kinsoku/>
        <w:wordWrap/>
        <w:overflowPunct/>
        <w:topLinePunct w:val="0"/>
        <w:autoSpaceDE/>
        <w:autoSpaceDN/>
        <w:bidi w:val="0"/>
        <w:snapToGrid/>
        <w:jc w:val="both"/>
        <w:textAlignment w:val="auto"/>
        <w:rPr>
          <w:rFonts w:hint="eastAsia" w:ascii="仿宋" w:hAnsi="仿宋" w:eastAsia="仿宋" w:cs="仿宋"/>
          <w:color w:val="000000"/>
          <w:szCs w:val="32"/>
        </w:rPr>
      </w:pPr>
      <w:r>
        <w:rPr>
          <w:rFonts w:hint="eastAsia" w:ascii="仿宋" w:hAnsi="仿宋" w:eastAsia="仿宋" w:cs="仿宋"/>
          <w:color w:val="000000"/>
          <w:szCs w:val="32"/>
        </w:rPr>
        <w:t>2.1.8 各县市区交通运输局</w:t>
      </w:r>
      <w:r>
        <w:rPr>
          <w:rFonts w:hint="eastAsia" w:ascii="仿宋" w:hAnsi="仿宋" w:eastAsia="仿宋" w:cs="仿宋"/>
          <w:color w:val="000000"/>
          <w:szCs w:val="32"/>
          <w:lang w:eastAsia="zh-CN"/>
        </w:rPr>
        <w:t>工作职责</w:t>
      </w:r>
      <w:r>
        <w:rPr>
          <w:rFonts w:hint="eastAsia" w:ascii="仿宋" w:hAnsi="仿宋" w:eastAsia="仿宋" w:cs="仿宋"/>
          <w:color w:val="000000"/>
          <w:szCs w:val="32"/>
        </w:rPr>
        <w:t>：</w:t>
      </w:r>
    </w:p>
    <w:p w14:paraId="6BE6EDEF">
      <w:pPr>
        <w:keepNext w:val="0"/>
        <w:keepLines w:val="0"/>
        <w:pageBreakBefore w:val="0"/>
        <w:kinsoku/>
        <w:wordWrap/>
        <w:overflowPunct/>
        <w:topLinePunct w:val="0"/>
        <w:autoSpaceDE/>
        <w:autoSpaceDN/>
        <w:bidi w:val="0"/>
        <w:snapToGrid/>
        <w:ind w:firstLine="640"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按照市交通运输水上交通突发事件应急预案的要求，结合当地实际，编制各县市区水上交通突发事件应急预案，成立相应的应急指挥机构。</w:t>
      </w:r>
    </w:p>
    <w:p w14:paraId="6EDE4844">
      <w:pPr>
        <w:keepNext w:val="0"/>
        <w:keepLines w:val="0"/>
        <w:pageBreakBefore w:val="0"/>
        <w:widowControl/>
        <w:kinsoku/>
        <w:wordWrap/>
        <w:overflowPunct/>
        <w:topLinePunct w:val="0"/>
        <w:autoSpaceDE/>
        <w:autoSpaceDN/>
        <w:bidi w:val="0"/>
        <w:snapToGrid/>
        <w:spacing w:beforeLines="50" w:afterLines="50"/>
        <w:jc w:val="both"/>
        <w:textAlignment w:val="auto"/>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2.2 现场指挥</w:t>
      </w:r>
      <w:bookmarkEnd w:id="177"/>
      <w:bookmarkEnd w:id="178"/>
      <w:bookmarkEnd w:id="179"/>
      <w:bookmarkEnd w:id="180"/>
      <w:r>
        <w:rPr>
          <w:rFonts w:hint="eastAsia" w:ascii="楷体" w:hAnsi="楷体" w:eastAsia="楷体" w:cs="楷体"/>
          <w:color w:val="000000"/>
          <w:kern w:val="0"/>
          <w:szCs w:val="32"/>
        </w:rPr>
        <w:t>机构</w:t>
      </w:r>
    </w:p>
    <w:p w14:paraId="6A245D7C">
      <w:pPr>
        <w:keepNext w:val="0"/>
        <w:keepLines w:val="0"/>
        <w:pageBreakBefore w:val="0"/>
        <w:widowControl/>
        <w:kinsoku/>
        <w:wordWrap/>
        <w:overflowPunct/>
        <w:topLinePunct w:val="0"/>
        <w:autoSpaceDE/>
        <w:autoSpaceDN/>
        <w:bidi w:val="0"/>
        <w:snapToGrid/>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2.2.1 一般（Ⅳ级）事件应急指挥部</w:t>
      </w:r>
    </w:p>
    <w:p w14:paraId="73E7E959">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县级交通运输局主要领导为指挥长，分管领导为副指挥长，责任单位相关部门（单位）负责人为指挥部成员。如发生</w:t>
      </w:r>
      <w:r>
        <w:rPr>
          <w:rFonts w:hint="eastAsia" w:ascii="仿宋" w:hAnsi="仿宋" w:eastAsia="仿宋" w:cs="仿宋"/>
          <w:color w:val="000000"/>
          <w:szCs w:val="32"/>
          <w:highlight w:val="none"/>
          <w:lang w:eastAsia="zh-CN"/>
        </w:rPr>
        <w:t>Ⅳ</w:t>
      </w:r>
      <w:r>
        <w:rPr>
          <w:rFonts w:hint="eastAsia" w:ascii="仿宋" w:hAnsi="仿宋" w:eastAsia="仿宋" w:cs="仿宋"/>
          <w:color w:val="000000"/>
          <w:szCs w:val="32"/>
        </w:rPr>
        <w:t>级应急突发事件，及时组织应急处置并向上一级行业主管部门和事发地县（市区）人民政府报告相关情况。</w:t>
      </w:r>
    </w:p>
    <w:p w14:paraId="092894E2">
      <w:pPr>
        <w:keepNext w:val="0"/>
        <w:keepLines w:val="0"/>
        <w:pageBreakBefore w:val="0"/>
        <w:widowControl/>
        <w:kinsoku/>
        <w:wordWrap/>
        <w:overflowPunct/>
        <w:topLinePunct w:val="0"/>
        <w:autoSpaceDE/>
        <w:autoSpaceDN/>
        <w:bidi w:val="0"/>
        <w:snapToGrid/>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2.2.2 较大（Ⅲ级）事件应急指挥部</w:t>
      </w:r>
    </w:p>
    <w:p w14:paraId="3CEDBA02">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衡阳市交通运输局主要领导为指挥长，分管</w:t>
      </w:r>
      <w:r>
        <w:rPr>
          <w:rFonts w:hint="eastAsia" w:ascii="仿宋" w:hAnsi="仿宋" w:eastAsia="仿宋" w:cs="仿宋"/>
          <w:bCs/>
          <w:color w:val="000000"/>
          <w:szCs w:val="32"/>
        </w:rPr>
        <w:t>业务的局</w:t>
      </w:r>
      <w:r>
        <w:rPr>
          <w:rFonts w:hint="eastAsia" w:ascii="仿宋" w:hAnsi="仿宋" w:eastAsia="仿宋" w:cs="仿宋"/>
          <w:color w:val="000000"/>
          <w:szCs w:val="32"/>
        </w:rPr>
        <w:t>领导、市水运事务中心、市交通运输综合行政执法支队主要领导为副指挥长，相关部门（单位）负责人为指挥部成员。如发生</w:t>
      </w:r>
      <w:r>
        <w:rPr>
          <w:rFonts w:hint="eastAsia" w:ascii="仿宋" w:hAnsi="仿宋" w:eastAsia="仿宋" w:cs="仿宋"/>
          <w:color w:val="000000"/>
          <w:szCs w:val="32"/>
          <w:highlight w:val="none"/>
          <w:lang w:eastAsia="zh-CN"/>
        </w:rPr>
        <w:t>Ⅲ</w:t>
      </w:r>
      <w:r>
        <w:rPr>
          <w:rFonts w:hint="eastAsia" w:ascii="仿宋" w:hAnsi="仿宋" w:eastAsia="仿宋" w:cs="仿宋"/>
          <w:color w:val="000000"/>
          <w:szCs w:val="32"/>
        </w:rPr>
        <w:t>级应急突发事件，及时组织应急处置，并向上一级行业主管部门和市人民政府报告相关情况。</w:t>
      </w:r>
    </w:p>
    <w:p w14:paraId="75505F07">
      <w:pPr>
        <w:keepNext w:val="0"/>
        <w:keepLines w:val="0"/>
        <w:pageBreakBefore w:val="0"/>
        <w:kinsoku/>
        <w:wordWrap/>
        <w:overflowPunct/>
        <w:topLinePunct w:val="0"/>
        <w:autoSpaceDE/>
        <w:autoSpaceDN/>
        <w:bidi w:val="0"/>
        <w:snapToGrid/>
        <w:jc w:val="both"/>
        <w:textAlignment w:val="auto"/>
        <w:rPr>
          <w:rFonts w:hint="eastAsia" w:ascii="仿宋" w:hAnsi="仿宋" w:eastAsia="仿宋" w:cs="仿宋"/>
          <w:bCs/>
          <w:color w:val="000000"/>
          <w:szCs w:val="32"/>
        </w:rPr>
      </w:pPr>
      <w:r>
        <w:rPr>
          <w:rFonts w:hint="eastAsia" w:ascii="仿宋" w:hAnsi="仿宋" w:eastAsia="仿宋" w:cs="仿宋"/>
          <w:color w:val="000000"/>
          <w:szCs w:val="32"/>
        </w:rPr>
        <w:t xml:space="preserve">2.2.3 </w:t>
      </w:r>
      <w:r>
        <w:rPr>
          <w:rFonts w:hint="eastAsia" w:ascii="仿宋" w:hAnsi="仿宋" w:eastAsia="仿宋" w:cs="仿宋"/>
          <w:bCs/>
          <w:color w:val="000000"/>
          <w:szCs w:val="32"/>
        </w:rPr>
        <w:t>重大（Ⅱ级）事件及特别重大（Ⅰ级）事件的应急指挥部由省政府、交通运输部或省交通运输厅组织任命。市交通运输局水上交通突发事件应急指挥部根据上级要求，做好相应工作。</w:t>
      </w:r>
    </w:p>
    <w:p w14:paraId="4253BC01">
      <w:pPr>
        <w:keepNext w:val="0"/>
        <w:keepLines w:val="0"/>
        <w:pageBreakBefore w:val="0"/>
        <w:widowControl/>
        <w:kinsoku/>
        <w:wordWrap/>
        <w:overflowPunct/>
        <w:topLinePunct w:val="0"/>
        <w:autoSpaceDE/>
        <w:autoSpaceDN/>
        <w:bidi w:val="0"/>
        <w:snapToGrid/>
        <w:spacing w:afterLines="50"/>
        <w:jc w:val="both"/>
        <w:textAlignment w:val="auto"/>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2.3 专家咨询组 </w:t>
      </w:r>
    </w:p>
    <w:p w14:paraId="6E340041">
      <w:pPr>
        <w:keepNext w:val="0"/>
        <w:keepLines w:val="0"/>
        <w:pageBreakBefore w:val="0"/>
        <w:widowControl/>
        <w:kinsoku/>
        <w:wordWrap/>
        <w:overflowPunct/>
        <w:topLinePunct w:val="0"/>
        <w:autoSpaceDE/>
        <w:autoSpaceDN/>
        <w:bidi w:val="0"/>
        <w:adjustRightInd/>
        <w:snapToGrid/>
        <w:ind w:firstLine="640" w:firstLineChars="200"/>
        <w:jc w:val="both"/>
        <w:textAlignment w:val="auto"/>
        <w:outlineLvl w:val="1"/>
        <w:rPr>
          <w:rFonts w:hint="eastAsia" w:ascii="楷体" w:hAnsi="楷体" w:eastAsia="楷体" w:cs="楷体"/>
          <w:color w:val="000000"/>
          <w:kern w:val="0"/>
          <w:szCs w:val="32"/>
        </w:rPr>
      </w:pPr>
      <w:r>
        <w:rPr>
          <w:rFonts w:hint="eastAsia" w:ascii="仿宋" w:hAnsi="仿宋" w:eastAsia="仿宋" w:cs="仿宋"/>
          <w:color w:val="000000"/>
          <w:kern w:val="0"/>
          <w:szCs w:val="32"/>
        </w:rPr>
        <w:t>衡阳市交通运输局水上交通突发事件应急指挥部根据水上交通突发事件应急应对处置工作的需要，设立专家咨询组</w:t>
      </w:r>
      <w:r>
        <w:rPr>
          <w:rFonts w:hint="eastAsia" w:ascii="仿宋" w:hAnsi="仿宋" w:eastAsia="仿宋" w:cs="仿宋"/>
          <w:color w:val="000000"/>
          <w:kern w:val="0"/>
          <w:szCs w:val="32"/>
          <w:lang w:eastAsia="zh-CN"/>
        </w:rPr>
        <w:t>。</w:t>
      </w:r>
      <w:r>
        <w:rPr>
          <w:rFonts w:hint="eastAsia" w:ascii="仿宋" w:hAnsi="仿宋" w:eastAsia="仿宋" w:cs="仿宋"/>
          <w:bCs/>
          <w:color w:val="000000"/>
          <w:szCs w:val="32"/>
        </w:rPr>
        <w:t>由市水运事务中心负责组织</w:t>
      </w:r>
      <w:r>
        <w:rPr>
          <w:rFonts w:hint="eastAsia" w:ascii="仿宋" w:hAnsi="仿宋" w:eastAsia="仿宋" w:cs="仿宋"/>
          <w:bCs/>
          <w:color w:val="000000"/>
          <w:szCs w:val="32"/>
          <w:lang w:eastAsia="zh-CN"/>
        </w:rPr>
        <w:t>，</w:t>
      </w:r>
      <w:r>
        <w:rPr>
          <w:rFonts w:hint="eastAsia" w:ascii="仿宋" w:hAnsi="仿宋" w:eastAsia="仿宋" w:cs="仿宋"/>
          <w:color w:val="000000"/>
          <w:szCs w:val="32"/>
          <w:lang w:eastAsia="zh-CN"/>
        </w:rPr>
        <w:t>并明确专家咨询组的规模、规格、来源、身份回避、工作程序、组织模式等内容，</w:t>
      </w:r>
      <w:r>
        <w:rPr>
          <w:rFonts w:hint="eastAsia" w:ascii="仿宋" w:hAnsi="仿宋" w:eastAsia="仿宋" w:cs="仿宋"/>
          <w:bCs/>
          <w:color w:val="000000"/>
          <w:szCs w:val="32"/>
        </w:rPr>
        <w:t>成员</w:t>
      </w:r>
      <w:r>
        <w:rPr>
          <w:rFonts w:hint="eastAsia" w:ascii="仿宋" w:hAnsi="仿宋" w:eastAsia="仿宋" w:cs="仿宋"/>
          <w:color w:val="000000"/>
          <w:kern w:val="0"/>
          <w:szCs w:val="32"/>
        </w:rPr>
        <w:t>由</w:t>
      </w:r>
      <w:r>
        <w:rPr>
          <w:rFonts w:hint="eastAsia" w:ascii="仿宋" w:hAnsi="仿宋" w:eastAsia="仿宋" w:cs="仿宋"/>
          <w:color w:val="000000"/>
          <w:kern w:val="0"/>
          <w:szCs w:val="32"/>
          <w:lang w:eastAsia="zh-CN"/>
        </w:rPr>
        <w:t>水上交通</w:t>
      </w:r>
      <w:r>
        <w:rPr>
          <w:rFonts w:hint="eastAsia" w:ascii="仿宋" w:hAnsi="仿宋" w:eastAsia="仿宋" w:cs="仿宋"/>
          <w:color w:val="000000"/>
          <w:kern w:val="0"/>
          <w:szCs w:val="32"/>
        </w:rPr>
        <w:t>运输行业和港航方面</w:t>
      </w:r>
      <w:r>
        <w:rPr>
          <w:rFonts w:hint="eastAsia" w:ascii="仿宋" w:hAnsi="仿宋" w:eastAsia="仿宋" w:cs="仿宋"/>
          <w:color w:val="000000"/>
          <w:szCs w:val="32"/>
        </w:rPr>
        <w:t>工程技术、科研、管理、法律、</w:t>
      </w:r>
      <w:r>
        <w:rPr>
          <w:rFonts w:hint="eastAsia" w:ascii="仿宋" w:hAnsi="仿宋" w:eastAsia="仿宋" w:cs="仿宋"/>
          <w:color w:val="000000"/>
          <w:szCs w:val="32"/>
          <w:lang w:eastAsia="zh-CN"/>
        </w:rPr>
        <w:t>应急、</w:t>
      </w:r>
      <w:r>
        <w:rPr>
          <w:rFonts w:hint="eastAsia" w:ascii="仿宋" w:hAnsi="仿宋" w:eastAsia="仿宋" w:cs="仿宋"/>
          <w:color w:val="000000"/>
          <w:szCs w:val="32"/>
        </w:rPr>
        <w:t>安全等</w:t>
      </w:r>
      <w:r>
        <w:rPr>
          <w:rFonts w:hint="eastAsia" w:ascii="仿宋" w:hAnsi="仿宋" w:eastAsia="仿宋" w:cs="仿宋"/>
          <w:color w:val="000000"/>
          <w:kern w:val="0"/>
          <w:szCs w:val="32"/>
        </w:rPr>
        <w:t xml:space="preserve">专家组成，其职责是提供有关应急处理的技术支持，及应急行动的咨询和建议。 </w:t>
      </w:r>
    </w:p>
    <w:p w14:paraId="5FCFEF5B">
      <w:pPr>
        <w:keepNext w:val="0"/>
        <w:keepLines w:val="0"/>
        <w:pageBreakBefore w:val="0"/>
        <w:widowControl/>
        <w:kinsoku/>
        <w:wordWrap/>
        <w:overflowPunct/>
        <w:topLinePunct w:val="0"/>
        <w:autoSpaceDE/>
        <w:autoSpaceDN/>
        <w:bidi w:val="0"/>
        <w:snapToGrid/>
        <w:spacing w:afterLines="50"/>
        <w:jc w:val="both"/>
        <w:textAlignment w:val="auto"/>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2.4 指挥与协调</w:t>
      </w:r>
    </w:p>
    <w:p w14:paraId="2703E160">
      <w:pPr>
        <w:keepNext w:val="0"/>
        <w:keepLines w:val="0"/>
        <w:pageBreakBefore w:val="0"/>
        <w:widowControl/>
        <w:kinsoku/>
        <w:wordWrap/>
        <w:overflowPunct/>
        <w:topLinePunct w:val="0"/>
        <w:autoSpaceDE/>
        <w:autoSpaceDN/>
        <w:bidi w:val="0"/>
        <w:adjustRightInd/>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1）值班人员接到突发事件信息后，迅速上报本预案设置的水上交通突发事件应急办公室，办公室负责人了解并核实事件情况后将信息上报给衡阳市交通运输局水上交通突发事件应急指挥部指挥长、副指挥长，由指挥长下达预案启动命令。</w:t>
      </w:r>
    </w:p>
    <w:p w14:paraId="690EA373">
      <w:pPr>
        <w:keepNext w:val="0"/>
        <w:keepLines w:val="0"/>
        <w:pageBreakBefore w:val="0"/>
        <w:widowControl/>
        <w:kinsoku/>
        <w:wordWrap/>
        <w:overflowPunct/>
        <w:topLinePunct w:val="0"/>
        <w:autoSpaceDE/>
        <w:autoSpaceDN/>
        <w:bidi w:val="0"/>
        <w:adjustRightInd/>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（2）报告信息包括发生事件时间、地点、简要情况、伤亡人数、直接经济损失的初步估计及采取的应急措施。</w:t>
      </w:r>
    </w:p>
    <w:p w14:paraId="0DBB4498">
      <w:pPr>
        <w:keepNext w:val="0"/>
        <w:keepLines w:val="0"/>
        <w:pageBreakBefore w:val="0"/>
        <w:widowControl/>
        <w:kinsoku/>
        <w:wordWrap/>
        <w:overflowPunct/>
        <w:topLinePunct w:val="0"/>
        <w:autoSpaceDE/>
        <w:autoSpaceDN/>
        <w:bidi w:val="0"/>
        <w:adjustRightInd/>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（3）应急指挥部相关责任人立即上岗到位，应急队伍立即集结，应急装备物资就近调集，根据统一安排投入应急工作。</w:t>
      </w:r>
    </w:p>
    <w:p w14:paraId="2E02B19F">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（4）由局分管业务副指挥长协助指挥长召集指挥部成员和专家进行会商，制定应急处置预案并召开紧急专题会议，通报突发事件发展情况，分析研究可能出现的问题及对策。</w:t>
      </w:r>
    </w:p>
    <w:p w14:paraId="0A49BC4E">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（5）由局分管业务副指挥长迅速组织项目抢险队伍、应急管理队伍开展应急工作，责任科室及责任单位负责人应第一时间赶赴现场。</w:t>
      </w:r>
    </w:p>
    <w:p w14:paraId="4AA12465">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（6）由局分管业务副指挥长全面掌握事态发生、发展全过程及相关情况，及时有效地控制事态发展，防止事态蔓延。</w:t>
      </w:r>
    </w:p>
    <w:p w14:paraId="027F4B0E">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（7）指挥部应急办公室负责受理、核实、上报突发事件信息，并承办衡阳市交通运输局水上交通突发事件应急指挥部或上级领导的指令下达、记录和督查以及预案执行情况的收集、汇总、上报与传达等工作。</w:t>
      </w:r>
    </w:p>
    <w:p w14:paraId="3CB6EEA4">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szCs w:val="32"/>
        </w:rPr>
      </w:pPr>
      <w:r>
        <w:rPr>
          <w:rFonts w:hint="eastAsia" w:ascii="仿宋" w:hAnsi="仿宋" w:eastAsia="仿宋" w:cs="仿宋"/>
          <w:color w:val="000000"/>
          <w:szCs w:val="32"/>
        </w:rPr>
        <w:t>（8）突发事件发生后，指挥部应急办公室协调局办公室做好事件新闻宣传、舆论引导等工作。信息发布遵循实事求是、及时准确的原则，严格按照有关规定组织实施。</w:t>
      </w:r>
    </w:p>
    <w:p w14:paraId="1D153DF2">
      <w:pPr>
        <w:keepNext w:val="0"/>
        <w:keepLines w:val="0"/>
        <w:pageBreakBefore w:val="0"/>
        <w:widowControl/>
        <w:kinsoku/>
        <w:wordWrap/>
        <w:overflowPunct/>
        <w:topLinePunct w:val="0"/>
        <w:autoSpaceDE/>
        <w:autoSpaceDN/>
        <w:bidi w:val="0"/>
        <w:snapToGrid/>
        <w:spacing w:beforeLines="50" w:afterLines="50"/>
        <w:jc w:val="both"/>
        <w:textAlignment w:val="auto"/>
        <w:outlineLvl w:val="1"/>
        <w:rPr>
          <w:rFonts w:hint="eastAsia" w:ascii="黑体" w:hAnsi="黑体" w:eastAsia="黑体" w:cs="黑体"/>
          <w:bCs/>
          <w:color w:val="000000"/>
          <w:szCs w:val="32"/>
        </w:rPr>
      </w:pPr>
      <w:r>
        <w:rPr>
          <w:rFonts w:hint="eastAsia" w:ascii="黑体" w:hAnsi="黑体" w:eastAsia="黑体" w:cs="黑体"/>
          <w:bCs/>
          <w:color w:val="000000"/>
          <w:szCs w:val="32"/>
        </w:rPr>
        <w:t>3、监测预警与信息报告</w:t>
      </w:r>
    </w:p>
    <w:p w14:paraId="26DAADEF">
      <w:pPr>
        <w:keepNext w:val="0"/>
        <w:keepLines w:val="0"/>
        <w:pageBreakBefore w:val="0"/>
        <w:widowControl/>
        <w:kinsoku/>
        <w:wordWrap/>
        <w:overflowPunct/>
        <w:topLinePunct w:val="0"/>
        <w:autoSpaceDE/>
        <w:autoSpaceDN/>
        <w:bidi w:val="0"/>
        <w:snapToGrid/>
        <w:spacing w:beforeLines="50" w:afterLines="50"/>
        <w:jc w:val="both"/>
        <w:textAlignment w:val="auto"/>
        <w:rPr>
          <w:rFonts w:hint="eastAsia" w:ascii="楷体" w:hAnsi="楷体" w:eastAsia="楷体" w:cs="楷体"/>
          <w:color w:val="000000"/>
          <w:kern w:val="0"/>
          <w:szCs w:val="32"/>
        </w:rPr>
      </w:pPr>
      <w:r>
        <w:rPr>
          <w:rFonts w:hint="eastAsia" w:ascii="楷体" w:hAnsi="楷体" w:eastAsia="楷体" w:cs="楷体"/>
          <w:color w:val="000000"/>
          <w:kern w:val="0"/>
          <w:szCs w:val="32"/>
        </w:rPr>
        <w:t>3.1 预防预警信息</w:t>
      </w:r>
    </w:p>
    <w:p w14:paraId="6A08E47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预防预警是通过监测与收集突发事件相关信息，进行分析预测，并作出相应判断，发布预警信息，采取预防措施。 水上交通突发事件相关信息包括：可能诱发水上交通突发事件的自然灾害（如气象、水文、地质等）等相关信息，水上交通突发事件风险源信息，以及需要紧急安排水上交通保障的事件信息。</w:t>
      </w:r>
      <w:r>
        <w:rPr>
          <w:rFonts w:hint="eastAsia" w:ascii="仿宋" w:hAnsi="仿宋" w:eastAsia="仿宋" w:cs="仿宋"/>
          <w:color w:val="000000"/>
          <w:szCs w:val="32"/>
        </w:rPr>
        <w:t>相关信息来源包括：气象、地震、水利、公安、应急管理局等有关部门。</w:t>
      </w:r>
    </w:p>
    <w:p w14:paraId="2DCFFCB5">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市水运事务中心应在日常工作中按照相关要求开展预警预防工作，做好对台风、冬季大风、风暴潮、大雾、暴雨、暴雪、低温冰冻雨雪等可能诱发水上交通突发事件的自然灾害信息的搜集、接收、整理和风险分析工作，及时上报相关情况，并通报相关部门。</w:t>
      </w:r>
    </w:p>
    <w:p w14:paraId="49E770EB">
      <w:pPr>
        <w:keepNext w:val="0"/>
        <w:keepLines w:val="0"/>
        <w:pageBreakBefore w:val="0"/>
        <w:widowControl/>
        <w:kinsoku/>
        <w:wordWrap/>
        <w:overflowPunct/>
        <w:topLinePunct w:val="0"/>
        <w:autoSpaceDE/>
        <w:autoSpaceDN/>
        <w:bidi w:val="0"/>
        <w:snapToGrid/>
        <w:spacing w:afterLines="50"/>
        <w:jc w:val="both"/>
        <w:textAlignment w:val="auto"/>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3.2 预防预警行动</w:t>
      </w:r>
    </w:p>
    <w:p w14:paraId="598BCC7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（1）各级水运主管部门应注意接收预警信息，根据不同预警级别，采取相应的防范措施。各级应急指挥机构，应根据预警信息，有针对性地做好应急准备。</w:t>
      </w:r>
    </w:p>
    <w:p w14:paraId="7E82F962">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2）加强与新闻媒体等部门联系，密切关注事件性质的发展变化，采取稳妥科学对策，做好宣传与解释工作，并尽量满足群众的合理要求。在充分掌握事件发展变化的情况下，有一定的预见性和果断性，提前控制将事故引向恶化的人员，防止对社会有强烈不满情绪的人趁机进行恶意煽动以扩大事态。</w:t>
      </w:r>
    </w:p>
    <w:p w14:paraId="6FF49422">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（3）坚持预防为主，强化水</w:t>
      </w:r>
      <w:r>
        <w:rPr>
          <w:rFonts w:hint="eastAsia" w:ascii="仿宋" w:hAnsi="仿宋" w:eastAsia="仿宋" w:cs="仿宋"/>
          <w:color w:val="000000"/>
          <w:kern w:val="0"/>
          <w:szCs w:val="32"/>
          <w:lang w:eastAsia="zh-CN"/>
        </w:rPr>
        <w:t>上</w:t>
      </w:r>
      <w:r>
        <w:rPr>
          <w:rFonts w:hint="eastAsia" w:ascii="仿宋" w:hAnsi="仿宋" w:eastAsia="仿宋" w:cs="仿宋"/>
          <w:color w:val="000000"/>
          <w:kern w:val="0"/>
          <w:szCs w:val="32"/>
        </w:rPr>
        <w:t>交通安全生产应急能力建设。全市水</w:t>
      </w:r>
      <w:r>
        <w:rPr>
          <w:rFonts w:hint="eastAsia" w:ascii="仿宋" w:hAnsi="仿宋" w:eastAsia="仿宋" w:cs="仿宋"/>
          <w:color w:val="000000"/>
          <w:kern w:val="0"/>
          <w:szCs w:val="32"/>
          <w:lang w:eastAsia="zh-CN"/>
        </w:rPr>
        <w:t>上</w:t>
      </w:r>
      <w:r>
        <w:rPr>
          <w:rFonts w:hint="eastAsia" w:ascii="仿宋" w:hAnsi="仿宋" w:eastAsia="仿宋" w:cs="仿宋"/>
          <w:color w:val="000000"/>
          <w:kern w:val="0"/>
          <w:szCs w:val="32"/>
        </w:rPr>
        <w:t>交通运输行业各有关单位，应根据应急预案开展经常性的督促检查和培训演练，建立和完善水上交通突发事件风险评估制度，定期或不定期对重点领域、区域及危险源进行排查和评估。</w:t>
      </w:r>
    </w:p>
    <w:p w14:paraId="1FAF9A3F">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（4）在春运、汛期和气象条件恶劣、重大活动等特殊时段，加强与气象及公安部门的联系，及时获取相关信息。安排专职人员密切关注，发现突变事件，立即上报。</w:t>
      </w:r>
    </w:p>
    <w:p w14:paraId="41A13BEF">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5）各部门、各单位要按照应急预案有关规定，做好预防工作，强化排查、巡查和核查等监督检查，及时发布预警信息，建立和完善以预防为主的日常监督检查机制和制度，避免和减少突发事件的发生。同时，做好应急物资储备工作，定期检查应急设备设施。</w:t>
      </w:r>
    </w:p>
    <w:p w14:paraId="11EB244F">
      <w:pPr>
        <w:keepNext w:val="0"/>
        <w:keepLines w:val="0"/>
        <w:pageBreakBefore w:val="0"/>
        <w:widowControl/>
        <w:kinsoku/>
        <w:wordWrap/>
        <w:overflowPunct/>
        <w:topLinePunct w:val="0"/>
        <w:autoSpaceDE/>
        <w:autoSpaceDN/>
        <w:bidi w:val="0"/>
        <w:snapToGrid/>
        <w:spacing w:afterLines="50"/>
        <w:jc w:val="both"/>
        <w:textAlignment w:val="auto"/>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3.3 预警支持系统</w:t>
      </w:r>
    </w:p>
    <w:p w14:paraId="36D4A814">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（1）</w:t>
      </w:r>
      <w:r>
        <w:rPr>
          <w:rFonts w:hint="eastAsia" w:ascii="仿宋" w:hAnsi="仿宋" w:eastAsia="仿宋" w:cs="仿宋"/>
          <w:color w:val="000000"/>
          <w:szCs w:val="32"/>
        </w:rPr>
        <w:t>市交通运输局信息中心建立信息平台</w:t>
      </w:r>
      <w:r>
        <w:rPr>
          <w:rFonts w:hint="eastAsia" w:ascii="仿宋" w:hAnsi="仿宋" w:eastAsia="仿宋" w:cs="仿宋"/>
          <w:color w:val="000000"/>
          <w:kern w:val="0"/>
          <w:szCs w:val="32"/>
        </w:rPr>
        <w:t>，为全市交通运输系统各级提供交通预警决策技术支持，建立相关信息报送和发布制度，对应急事件信息及时报告，发布相关的预防预警信息。</w:t>
      </w:r>
    </w:p>
    <w:p w14:paraId="0BF4539B">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（2）建立资源数据库。市水运事务中心对突发事件应急人员、队伍、船舶船员、设施设备等进行有效管理，以便各级应急指挥机构能随时掌握、调阅、检查这些资源的地点、数量、性能、状态等信息情况。</w:t>
      </w:r>
    </w:p>
    <w:p w14:paraId="59DFD275">
      <w:pPr>
        <w:keepNext w:val="0"/>
        <w:keepLines w:val="0"/>
        <w:pageBreakBefore w:val="0"/>
        <w:widowControl/>
        <w:kinsoku/>
        <w:wordWrap/>
        <w:overflowPunct/>
        <w:topLinePunct w:val="0"/>
        <w:autoSpaceDE/>
        <w:autoSpaceDN/>
        <w:bidi w:val="0"/>
        <w:snapToGrid/>
        <w:spacing w:afterLines="50"/>
        <w:jc w:val="both"/>
        <w:textAlignment w:val="auto"/>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3.4 信息报告</w:t>
      </w:r>
    </w:p>
    <w:p w14:paraId="1B984412">
      <w:pPr>
        <w:keepNext w:val="0"/>
        <w:keepLines w:val="0"/>
        <w:pageBreakBefore w:val="0"/>
        <w:widowControl/>
        <w:kinsoku/>
        <w:wordWrap/>
        <w:overflowPunct/>
        <w:topLinePunct w:val="0"/>
        <w:autoSpaceDE/>
        <w:autoSpaceDN/>
        <w:bidi w:val="0"/>
        <w:snapToGrid/>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3.4.1 报告程序</w:t>
      </w:r>
    </w:p>
    <w:p w14:paraId="0F182D11">
      <w:pPr>
        <w:keepNext w:val="0"/>
        <w:keepLines w:val="0"/>
        <w:pageBreakBefore w:val="0"/>
        <w:widowControl/>
        <w:kinsoku/>
        <w:wordWrap/>
        <w:overflowPunct/>
        <w:topLinePunct w:val="0"/>
        <w:autoSpaceDE/>
        <w:autoSpaceDN/>
        <w:bidi w:val="0"/>
        <w:adjustRightInd w:val="0"/>
        <w:snapToGrid/>
        <w:ind w:firstLine="640" w:firstLineChars="200"/>
        <w:jc w:val="both"/>
        <w:textAlignment w:val="auto"/>
        <w:rPr>
          <w:rFonts w:hint="eastAsia" w:ascii="仿宋" w:hAnsi="仿宋" w:eastAsia="仿宋" w:cs="仿宋"/>
          <w:color w:val="000000"/>
          <w:kern w:val="0"/>
          <w:szCs w:val="32"/>
        </w:rPr>
      </w:pPr>
      <w:r>
        <w:rPr>
          <w:rFonts w:hint="eastAsia" w:ascii="仿宋" w:hAnsi="仿宋" w:eastAsia="仿宋" w:cs="宋体"/>
          <w:color w:val="000000"/>
          <w:kern w:val="0"/>
          <w:szCs w:val="32"/>
          <w:lang w:val="zh-CN"/>
        </w:rPr>
        <w:t>值班员值班发现或接到水上交通突发事件报告时，及时与事发地有关部门联系，迅速确认水上交通突发事件性质和等级，并向上级领导报告。</w:t>
      </w:r>
    </w:p>
    <w:p w14:paraId="1FC9D71D">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hint="eastAsia" w:ascii="仿宋" w:hAnsi="仿宋" w:eastAsia="仿宋" w:cs="仿宋"/>
          <w:color w:val="000000"/>
          <w:szCs w:val="32"/>
        </w:rPr>
      </w:pPr>
      <w:r>
        <w:rPr>
          <w:rFonts w:hint="eastAsia" w:ascii="仿宋" w:hAnsi="仿宋" w:eastAsia="仿宋" w:cs="仿宋"/>
          <w:color w:val="000000"/>
          <w:szCs w:val="32"/>
        </w:rPr>
        <w:t>衡阳市水运事务中心值班电话：0734-8350936；</w:t>
      </w:r>
    </w:p>
    <w:p w14:paraId="2C95B8EC">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hint="eastAsia" w:ascii="仿宋" w:hAnsi="仿宋" w:eastAsia="仿宋" w:cs="仿宋"/>
          <w:color w:val="000000"/>
          <w:szCs w:val="32"/>
        </w:rPr>
      </w:pPr>
      <w:r>
        <w:rPr>
          <w:rFonts w:hint="eastAsia" w:ascii="仿宋" w:hAnsi="仿宋" w:eastAsia="仿宋" w:cs="仿宋"/>
          <w:color w:val="000000"/>
          <w:szCs w:val="32"/>
        </w:rPr>
        <w:t>衡阳市交通运输局值班电话：0734-8868382；</w:t>
      </w:r>
    </w:p>
    <w:p w14:paraId="466278B0">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hint="eastAsia" w:ascii="仿宋" w:hAnsi="仿宋" w:eastAsia="仿宋" w:cs="仿宋"/>
          <w:color w:val="000000"/>
          <w:szCs w:val="32"/>
        </w:rPr>
      </w:pPr>
      <w:r>
        <w:rPr>
          <w:rFonts w:hint="eastAsia" w:ascii="仿宋" w:hAnsi="仿宋" w:eastAsia="仿宋" w:cs="仿宋"/>
          <w:color w:val="000000"/>
          <w:szCs w:val="32"/>
        </w:rPr>
        <w:t>衡阳市交通运输局应急办电话：0734-8850017；</w:t>
      </w:r>
    </w:p>
    <w:p w14:paraId="099B7DB9">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hint="eastAsia" w:ascii="仿宋" w:hAnsi="仿宋" w:eastAsia="仿宋" w:cs="仿宋"/>
          <w:color w:val="000000"/>
          <w:szCs w:val="32"/>
        </w:rPr>
      </w:pPr>
      <w:r>
        <w:rPr>
          <w:rFonts w:hint="eastAsia" w:ascii="仿宋" w:hAnsi="仿宋" w:eastAsia="仿宋" w:cs="仿宋"/>
          <w:color w:val="000000"/>
          <w:szCs w:val="32"/>
        </w:rPr>
        <w:t>衡阳市应急管理局值班电话：0734-8869036；</w:t>
      </w:r>
    </w:p>
    <w:p w14:paraId="0564D54C">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rPr>
          <w:rFonts w:hint="eastAsia" w:ascii="仿宋" w:hAnsi="仿宋" w:eastAsia="仿宋" w:cs="仿宋"/>
          <w:color w:val="000000"/>
          <w:szCs w:val="32"/>
        </w:rPr>
      </w:pPr>
      <w:r>
        <w:rPr>
          <w:rFonts w:hint="eastAsia" w:ascii="仿宋" w:hAnsi="仿宋" w:eastAsia="仿宋" w:cs="仿宋"/>
          <w:color w:val="000000"/>
          <w:szCs w:val="32"/>
        </w:rPr>
        <w:t>衡阳市政府值班室：0734-8853858；</w:t>
      </w:r>
    </w:p>
    <w:p w14:paraId="59F288E0">
      <w:pPr>
        <w:pStyle w:val="4"/>
        <w:keepNext w:val="0"/>
        <w:keepLines w:val="0"/>
        <w:pageBreakBefore w:val="0"/>
        <w:tabs>
          <w:tab w:val="right" w:leader="dot" w:pos="8900"/>
        </w:tabs>
        <w:kinsoku/>
        <w:wordWrap/>
        <w:overflowPunct/>
        <w:topLinePunct w:val="0"/>
        <w:autoSpaceDE/>
        <w:autoSpaceDN/>
        <w:bidi w:val="0"/>
        <w:snapToGrid/>
        <w:spacing w:beforeLines="50" w:afterLines="50"/>
        <w:ind w:firstLine="640" w:firstLineChars="200"/>
        <w:jc w:val="both"/>
        <w:textAlignment w:val="auto"/>
      </w:pPr>
      <w:r>
        <w:rPr>
          <w:rFonts w:hint="eastAsia" w:ascii="仿宋" w:hAnsi="仿宋" w:eastAsia="仿宋" w:cs="仿宋"/>
          <w:color w:val="000000"/>
          <w:szCs w:val="32"/>
        </w:rPr>
        <w:t xml:space="preserve">湖南省交通运输厅值班电话：0731-88770499。   </w:t>
      </w:r>
    </w:p>
    <w:p w14:paraId="1634B6E0">
      <w:pPr>
        <w:keepNext w:val="0"/>
        <w:keepLines w:val="0"/>
        <w:pageBreakBefore w:val="0"/>
        <w:widowControl/>
        <w:kinsoku/>
        <w:wordWrap/>
        <w:overflowPunct/>
        <w:topLinePunct w:val="0"/>
        <w:autoSpaceDE/>
        <w:autoSpaceDN/>
        <w:bidi w:val="0"/>
        <w:snapToGrid/>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3.4.2报告内容</w:t>
      </w:r>
    </w:p>
    <w:p w14:paraId="25D1601E">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报告突发事件，信息的内容要简明准确、要素完整、重点突出，应包括以下要素：</w:t>
      </w:r>
    </w:p>
    <w:p w14:paraId="7549CF09">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（1）事件类型、时间、地点、事件性质、事件发生原因、影响范围及发展态势，事故港口和航道的名称、设施及装卸储运情况和联系方式；</w:t>
      </w:r>
    </w:p>
    <w:p w14:paraId="40C957EA">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（2）事件造成的破坏、损失、人员伤亡等情况；</w:t>
      </w:r>
    </w:p>
    <w:p w14:paraId="3CFAF675">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（3）危险品及危险品种类，发生泄漏、起火爆炸等潜在危险及已采取的措施；</w:t>
      </w:r>
    </w:p>
    <w:p w14:paraId="001A5239">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（4）事故的简要经过，紧急抢险救援情况，事故原因的初步分析；</w:t>
      </w:r>
    </w:p>
    <w:p w14:paraId="416A34F7">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（5）采取的措施及事故控制情况</w:t>
      </w:r>
      <w:r>
        <w:rPr>
          <w:rFonts w:hint="eastAsia" w:ascii="仿宋" w:hAnsi="仿宋" w:eastAsia="仿宋" w:cs="仿宋"/>
          <w:color w:val="000000"/>
          <w:kern w:val="0"/>
          <w:szCs w:val="32"/>
          <w:lang w:eastAsia="zh-CN"/>
        </w:rPr>
        <w:t>，</w:t>
      </w:r>
      <w:r>
        <w:rPr>
          <w:rFonts w:hint="eastAsia" w:ascii="仿宋" w:hAnsi="仿宋" w:eastAsia="仿宋" w:cs="仿宋"/>
          <w:color w:val="000000"/>
          <w:kern w:val="0"/>
          <w:szCs w:val="32"/>
        </w:rPr>
        <w:t>需要有关部门和单位协助事故抢救与处理的有关事宜；</w:t>
      </w:r>
    </w:p>
    <w:p w14:paraId="3E96BF45">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仿宋" w:hAnsi="仿宋" w:eastAsia="仿宋" w:cs="仿宋"/>
          <w:color w:val="000000"/>
          <w:kern w:val="0"/>
          <w:szCs w:val="32"/>
          <w:lang w:eastAsia="zh-CN"/>
        </w:rPr>
      </w:pPr>
      <w:r>
        <w:rPr>
          <w:rFonts w:hint="eastAsia" w:ascii="仿宋" w:hAnsi="仿宋" w:eastAsia="仿宋" w:cs="仿宋"/>
          <w:color w:val="000000"/>
          <w:kern w:val="0"/>
          <w:szCs w:val="32"/>
        </w:rPr>
        <w:t>（6）现场环境情况及近期动态预报，包括风向风力、</w:t>
      </w:r>
      <w:r>
        <w:rPr>
          <w:rFonts w:hint="eastAsia" w:ascii="仿宋" w:hAnsi="仿宋" w:eastAsia="仿宋" w:cs="仿宋"/>
          <w:color w:val="000000"/>
          <w:kern w:val="0"/>
          <w:szCs w:val="32"/>
          <w:lang w:eastAsia="zh-CN"/>
        </w:rPr>
        <w:t>涌浪大小、冰情</w:t>
      </w:r>
      <w:r>
        <w:rPr>
          <w:rFonts w:hint="eastAsia" w:ascii="仿宋" w:hAnsi="仿宋" w:eastAsia="仿宋" w:cs="仿宋"/>
          <w:color w:val="000000"/>
          <w:kern w:val="0"/>
          <w:szCs w:val="32"/>
        </w:rPr>
        <w:t>、能见度、水流流速和流向等</w:t>
      </w:r>
      <w:r>
        <w:rPr>
          <w:rFonts w:hint="eastAsia" w:ascii="仿宋" w:hAnsi="仿宋" w:eastAsia="仿宋" w:cs="仿宋"/>
          <w:color w:val="000000"/>
          <w:kern w:val="0"/>
          <w:szCs w:val="32"/>
          <w:lang w:eastAsia="zh-CN"/>
        </w:rPr>
        <w:t>；</w:t>
      </w:r>
    </w:p>
    <w:p w14:paraId="2A6DF816">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（7）信息报送单位、联系人和联系电话等；</w:t>
      </w:r>
    </w:p>
    <w:p w14:paraId="24B5CB6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（8）其他需要上报的有关事项。</w:t>
      </w:r>
    </w:p>
    <w:p w14:paraId="585CADBA">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应急信息在特别紧急情况下，可电话报送，并做好书面记录。同时应及时续报，不得迟报、漏报、谎报及瞒报。</w:t>
      </w:r>
    </w:p>
    <w:p w14:paraId="5482903C">
      <w:pPr>
        <w:keepNext w:val="0"/>
        <w:keepLines w:val="0"/>
        <w:pageBreakBefore w:val="0"/>
        <w:kinsoku/>
        <w:wordWrap/>
        <w:overflowPunct/>
        <w:topLinePunct w:val="0"/>
        <w:autoSpaceDE/>
        <w:autoSpaceDN/>
        <w:bidi w:val="0"/>
        <w:snapToGrid/>
        <w:spacing w:beforeLines="50" w:afterLines="50"/>
        <w:jc w:val="both"/>
        <w:textAlignment w:val="auto"/>
        <w:outlineLvl w:val="1"/>
        <w:rPr>
          <w:rFonts w:hint="eastAsia" w:ascii="黑体" w:hAnsi="黑体" w:eastAsia="黑体" w:cs="黑体"/>
          <w:bCs/>
          <w:color w:val="000000"/>
          <w:szCs w:val="32"/>
        </w:rPr>
      </w:pPr>
      <w:r>
        <w:rPr>
          <w:rFonts w:hint="eastAsia" w:ascii="黑体" w:hAnsi="黑体" w:eastAsia="黑体" w:cs="黑体"/>
          <w:bCs/>
          <w:color w:val="000000"/>
          <w:szCs w:val="32"/>
        </w:rPr>
        <w:t xml:space="preserve">4、应急分级响应和处置 </w:t>
      </w:r>
    </w:p>
    <w:p w14:paraId="35986A73">
      <w:pPr>
        <w:keepNext w:val="0"/>
        <w:keepLines w:val="0"/>
        <w:pageBreakBefore w:val="0"/>
        <w:widowControl/>
        <w:kinsoku/>
        <w:wordWrap/>
        <w:overflowPunct/>
        <w:topLinePunct w:val="0"/>
        <w:autoSpaceDE/>
        <w:autoSpaceDN/>
        <w:bidi w:val="0"/>
        <w:snapToGrid/>
        <w:jc w:val="both"/>
        <w:textAlignment w:val="auto"/>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4.1 事件分级</w:t>
      </w:r>
    </w:p>
    <w:p w14:paraId="72A9C6AE">
      <w:pPr>
        <w:keepNext w:val="0"/>
        <w:keepLines w:val="0"/>
        <w:pageBreakBefore w:val="0"/>
        <w:widowControl/>
        <w:kinsoku/>
        <w:wordWrap/>
        <w:overflowPunct/>
        <w:topLinePunct w:val="0"/>
        <w:autoSpaceDE/>
        <w:autoSpaceDN/>
        <w:bidi w:val="0"/>
        <w:adjustRightInd w:val="0"/>
        <w:snapToGrid/>
        <w:ind w:firstLine="640" w:firstLineChars="200"/>
        <w:jc w:val="both"/>
        <w:textAlignment w:val="auto"/>
        <w:rPr>
          <w:rFonts w:hint="eastAsia" w:ascii="仿宋" w:hAnsi="仿宋" w:eastAsia="仿宋" w:cs="仿宋"/>
          <w:color w:val="000000"/>
          <w:kern w:val="0"/>
          <w:szCs w:val="32"/>
          <w:lang w:eastAsia="zh-CN"/>
        </w:rPr>
      </w:pPr>
      <w:r>
        <w:rPr>
          <w:rFonts w:hint="eastAsia" w:ascii="仿宋" w:hAnsi="仿宋" w:eastAsia="仿宋" w:cs="仿宋"/>
          <w:color w:val="000000"/>
          <w:kern w:val="0"/>
          <w:szCs w:val="32"/>
        </w:rPr>
        <w:t>水上交通突发事件按照严重程度、可控性和影响范围等因素，分为四级：Ⅰ级（特别重大）、Ⅱ级（重大）、Ⅲ级（较大）和Ⅳ级（一般）。</w:t>
      </w:r>
      <w:r>
        <w:rPr>
          <w:rFonts w:hint="eastAsia" w:ascii="仿宋" w:hAnsi="仿宋" w:eastAsia="仿宋" w:cs="仿宋"/>
          <w:color w:val="000000"/>
          <w:kern w:val="0"/>
          <w:szCs w:val="32"/>
          <w:lang w:eastAsia="zh-CN"/>
        </w:rPr>
        <w:t>具体内容见下表：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5992"/>
        <w:gridCol w:w="1381"/>
      </w:tblGrid>
      <w:tr w14:paraId="73A6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74" w:type="pct"/>
          </w:tcPr>
          <w:p w14:paraId="7316CC0D">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等级</w:t>
            </w:r>
          </w:p>
        </w:tc>
        <w:tc>
          <w:tcPr>
            <w:tcW w:w="3515" w:type="pct"/>
          </w:tcPr>
          <w:p w14:paraId="66376277">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突发事件的</w:t>
            </w:r>
            <w:r>
              <w:rPr>
                <w:rFonts w:hint="eastAsia" w:ascii="仿宋" w:hAnsi="仿宋" w:eastAsia="仿宋" w:cs="仿宋"/>
                <w:color w:val="000000"/>
                <w:kern w:val="0"/>
                <w:sz w:val="28"/>
                <w:szCs w:val="28"/>
                <w:vertAlign w:val="baseline"/>
                <w:lang w:eastAsia="zh-CN"/>
              </w:rPr>
              <w:t>可控性、</w:t>
            </w:r>
            <w:r>
              <w:rPr>
                <w:rFonts w:hint="eastAsia" w:ascii="仿宋" w:hAnsi="仿宋" w:eastAsia="仿宋" w:cs="仿宋"/>
                <w:color w:val="000000"/>
                <w:kern w:val="0"/>
                <w:sz w:val="28"/>
                <w:szCs w:val="28"/>
                <w:vertAlign w:val="baseline"/>
              </w:rPr>
              <w:t>严重程度及影响范围</w:t>
            </w:r>
          </w:p>
        </w:tc>
        <w:tc>
          <w:tcPr>
            <w:tcW w:w="810" w:type="pct"/>
          </w:tcPr>
          <w:p w14:paraId="47F7DC0F">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预警颜色</w:t>
            </w:r>
          </w:p>
        </w:tc>
      </w:tr>
      <w:tr w14:paraId="4E18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jc w:val="center"/>
        </w:trPr>
        <w:tc>
          <w:tcPr>
            <w:tcW w:w="674" w:type="pct"/>
            <w:vAlign w:val="center"/>
          </w:tcPr>
          <w:p w14:paraId="38B44342">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特别重大（I）级</w:t>
            </w:r>
          </w:p>
        </w:tc>
        <w:tc>
          <w:tcPr>
            <w:tcW w:w="3515" w:type="pct"/>
            <w:vAlign w:val="center"/>
          </w:tcPr>
          <w:p w14:paraId="49698A30">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en-US"/>
              </w:rPr>
            </w:pPr>
            <w:r>
              <w:rPr>
                <w:rFonts w:hint="eastAsia" w:ascii="仿宋" w:hAnsi="仿宋" w:eastAsia="仿宋" w:cs="仿宋"/>
                <w:color w:val="000000"/>
                <w:kern w:val="0"/>
                <w:sz w:val="24"/>
                <w:szCs w:val="24"/>
                <w:vertAlign w:val="baseline"/>
              </w:rPr>
              <w:t>符合下列条件之一的：</w:t>
            </w:r>
          </w:p>
          <w:p w14:paraId="176D6414">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（1）主要港口、地区性重要港口瘫痪或遭受灾难性损失的；</w:t>
            </w:r>
          </w:p>
          <w:p w14:paraId="5A5FC04D">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（2）主要港口、地区性重要港口、危险货物码头、仓储场所发生火灾、爆炸、泄漏等事件，造成特别严重社会影响的；</w:t>
            </w:r>
          </w:p>
          <w:p w14:paraId="77F10CEE">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（3）湘江衡阳干线航道因航道尺度不足或通航条件恶化发生断航或特别严重堵塞，湘江干线恢复运行时间预计在48小时以上，并造成特别严重社会影响的；</w:t>
            </w:r>
          </w:p>
          <w:p w14:paraId="6F5DA0F7">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（4）港口、</w:t>
            </w:r>
            <w:r>
              <w:rPr>
                <w:rFonts w:hint="eastAsia" w:ascii="仿宋" w:hAnsi="仿宋" w:eastAsia="仿宋" w:cs="仿宋"/>
                <w:color w:val="000000"/>
                <w:kern w:val="0"/>
                <w:sz w:val="24"/>
                <w:szCs w:val="24"/>
                <w:highlight w:val="none"/>
                <w:vertAlign w:val="baseline"/>
              </w:rPr>
              <w:t>通航建筑物</w:t>
            </w:r>
            <w:r>
              <w:rPr>
                <w:rFonts w:hint="eastAsia" w:ascii="仿宋" w:hAnsi="仿宋" w:eastAsia="仿宋" w:cs="仿宋"/>
                <w:color w:val="000000"/>
                <w:kern w:val="0"/>
                <w:sz w:val="24"/>
                <w:szCs w:val="24"/>
                <w:vertAlign w:val="baseline"/>
              </w:rPr>
              <w:t>事故造成特大人员伤亡，死亡失踪30人以上，或危及30人以上生命安全的；</w:t>
            </w:r>
          </w:p>
          <w:p w14:paraId="32D311B0">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（5）重要物资缺乏可能严重影响全国或大片区经济整体运行和人民正常生活，超出省级交通运输部门运力组织能力，需要国家紧急安排</w:t>
            </w:r>
            <w:r>
              <w:rPr>
                <w:rFonts w:hint="eastAsia" w:ascii="仿宋" w:hAnsi="仿宋" w:eastAsia="仿宋" w:cs="仿宋"/>
                <w:color w:val="000000"/>
                <w:kern w:val="0"/>
                <w:sz w:val="24"/>
                <w:szCs w:val="24"/>
                <w:vertAlign w:val="baseline"/>
                <w:lang w:eastAsia="zh-CN"/>
              </w:rPr>
              <w:t>水上交通</w:t>
            </w:r>
            <w:r>
              <w:rPr>
                <w:rFonts w:hint="eastAsia" w:ascii="仿宋" w:hAnsi="仿宋" w:eastAsia="仿宋" w:cs="仿宋"/>
                <w:color w:val="000000"/>
                <w:kern w:val="0"/>
                <w:sz w:val="24"/>
                <w:szCs w:val="24"/>
                <w:vertAlign w:val="baseline"/>
              </w:rPr>
              <w:t>保障的；</w:t>
            </w:r>
          </w:p>
          <w:p w14:paraId="12A3C103">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（6）需要启动国家应急预案，调用多个省和交通系统的</w:t>
            </w:r>
            <w:r>
              <w:rPr>
                <w:rFonts w:hint="eastAsia" w:ascii="仿宋" w:hAnsi="仿宋" w:eastAsia="仿宋" w:cs="仿宋"/>
                <w:color w:val="000000"/>
                <w:kern w:val="0"/>
                <w:sz w:val="24"/>
                <w:szCs w:val="24"/>
                <w:vertAlign w:val="baseline"/>
                <w:lang w:eastAsia="zh-CN"/>
              </w:rPr>
              <w:t>水上交通</w:t>
            </w:r>
            <w:r>
              <w:rPr>
                <w:rFonts w:hint="eastAsia" w:ascii="仿宋" w:hAnsi="仿宋" w:eastAsia="仿宋" w:cs="仿宋"/>
                <w:color w:val="000000"/>
                <w:kern w:val="0"/>
                <w:sz w:val="24"/>
                <w:szCs w:val="24"/>
                <w:vertAlign w:val="baseline"/>
              </w:rPr>
              <w:t>资源予以支援的。 　　</w:t>
            </w:r>
          </w:p>
          <w:p w14:paraId="19639676">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p>
        </w:tc>
        <w:tc>
          <w:tcPr>
            <w:tcW w:w="810" w:type="pct"/>
            <w:vAlign w:val="center"/>
          </w:tcPr>
          <w:p w14:paraId="78ECE2A1">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红色</w:t>
            </w:r>
          </w:p>
        </w:tc>
      </w:tr>
      <w:tr w14:paraId="136E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74" w:type="pct"/>
            <w:vAlign w:val="center"/>
          </w:tcPr>
          <w:p w14:paraId="59DF48BA">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重大（Ⅱ）级</w:t>
            </w:r>
          </w:p>
        </w:tc>
        <w:tc>
          <w:tcPr>
            <w:tcW w:w="3515" w:type="pct"/>
          </w:tcPr>
          <w:p w14:paraId="3B312C49">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lang w:val="en-US"/>
              </w:rPr>
            </w:pPr>
            <w:r>
              <w:rPr>
                <w:rFonts w:hint="eastAsia" w:ascii="仿宋" w:hAnsi="仿宋" w:eastAsia="仿宋" w:cs="仿宋"/>
                <w:color w:val="000000"/>
                <w:kern w:val="0"/>
                <w:sz w:val="24"/>
                <w:szCs w:val="24"/>
                <w:vertAlign w:val="baseline"/>
              </w:rPr>
              <w:t>符合下列条件之一的：</w:t>
            </w:r>
            <w:r>
              <w:rPr>
                <w:rFonts w:hint="eastAsia" w:ascii="仿宋" w:hAnsi="仿宋" w:eastAsia="仿宋" w:cs="仿宋"/>
                <w:color w:val="000000"/>
                <w:kern w:val="0"/>
                <w:sz w:val="24"/>
                <w:szCs w:val="24"/>
                <w:vertAlign w:val="baseline"/>
                <w:lang w:val="en-US"/>
              </w:rPr>
              <w:t xml:space="preserve"> </w:t>
            </w:r>
            <w:r>
              <w:rPr>
                <w:rFonts w:hint="eastAsia" w:ascii="仿宋" w:hAnsi="仿宋" w:eastAsia="仿宋" w:cs="仿宋"/>
                <w:color w:val="000000"/>
                <w:kern w:val="0"/>
                <w:sz w:val="24"/>
                <w:szCs w:val="24"/>
                <w:vertAlign w:val="baseline"/>
                <w:lang w:val="en-US"/>
              </w:rPr>
              <w:br w:type="textWrapping"/>
            </w:r>
            <w:r>
              <w:rPr>
                <w:rFonts w:hint="eastAsia" w:ascii="仿宋" w:hAnsi="仿宋" w:eastAsia="仿宋" w:cs="仿宋"/>
                <w:color w:val="000000"/>
                <w:kern w:val="0"/>
                <w:sz w:val="24"/>
                <w:szCs w:val="24"/>
                <w:vertAlign w:val="baseline"/>
                <w:lang w:val="en-US"/>
              </w:rPr>
              <w:t>（1）主要港口、地区性重要港口遭受严重损失，重要港区瘫痪或遭受灾难性损失的；</w:t>
            </w:r>
          </w:p>
          <w:p w14:paraId="56F191A5">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（2）主要港口、地区性重要港口、危险货物码头、仓储场所发生火灾、爆炸、泄漏等事件，造成严重社会影响的；</w:t>
            </w:r>
          </w:p>
          <w:p w14:paraId="1F0B1CD1">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（3）湘江衡阳干线航道因航道尺度不足或通航条件恶化发生断航或严重堵塞，湘江干线恢复运行时间预计在24小时以上，48小时以下，并造成严重社会影响的；</w:t>
            </w:r>
          </w:p>
          <w:p w14:paraId="309C137F">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（4）港口、</w:t>
            </w:r>
            <w:r>
              <w:rPr>
                <w:rFonts w:hint="eastAsia" w:ascii="仿宋" w:hAnsi="仿宋" w:eastAsia="仿宋" w:cs="仿宋"/>
                <w:color w:val="000000"/>
                <w:kern w:val="0"/>
                <w:sz w:val="24"/>
                <w:szCs w:val="24"/>
                <w:highlight w:val="none"/>
                <w:vertAlign w:val="baseline"/>
              </w:rPr>
              <w:t>通航建筑物</w:t>
            </w:r>
            <w:r>
              <w:rPr>
                <w:rFonts w:hint="eastAsia" w:ascii="仿宋" w:hAnsi="仿宋" w:eastAsia="仿宋" w:cs="仿宋"/>
                <w:color w:val="000000"/>
                <w:kern w:val="0"/>
                <w:sz w:val="24"/>
                <w:szCs w:val="24"/>
                <w:vertAlign w:val="baseline"/>
              </w:rPr>
              <w:t>事故造成重大人员伤亡，死亡失踪10人以上、30人以下，或危及10人以上、30人以下生命安全的；</w:t>
            </w:r>
          </w:p>
          <w:p w14:paraId="48AF9193">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（5）重要物资缺乏可能严重影响省级经济整体运行和人民正常生活，超出市交通运输局运力组织能力，需要省级交通运输部门紧急安排</w:t>
            </w:r>
            <w:r>
              <w:rPr>
                <w:rFonts w:hint="eastAsia" w:ascii="仿宋" w:hAnsi="仿宋" w:eastAsia="仿宋" w:cs="仿宋"/>
                <w:color w:val="000000"/>
                <w:kern w:val="0"/>
                <w:sz w:val="24"/>
                <w:szCs w:val="24"/>
                <w:vertAlign w:val="baseline"/>
                <w:lang w:eastAsia="zh-CN"/>
              </w:rPr>
              <w:t>水上交通</w:t>
            </w:r>
            <w:r>
              <w:rPr>
                <w:rFonts w:hint="eastAsia" w:ascii="仿宋" w:hAnsi="仿宋" w:eastAsia="仿宋" w:cs="仿宋"/>
                <w:color w:val="000000"/>
                <w:kern w:val="0"/>
                <w:sz w:val="24"/>
                <w:szCs w:val="24"/>
                <w:vertAlign w:val="baseline"/>
              </w:rPr>
              <w:t>保障的；</w:t>
            </w:r>
          </w:p>
          <w:p w14:paraId="684FCB54">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4"/>
                <w:szCs w:val="24"/>
                <w:vertAlign w:val="baseline"/>
              </w:rPr>
              <w:t>（6）需要启动省级应急预案，调用多个市和交通系统的</w:t>
            </w:r>
            <w:r>
              <w:rPr>
                <w:rFonts w:hint="eastAsia" w:ascii="仿宋" w:hAnsi="仿宋" w:eastAsia="仿宋" w:cs="仿宋"/>
                <w:color w:val="000000"/>
                <w:kern w:val="0"/>
                <w:sz w:val="24"/>
                <w:szCs w:val="24"/>
                <w:vertAlign w:val="baseline"/>
                <w:lang w:eastAsia="zh-CN"/>
              </w:rPr>
              <w:t>水上交通</w:t>
            </w:r>
            <w:r>
              <w:rPr>
                <w:rFonts w:hint="eastAsia" w:ascii="仿宋" w:hAnsi="仿宋" w:eastAsia="仿宋" w:cs="仿宋"/>
                <w:color w:val="000000"/>
                <w:kern w:val="0"/>
                <w:sz w:val="24"/>
                <w:szCs w:val="24"/>
                <w:vertAlign w:val="baseline"/>
              </w:rPr>
              <w:t>资源予以支援的。　</w:t>
            </w:r>
            <w:r>
              <w:rPr>
                <w:rFonts w:hint="eastAsia" w:ascii="仿宋" w:hAnsi="仿宋" w:eastAsia="仿宋" w:cs="仿宋"/>
                <w:color w:val="000000"/>
                <w:kern w:val="0"/>
                <w:sz w:val="28"/>
                <w:szCs w:val="28"/>
                <w:vertAlign w:val="baseline"/>
              </w:rPr>
              <w:t>　</w:t>
            </w:r>
          </w:p>
        </w:tc>
        <w:tc>
          <w:tcPr>
            <w:tcW w:w="810" w:type="pct"/>
            <w:vAlign w:val="center"/>
          </w:tcPr>
          <w:p w14:paraId="3C9A1510">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橙色</w:t>
            </w:r>
          </w:p>
        </w:tc>
      </w:tr>
      <w:tr w14:paraId="5419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Align w:val="center"/>
          </w:tcPr>
          <w:p w14:paraId="03E7FCC1">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较大（Ⅲ）级</w:t>
            </w:r>
          </w:p>
        </w:tc>
        <w:tc>
          <w:tcPr>
            <w:tcW w:w="3515" w:type="pct"/>
          </w:tcPr>
          <w:p w14:paraId="1C0D2753">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符合下列条件之一的：</w:t>
            </w:r>
          </w:p>
          <w:p w14:paraId="43DA246F">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（1）重要港口局部遭受损失，</w:t>
            </w:r>
            <w:r>
              <w:rPr>
                <w:rFonts w:hint="eastAsia" w:ascii="仿宋" w:hAnsi="仿宋" w:eastAsia="仿宋" w:cs="仿宋"/>
                <w:color w:val="000000"/>
                <w:kern w:val="0"/>
                <w:sz w:val="24"/>
                <w:szCs w:val="24"/>
                <w:highlight w:val="none"/>
                <w:vertAlign w:val="baseline"/>
              </w:rPr>
              <w:t>其它</w:t>
            </w:r>
            <w:r>
              <w:rPr>
                <w:rFonts w:hint="eastAsia" w:ascii="仿宋" w:hAnsi="仿宋" w:eastAsia="仿宋" w:cs="仿宋"/>
                <w:color w:val="000000"/>
                <w:kern w:val="0"/>
                <w:sz w:val="24"/>
                <w:szCs w:val="24"/>
                <w:vertAlign w:val="baseline"/>
              </w:rPr>
              <w:t>港口遭受严重损失的；</w:t>
            </w:r>
          </w:p>
          <w:p w14:paraId="68D45F98">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（2）危险品码头、港区内危险品仓储堆场发生火灾、爆炸等事件，造成较大社会影响的；</w:t>
            </w:r>
          </w:p>
          <w:p w14:paraId="060B793F">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（3）造成较大人员伤亡，死亡（失踪）3人及以上、10人以下或危及10人及以上、30人以下生命安全的；</w:t>
            </w:r>
          </w:p>
          <w:p w14:paraId="43989CD5">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（4）</w:t>
            </w:r>
            <w:r>
              <w:rPr>
                <w:rFonts w:hint="eastAsia" w:ascii="仿宋" w:hAnsi="仿宋" w:eastAsia="仿宋" w:cs="仿宋"/>
                <w:color w:val="000000"/>
                <w:kern w:val="0"/>
                <w:sz w:val="24"/>
                <w:szCs w:val="24"/>
                <w:vertAlign w:val="baseline"/>
                <w:lang w:val="en-US"/>
              </w:rPr>
              <w:t>湘江衡阳干线航道</w:t>
            </w:r>
            <w:r>
              <w:rPr>
                <w:rFonts w:hint="eastAsia" w:ascii="仿宋" w:hAnsi="仿宋" w:eastAsia="仿宋" w:cs="仿宋"/>
                <w:color w:val="000000"/>
                <w:kern w:val="0"/>
                <w:sz w:val="24"/>
                <w:szCs w:val="24"/>
                <w:vertAlign w:val="baseline"/>
              </w:rPr>
              <w:t>发生较严重堵塞，恢复正常运行时间预计在12小时以上、24小时以内，</w:t>
            </w:r>
            <w:r>
              <w:rPr>
                <w:rFonts w:hint="eastAsia" w:ascii="仿宋" w:hAnsi="仿宋" w:eastAsia="仿宋" w:cs="仿宋"/>
                <w:color w:val="000000"/>
                <w:kern w:val="0"/>
                <w:sz w:val="24"/>
                <w:szCs w:val="24"/>
                <w:highlight w:val="none"/>
                <w:vertAlign w:val="baseline"/>
              </w:rPr>
              <w:t>其它</w:t>
            </w:r>
            <w:r>
              <w:rPr>
                <w:rFonts w:hint="eastAsia" w:ascii="仿宋" w:hAnsi="仿宋" w:eastAsia="仿宋" w:cs="仿宋"/>
                <w:color w:val="000000"/>
                <w:kern w:val="0"/>
                <w:sz w:val="24"/>
                <w:szCs w:val="24"/>
                <w:vertAlign w:val="baseline"/>
              </w:rPr>
              <w:t>三级以上航道发生断航24小时以上、48小时以内的；</w:t>
            </w:r>
          </w:p>
          <w:p w14:paraId="13099F69">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（5）重要物资缺乏、价格大幅波动可能严重影响衡阳市经济整体运行和人民正常生活，超出县级交通运输部门运力组织能力，需要衡阳市交通运输局紧急安排水上交通保障的；</w:t>
            </w:r>
          </w:p>
          <w:p w14:paraId="4C45A94B">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（6）需要启动市级应急预案，调用衡阳市内多个县和市内交通系统的水上交通资源予以支援，经评估认为应当启动Ⅲ级响应的。</w:t>
            </w:r>
          </w:p>
        </w:tc>
        <w:tc>
          <w:tcPr>
            <w:tcW w:w="810" w:type="pct"/>
            <w:vAlign w:val="center"/>
          </w:tcPr>
          <w:p w14:paraId="5800E004">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黄色</w:t>
            </w:r>
          </w:p>
        </w:tc>
      </w:tr>
      <w:tr w14:paraId="6C65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Pr>
          <w:p w14:paraId="43C6F3AA">
            <w:pPr>
              <w:widowControl/>
              <w:spacing w:beforeLines="50" w:afterLines="50"/>
              <w:jc w:val="center"/>
              <w:rPr>
                <w:rFonts w:hint="eastAsia" w:ascii="仿宋" w:hAnsi="仿宋" w:eastAsia="仿宋" w:cs="仿宋"/>
                <w:color w:val="000000"/>
                <w:kern w:val="0"/>
                <w:sz w:val="28"/>
                <w:szCs w:val="28"/>
              </w:rPr>
            </w:pPr>
          </w:p>
          <w:p w14:paraId="7A33009E">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rPr>
              <w:t>一般（</w:t>
            </w:r>
            <w:r>
              <w:rPr>
                <w:rFonts w:hint="eastAsia" w:ascii="仿宋" w:hAnsi="仿宋" w:eastAsia="仿宋" w:cs="仿宋"/>
                <w:color w:val="000000"/>
                <w:kern w:val="0"/>
                <w:sz w:val="28"/>
                <w:szCs w:val="28"/>
                <w:highlight w:val="none"/>
                <w:lang w:eastAsia="zh-CN"/>
              </w:rPr>
              <w:t>Ⅳ</w:t>
            </w:r>
            <w:r>
              <w:rPr>
                <w:rFonts w:hint="eastAsia" w:ascii="仿宋" w:hAnsi="仿宋" w:eastAsia="仿宋" w:cs="仿宋"/>
                <w:color w:val="000000"/>
                <w:kern w:val="0"/>
                <w:sz w:val="28"/>
                <w:szCs w:val="28"/>
              </w:rPr>
              <w:t>）级</w:t>
            </w:r>
          </w:p>
        </w:tc>
        <w:tc>
          <w:tcPr>
            <w:tcW w:w="3515" w:type="pct"/>
          </w:tcPr>
          <w:p w14:paraId="0632E7E6">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符合下列条件之一的：</w:t>
            </w:r>
          </w:p>
          <w:p w14:paraId="5BC11F84">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（1）一般港口局部遭受严重损失的；</w:t>
            </w:r>
          </w:p>
          <w:p w14:paraId="638E9C99">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（2）危险品码头、港区内危险品仓储堆场发生火灾、爆炸等事件，造成一般及以下社会影响的；</w:t>
            </w:r>
          </w:p>
          <w:p w14:paraId="211B1286">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（3）造成一般人员伤亡，死亡（失踪）1人及以上、3人以下或危及10人以下生命安全的；</w:t>
            </w:r>
          </w:p>
          <w:p w14:paraId="2A8EAD7D">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（4）四级以上重要航道发生断航或严重堵塞；</w:t>
            </w:r>
          </w:p>
          <w:p w14:paraId="357F0278">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4"/>
                <w:szCs w:val="24"/>
                <w:vertAlign w:val="baseline"/>
              </w:rPr>
            </w:pPr>
            <w:r>
              <w:rPr>
                <w:rFonts w:hint="eastAsia" w:ascii="仿宋" w:hAnsi="仿宋" w:eastAsia="仿宋" w:cs="仿宋"/>
                <w:color w:val="000000"/>
                <w:kern w:val="0"/>
                <w:sz w:val="24"/>
                <w:szCs w:val="24"/>
                <w:vertAlign w:val="baseline"/>
              </w:rPr>
              <w:t>（5）重要物资缺乏、价格大幅波动可能严重影响县级经济整体运行和人民正常生活，需要紧急安排县级水上交通保障的；</w:t>
            </w:r>
          </w:p>
          <w:p w14:paraId="4AA79C0A">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4"/>
                <w:szCs w:val="24"/>
                <w:vertAlign w:val="baseline"/>
              </w:rPr>
              <w:t>（6）需要启动县级应急预案，调用当地和县级交通系统的水上交通资源予以支援，经评估认为应当启动Ⅳ级响应的。</w:t>
            </w:r>
          </w:p>
        </w:tc>
        <w:tc>
          <w:tcPr>
            <w:tcW w:w="810" w:type="pct"/>
            <w:vAlign w:val="center"/>
          </w:tcPr>
          <w:p w14:paraId="4A5945AC">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蓝色</w:t>
            </w:r>
          </w:p>
        </w:tc>
      </w:tr>
    </w:tbl>
    <w:p w14:paraId="3413F9B1">
      <w:pPr>
        <w:keepNext w:val="0"/>
        <w:keepLines w:val="0"/>
        <w:pageBreakBefore w:val="0"/>
        <w:kinsoku/>
        <w:wordWrap/>
        <w:overflowPunct/>
        <w:topLinePunct w:val="0"/>
        <w:autoSpaceDE/>
        <w:autoSpaceDN/>
        <w:bidi w:val="0"/>
        <w:snapToGrid/>
        <w:jc w:val="both"/>
        <w:textAlignment w:val="auto"/>
        <w:rPr>
          <w:rFonts w:hint="eastAsia" w:ascii="仿宋" w:hAnsi="仿宋" w:eastAsia="仿宋"/>
        </w:rPr>
      </w:pPr>
      <w:bookmarkStart w:id="181" w:name="_Toc11616"/>
      <w:r>
        <w:rPr>
          <w:rFonts w:hint="eastAsia" w:ascii="仿宋" w:hAnsi="仿宋" w:eastAsia="仿宋" w:cs="仿宋"/>
          <w:color w:val="000000"/>
          <w:kern w:val="0"/>
          <w:szCs w:val="32"/>
        </w:rPr>
        <w:t>本条所称的“以上”包括本数，“以下”不包括本数。</w:t>
      </w:r>
    </w:p>
    <w:bookmarkEnd w:id="181"/>
    <w:p w14:paraId="42943BAB">
      <w:pPr>
        <w:keepNext w:val="0"/>
        <w:keepLines w:val="0"/>
        <w:pageBreakBefore w:val="0"/>
        <w:widowControl/>
        <w:kinsoku/>
        <w:wordWrap/>
        <w:overflowPunct/>
        <w:topLinePunct w:val="0"/>
        <w:autoSpaceDE/>
        <w:autoSpaceDN/>
        <w:bidi w:val="0"/>
        <w:snapToGrid/>
        <w:spacing w:afterLines="50"/>
        <w:jc w:val="both"/>
        <w:textAlignment w:val="auto"/>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4.2分级响应 </w:t>
      </w:r>
    </w:p>
    <w:p w14:paraId="498BFF91">
      <w:pPr>
        <w:keepNext w:val="0"/>
        <w:keepLines w:val="0"/>
        <w:pageBreakBefore w:val="0"/>
        <w:widowControl/>
        <w:kinsoku/>
        <w:wordWrap/>
        <w:overflowPunct/>
        <w:topLinePunct w:val="0"/>
        <w:autoSpaceDE/>
        <w:autoSpaceDN/>
        <w:bidi w:val="0"/>
        <w:adjustRightInd w:val="0"/>
        <w:snapToGrid/>
        <w:jc w:val="both"/>
        <w:textAlignment w:val="auto"/>
        <w:rPr>
          <w:rFonts w:ascii="仿宋" w:hAnsi="仿宋" w:eastAsia="仿宋" w:cs="宋体"/>
          <w:kern w:val="0"/>
          <w:szCs w:val="32"/>
          <w:lang w:val="zh-CN"/>
        </w:rPr>
      </w:pPr>
      <w:r>
        <w:rPr>
          <w:rFonts w:ascii="仿宋" w:hAnsi="仿宋" w:eastAsia="仿宋" w:cs="宋体"/>
          <w:kern w:val="0"/>
          <w:szCs w:val="32"/>
          <w:lang w:val="zh-CN"/>
        </w:rPr>
        <w:t xml:space="preserve">4.2.1 </w:t>
      </w:r>
      <w:r>
        <w:rPr>
          <w:rFonts w:hint="eastAsia" w:ascii="仿宋" w:hAnsi="仿宋" w:eastAsia="仿宋" w:cs="宋体"/>
          <w:kern w:val="0"/>
          <w:szCs w:val="32"/>
          <w:lang w:val="zh-CN"/>
        </w:rPr>
        <w:t>Ⅳ级响应</w:t>
      </w:r>
    </w:p>
    <w:p w14:paraId="6D6FD07D">
      <w:pPr>
        <w:pStyle w:val="13"/>
        <w:keepNext w:val="0"/>
        <w:keepLines w:val="0"/>
        <w:pageBreakBefore w:val="0"/>
        <w:kinsoku/>
        <w:wordWrap/>
        <w:overflowPunct/>
        <w:topLinePunct w:val="0"/>
        <w:autoSpaceDE/>
        <w:autoSpaceDN/>
        <w:bidi w:val="0"/>
        <w:snapToGrid/>
        <w:ind w:firstLine="640"/>
        <w:jc w:val="both"/>
        <w:textAlignment w:val="auto"/>
        <w:rPr>
          <w:rFonts w:ascii="仿宋" w:hAnsi="仿宋" w:eastAsia="仿宋"/>
          <w:color w:val="auto"/>
        </w:rPr>
      </w:pPr>
      <w:r>
        <w:rPr>
          <w:rFonts w:hint="eastAsia" w:ascii="仿宋" w:hAnsi="仿宋" w:eastAsia="仿宋"/>
          <w:color w:val="auto"/>
        </w:rPr>
        <w:t>当辖区内发生一般水上交通突发事件后，县市区水上交通突发事件应急指挥机构立即启动Ⅳ级响应，并组织实施应急救援，同时将事件发展情况及时上报本级人民政府、衡阳市交通运输局水上交通突发事件应急指挥机构。</w:t>
      </w:r>
    </w:p>
    <w:p w14:paraId="1A1EAF38">
      <w:pPr>
        <w:pStyle w:val="13"/>
        <w:keepNext w:val="0"/>
        <w:keepLines w:val="0"/>
        <w:pageBreakBefore w:val="0"/>
        <w:kinsoku/>
        <w:wordWrap/>
        <w:overflowPunct/>
        <w:topLinePunct w:val="0"/>
        <w:autoSpaceDE/>
        <w:autoSpaceDN/>
        <w:bidi w:val="0"/>
        <w:snapToGrid/>
        <w:ind w:firstLine="0" w:firstLineChars="0"/>
        <w:jc w:val="both"/>
        <w:textAlignment w:val="auto"/>
        <w:rPr>
          <w:rFonts w:ascii="仿宋" w:hAnsi="仿宋" w:eastAsia="仿宋"/>
          <w:color w:val="auto"/>
        </w:rPr>
      </w:pPr>
      <w:r>
        <w:rPr>
          <w:rFonts w:ascii="仿宋" w:hAnsi="仿宋" w:eastAsia="仿宋"/>
          <w:color w:val="auto"/>
        </w:rPr>
        <w:t xml:space="preserve">4.2.2 </w:t>
      </w:r>
      <w:r>
        <w:rPr>
          <w:rFonts w:hint="eastAsia" w:ascii="仿宋" w:hAnsi="仿宋" w:eastAsia="仿宋"/>
          <w:color w:val="auto"/>
        </w:rPr>
        <w:t>Ⅲ级响应</w:t>
      </w:r>
    </w:p>
    <w:p w14:paraId="1158301F">
      <w:pPr>
        <w:pStyle w:val="13"/>
        <w:keepNext w:val="0"/>
        <w:keepLines w:val="0"/>
        <w:pageBreakBefore w:val="0"/>
        <w:kinsoku/>
        <w:wordWrap/>
        <w:overflowPunct/>
        <w:topLinePunct w:val="0"/>
        <w:autoSpaceDE/>
        <w:autoSpaceDN/>
        <w:bidi w:val="0"/>
        <w:snapToGrid/>
        <w:ind w:firstLine="640"/>
        <w:jc w:val="both"/>
        <w:textAlignment w:val="auto"/>
        <w:rPr>
          <w:rFonts w:ascii="仿宋" w:hAnsi="仿宋" w:eastAsia="仿宋"/>
          <w:color w:val="auto"/>
        </w:rPr>
      </w:pPr>
      <w:r>
        <w:rPr>
          <w:rFonts w:hint="eastAsia" w:ascii="仿宋" w:hAnsi="仿宋" w:eastAsia="仿宋"/>
          <w:color w:val="auto"/>
        </w:rPr>
        <w:t>当辖区内发生较大水上交通突发事件后，衡阳市交通运输局水上交通突发事件应急指挥部立即启动Ⅲ级响应，组织实施应急救援，并将事件发展情况及时上报</w:t>
      </w:r>
      <w:r>
        <w:rPr>
          <w:rFonts w:hint="eastAsia" w:ascii="仿宋" w:hAnsi="仿宋" w:eastAsia="仿宋" w:cs="仿宋"/>
        </w:rPr>
        <w:t>衡阳市政府、</w:t>
      </w:r>
      <w:r>
        <w:rPr>
          <w:rFonts w:hint="eastAsia" w:ascii="仿宋" w:hAnsi="仿宋" w:eastAsia="仿宋"/>
          <w:color w:val="auto"/>
        </w:rPr>
        <w:t>省水上交通突发事件应急指挥</w:t>
      </w:r>
      <w:r>
        <w:rPr>
          <w:rFonts w:hint="eastAsia" w:ascii="仿宋" w:hAnsi="仿宋" w:eastAsia="仿宋"/>
          <w:color w:val="auto"/>
          <w:lang w:eastAsia="zh-CN"/>
        </w:rPr>
        <w:t>机构</w:t>
      </w:r>
      <w:r>
        <w:rPr>
          <w:rFonts w:hint="eastAsia" w:ascii="仿宋" w:hAnsi="仿宋" w:eastAsia="仿宋"/>
          <w:color w:val="auto"/>
        </w:rPr>
        <w:t>。</w:t>
      </w:r>
    </w:p>
    <w:p w14:paraId="641D5920">
      <w:pPr>
        <w:pStyle w:val="6"/>
        <w:keepNext w:val="0"/>
        <w:keepLines w:val="0"/>
        <w:pageBreakBefore w:val="0"/>
        <w:widowControl/>
        <w:kinsoku/>
        <w:wordWrap/>
        <w:overflowPunct/>
        <w:topLinePunct w:val="0"/>
        <w:autoSpaceDE/>
        <w:autoSpaceDN/>
        <w:bidi w:val="0"/>
        <w:snapToGrid/>
        <w:jc w:val="both"/>
        <w:textAlignment w:val="auto"/>
        <w:rPr>
          <w:rFonts w:hint="eastAsia" w:ascii="仿宋" w:hAnsi="仿宋" w:eastAsia="仿宋" w:cs="仿宋"/>
          <w:color w:val="000000"/>
          <w:sz w:val="32"/>
          <w:szCs w:val="32"/>
          <w:lang w:val="zh-CN"/>
        </w:rPr>
      </w:pPr>
      <w:r>
        <w:rPr>
          <w:rFonts w:ascii="仿宋" w:hAnsi="仿宋" w:eastAsia="仿宋" w:cs="宋体"/>
          <w:sz w:val="32"/>
          <w:szCs w:val="32"/>
          <w:lang w:val="zh-CN"/>
        </w:rPr>
        <w:t xml:space="preserve">4.2.3 </w:t>
      </w:r>
      <w:r>
        <w:rPr>
          <w:rFonts w:hint="eastAsia" w:ascii="仿宋" w:hAnsi="仿宋" w:eastAsia="仿宋" w:cs="仿宋"/>
          <w:color w:val="000000"/>
          <w:sz w:val="32"/>
          <w:szCs w:val="32"/>
        </w:rPr>
        <w:t>特别重大事件（I级）应急响应由省政府或交通运输部负责启动实施。重大事件（Ⅱ级）应急响应由省交通运输厅或市政府负责启动实施。</w:t>
      </w:r>
    </w:p>
    <w:p w14:paraId="67F8DA4A">
      <w:pPr>
        <w:keepNext w:val="0"/>
        <w:keepLines w:val="0"/>
        <w:pageBreakBefore w:val="0"/>
        <w:widowControl/>
        <w:kinsoku/>
        <w:wordWrap/>
        <w:overflowPunct/>
        <w:topLinePunct w:val="0"/>
        <w:autoSpaceDE/>
        <w:autoSpaceDN/>
        <w:bidi w:val="0"/>
        <w:snapToGrid/>
        <w:spacing w:afterLines="50"/>
        <w:jc w:val="both"/>
        <w:textAlignment w:val="auto"/>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4.3 应急处置 </w:t>
      </w:r>
    </w:p>
    <w:p w14:paraId="31BA2970">
      <w:pPr>
        <w:pStyle w:val="6"/>
        <w:keepNext w:val="0"/>
        <w:keepLines w:val="0"/>
        <w:pageBreakBefore w:val="0"/>
        <w:widowControl/>
        <w:kinsoku/>
        <w:wordWrap/>
        <w:overflowPunct/>
        <w:topLinePunct w:val="0"/>
        <w:autoSpaceDE/>
        <w:autoSpaceDN/>
        <w:bidi w:val="0"/>
        <w:snapToGrid/>
        <w:jc w:val="both"/>
        <w:textAlignment w:val="auto"/>
        <w:rPr>
          <w:rFonts w:hint="eastAsia" w:ascii="仿宋" w:hAnsi="仿宋" w:eastAsia="仿宋" w:cs="仿宋"/>
          <w:bCs/>
          <w:color w:val="000000"/>
          <w:sz w:val="28"/>
          <w:szCs w:val="28"/>
        </w:rPr>
      </w:pPr>
      <w:r>
        <w:rPr>
          <w:rFonts w:hint="eastAsia" w:ascii="仿宋" w:hAnsi="仿宋" w:eastAsia="仿宋" w:cs="仿宋"/>
          <w:color w:val="000000"/>
          <w:sz w:val="32"/>
          <w:szCs w:val="32"/>
          <w:lang w:val="zh-CN"/>
        </w:rPr>
        <w:t>4.</w:t>
      </w:r>
      <w:r>
        <w:rPr>
          <w:rFonts w:hint="eastAsia" w:ascii="仿宋" w:hAnsi="仿宋" w:eastAsia="仿宋" w:cs="仿宋"/>
          <w:color w:val="000000"/>
          <w:sz w:val="32"/>
          <w:szCs w:val="32"/>
        </w:rPr>
        <w:t>3</w:t>
      </w:r>
      <w:r>
        <w:rPr>
          <w:rFonts w:hint="eastAsia" w:ascii="仿宋" w:hAnsi="仿宋" w:eastAsia="仿宋" w:cs="仿宋"/>
          <w:color w:val="000000"/>
          <w:sz w:val="32"/>
          <w:szCs w:val="32"/>
          <w:lang w:val="zh-CN"/>
        </w:rPr>
        <w:t>.1</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zh-CN"/>
        </w:rPr>
        <w:t xml:space="preserve">应急行动的总体要求 </w:t>
      </w:r>
      <w:r>
        <w:rPr>
          <w:rFonts w:hint="eastAsia" w:ascii="仿宋" w:hAnsi="仿宋" w:eastAsia="仿宋" w:cs="仿宋"/>
          <w:bCs/>
          <w:color w:val="000000"/>
          <w:sz w:val="28"/>
          <w:szCs w:val="28"/>
        </w:rPr>
        <w:t xml:space="preserve"> </w:t>
      </w:r>
    </w:p>
    <w:p w14:paraId="54E8213E">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水上交通突发事件实行属地为主的应急处置管理原则，当水上交通突发事件发生后，由事故所在地的水上交通突发事件应急管理机构实施应急响应工作，及时启动相关应急预案，组织有关部门做好突发事件处置、航道港口抢修、运力调度、应急运输、伤员转移等工作。</w:t>
      </w:r>
    </w:p>
    <w:p w14:paraId="2D880253">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按照突发事件的性质采取以下措施： </w:t>
      </w:r>
    </w:p>
    <w:p w14:paraId="60B929CB">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（1）根据突发事件信息报送和处理规定的要求，向上级报告突发事件信息，并请示拟采取的行动； </w:t>
      </w:r>
    </w:p>
    <w:p w14:paraId="1F0D108A">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（2）建立必要的应急行动机构，如派工作组和救援队赴现场； </w:t>
      </w:r>
    </w:p>
    <w:p w14:paraId="71B049E8">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（3）指挥协调当地交通运输部门对航道港口抢修、保通，当地交通</w:t>
      </w:r>
      <w:r>
        <w:rPr>
          <w:rFonts w:hint="eastAsia" w:ascii="仿宋" w:hAnsi="仿宋" w:eastAsia="仿宋" w:cs="仿宋"/>
          <w:color w:val="000000"/>
          <w:sz w:val="32"/>
          <w:szCs w:val="32"/>
          <w:lang w:val="en-US" w:eastAsia="zh-CN"/>
        </w:rPr>
        <w:t>运输</w:t>
      </w:r>
      <w:r>
        <w:rPr>
          <w:rFonts w:hint="eastAsia" w:ascii="仿宋" w:hAnsi="仿宋" w:eastAsia="仿宋" w:cs="仿宋"/>
          <w:color w:val="000000"/>
          <w:sz w:val="32"/>
          <w:szCs w:val="32"/>
        </w:rPr>
        <w:t>部门力量不足时，组织</w:t>
      </w:r>
      <w:r>
        <w:rPr>
          <w:rFonts w:hint="eastAsia" w:ascii="仿宋" w:hAnsi="仿宋" w:eastAsia="仿宋" w:cs="仿宋"/>
          <w:color w:val="000000"/>
          <w:sz w:val="32"/>
          <w:szCs w:val="32"/>
          <w:highlight w:val="none"/>
        </w:rPr>
        <w:t>其它</w:t>
      </w:r>
      <w:r>
        <w:rPr>
          <w:rFonts w:hint="eastAsia" w:ascii="仿宋" w:hAnsi="仿宋" w:eastAsia="仿宋" w:cs="仿宋"/>
          <w:color w:val="000000"/>
          <w:sz w:val="32"/>
          <w:szCs w:val="32"/>
        </w:rPr>
        <w:t>县市区的</w:t>
      </w:r>
      <w:r>
        <w:rPr>
          <w:rFonts w:hint="eastAsia" w:ascii="仿宋" w:hAnsi="仿宋" w:eastAsia="仿宋" w:cs="仿宋"/>
          <w:color w:val="000000"/>
          <w:sz w:val="32"/>
          <w:szCs w:val="32"/>
          <w:highlight w:val="none"/>
        </w:rPr>
        <w:t>力量支援</w:t>
      </w:r>
      <w:r>
        <w:rPr>
          <w:rFonts w:hint="eastAsia" w:ascii="仿宋" w:hAnsi="仿宋" w:eastAsia="仿宋" w:cs="仿宋"/>
          <w:color w:val="000000"/>
          <w:sz w:val="32"/>
          <w:szCs w:val="32"/>
        </w:rPr>
        <w:t>；</w:t>
      </w:r>
    </w:p>
    <w:p w14:paraId="0111D5F2">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（4）组织协调应急运力进行抢运； </w:t>
      </w:r>
    </w:p>
    <w:p w14:paraId="05C5E293">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（5）发布有关处置应急事件的措施； </w:t>
      </w:r>
    </w:p>
    <w:p w14:paraId="0DCCADDF">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（6）如有受伤人员，应首先予以救助。 </w:t>
      </w:r>
    </w:p>
    <w:p w14:paraId="45103818">
      <w:pPr>
        <w:keepNext w:val="0"/>
        <w:keepLines w:val="0"/>
        <w:pageBreakBefore w:val="0"/>
        <w:widowControl/>
        <w:kinsoku/>
        <w:wordWrap/>
        <w:overflowPunct/>
        <w:topLinePunct w:val="0"/>
        <w:autoSpaceDE/>
        <w:autoSpaceDN/>
        <w:bidi w:val="0"/>
        <w:snapToGrid/>
        <w:spacing w:afterLines="50"/>
        <w:jc w:val="both"/>
        <w:textAlignment w:val="auto"/>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4.4 应急人员的安全防护 </w:t>
      </w:r>
    </w:p>
    <w:p w14:paraId="62D7E34C">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提供不同类型突发事件救援人员的安全防护装备并发放使用说明。 </w:t>
      </w:r>
    </w:p>
    <w:p w14:paraId="02DDA9DC">
      <w:pPr>
        <w:keepNext w:val="0"/>
        <w:keepLines w:val="0"/>
        <w:pageBreakBefore w:val="0"/>
        <w:kinsoku/>
        <w:wordWrap/>
        <w:overflowPunct/>
        <w:topLinePunct w:val="0"/>
        <w:autoSpaceDE/>
        <w:autoSpaceDN/>
        <w:bidi w:val="0"/>
        <w:snapToGrid/>
        <w:spacing w:beforeLines="50" w:afterLines="50"/>
        <w:jc w:val="both"/>
        <w:textAlignment w:val="auto"/>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4.5 群众的安全防护</w:t>
      </w:r>
    </w:p>
    <w:p w14:paraId="7DEC4034">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hint="eastAsia" w:ascii="仿宋" w:hAnsi="仿宋" w:eastAsia="仿宋" w:cs="仿宋"/>
          <w:bCs/>
          <w:color w:val="000000"/>
          <w:sz w:val="28"/>
          <w:szCs w:val="28"/>
        </w:rPr>
      </w:pPr>
      <w:r>
        <w:rPr>
          <w:rFonts w:hint="eastAsia" w:ascii="仿宋" w:hAnsi="仿宋" w:eastAsia="仿宋" w:cs="仿宋"/>
          <w:color w:val="000000"/>
          <w:kern w:val="0"/>
          <w:szCs w:val="32"/>
        </w:rPr>
        <w:t xml:space="preserve">保护群众安全的必要防护措施，紧急情况下的群众疏散撤离方式、程序、组织、指挥，疏散撤离的范围、路线、紧急避难场所、医疗防疫、疾病控制、治安管理等。 </w:t>
      </w:r>
      <w:r>
        <w:rPr>
          <w:rFonts w:hint="eastAsia" w:ascii="仿宋" w:hAnsi="仿宋" w:eastAsia="仿宋" w:cs="仿宋"/>
          <w:bCs/>
          <w:color w:val="000000"/>
          <w:sz w:val="28"/>
          <w:szCs w:val="28"/>
        </w:rPr>
        <w:t xml:space="preserve"> </w:t>
      </w:r>
    </w:p>
    <w:p w14:paraId="34EC663F">
      <w:pPr>
        <w:keepNext w:val="0"/>
        <w:keepLines w:val="0"/>
        <w:pageBreakBefore w:val="0"/>
        <w:widowControl/>
        <w:kinsoku/>
        <w:wordWrap/>
        <w:overflowPunct/>
        <w:topLinePunct w:val="0"/>
        <w:autoSpaceDE/>
        <w:autoSpaceDN/>
        <w:bidi w:val="0"/>
        <w:snapToGrid/>
        <w:spacing w:afterLines="50"/>
        <w:jc w:val="both"/>
        <w:textAlignment w:val="auto"/>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4.6 社会力量动员与参与 </w:t>
      </w:r>
    </w:p>
    <w:p w14:paraId="2A69FC51">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根据当地实际情况和突发事件特点，明确动员的范围、组织程序、决策程序，在专业救助力量不能满足救助需求时，由属地政府动员和组织社会力量参与。 </w:t>
      </w:r>
    </w:p>
    <w:p w14:paraId="35F17509">
      <w:pPr>
        <w:keepNext w:val="0"/>
        <w:keepLines w:val="0"/>
        <w:pageBreakBefore w:val="0"/>
        <w:widowControl/>
        <w:kinsoku/>
        <w:wordWrap/>
        <w:overflowPunct/>
        <w:topLinePunct w:val="0"/>
        <w:autoSpaceDE/>
        <w:autoSpaceDN/>
        <w:bidi w:val="0"/>
        <w:snapToGrid/>
        <w:spacing w:afterLines="50"/>
        <w:jc w:val="both"/>
        <w:textAlignment w:val="auto"/>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4.7 信息发布 </w:t>
      </w:r>
    </w:p>
    <w:p w14:paraId="05B1DFD3">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kern w:val="0"/>
          <w:szCs w:val="32"/>
        </w:rPr>
      </w:pPr>
      <w:r>
        <w:rPr>
          <w:rFonts w:hint="eastAsia" w:ascii="仿宋" w:hAnsi="仿宋" w:eastAsia="仿宋" w:cs="仿宋"/>
          <w:color w:val="000000"/>
          <w:kern w:val="0"/>
          <w:szCs w:val="32"/>
        </w:rPr>
        <w:t>水上交通突发事件发生后，市交通运输局水上交通突发事件应急指挥部应会同新闻部门按照有关规定，做好信息发布和舆论引导工作。突发事件造成</w:t>
      </w:r>
      <w:r>
        <w:rPr>
          <w:rFonts w:hint="eastAsia" w:ascii="仿宋" w:hAnsi="仿宋" w:eastAsia="仿宋" w:cs="仿宋"/>
          <w:color w:val="000000"/>
          <w:kern w:val="0"/>
          <w:szCs w:val="32"/>
          <w:lang w:eastAsia="zh-CN"/>
        </w:rPr>
        <w:t>水上交通</w:t>
      </w:r>
      <w:r>
        <w:rPr>
          <w:rFonts w:hint="eastAsia" w:ascii="仿宋" w:hAnsi="仿宋" w:eastAsia="仿宋" w:cs="仿宋"/>
          <w:color w:val="000000"/>
          <w:kern w:val="0"/>
          <w:szCs w:val="32"/>
        </w:rPr>
        <w:t>中断或长时间交通阻塞的，属地相关部门及相关的经营单位应及时通过新闻媒体形式向社会公告。</w:t>
      </w:r>
    </w:p>
    <w:p w14:paraId="2A93DF63">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kern w:val="0"/>
          <w:szCs w:val="32"/>
        </w:rPr>
      </w:pPr>
      <w:r>
        <w:rPr>
          <w:rFonts w:hint="eastAsia" w:ascii="仿宋" w:hAnsi="仿宋" w:eastAsia="仿宋" w:cs="仿宋"/>
          <w:color w:val="000000"/>
          <w:kern w:val="0"/>
          <w:szCs w:val="32"/>
        </w:rPr>
        <w:t>对于情况较为复杂的突发事件，在事态尚未清楚</w:t>
      </w:r>
      <w:r>
        <w:rPr>
          <w:rFonts w:hint="eastAsia" w:ascii="仿宋" w:hAnsi="仿宋" w:eastAsia="仿宋" w:cs="仿宋"/>
          <w:color w:val="000000"/>
          <w:kern w:val="0"/>
          <w:szCs w:val="32"/>
          <w:highlight w:val="none"/>
        </w:rPr>
        <w:t>、</w:t>
      </w:r>
      <w:r>
        <w:rPr>
          <w:rFonts w:hint="eastAsia" w:ascii="仿宋" w:hAnsi="仿宋" w:eastAsia="仿宋" w:cs="仿宋"/>
          <w:color w:val="000000"/>
          <w:kern w:val="0"/>
          <w:szCs w:val="32"/>
        </w:rPr>
        <w:t xml:space="preserve">但可能引起公众猜测或恐慌时，应在第一时间发布已认定的简要信息，根据事态发展和处置工作进展情况，再作后续详细发布。 </w:t>
      </w:r>
    </w:p>
    <w:p w14:paraId="3A8D7135">
      <w:pPr>
        <w:keepNext w:val="0"/>
        <w:keepLines w:val="0"/>
        <w:pageBreakBefore w:val="0"/>
        <w:widowControl/>
        <w:kinsoku/>
        <w:wordWrap/>
        <w:overflowPunct/>
        <w:topLinePunct w:val="0"/>
        <w:autoSpaceDE/>
        <w:autoSpaceDN/>
        <w:bidi w:val="0"/>
        <w:snapToGrid/>
        <w:spacing w:afterLines="50"/>
        <w:jc w:val="both"/>
        <w:textAlignment w:val="auto"/>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4.8 应急结束 </w:t>
      </w:r>
    </w:p>
    <w:p w14:paraId="0C7DC748">
      <w:pPr>
        <w:pStyle w:val="6"/>
        <w:keepNext w:val="0"/>
        <w:keepLines w:val="0"/>
        <w:pageBreakBefore w:val="0"/>
        <w:widowControl/>
        <w:kinsoku/>
        <w:wordWrap/>
        <w:overflowPunct/>
        <w:topLinePunct w:val="0"/>
        <w:autoSpaceDE/>
        <w:autoSpaceDN/>
        <w:bidi w:val="0"/>
        <w:snapToGrid/>
        <w:jc w:val="both"/>
        <w:textAlignment w:val="auto"/>
        <w:rPr>
          <w:rFonts w:hint="eastAsia" w:ascii="仿宋" w:hAnsi="仿宋" w:eastAsia="仿宋" w:cs="仿宋"/>
          <w:bCs/>
          <w:color w:val="000000"/>
          <w:sz w:val="28"/>
          <w:szCs w:val="28"/>
        </w:rPr>
      </w:pPr>
      <w:r>
        <w:rPr>
          <w:rFonts w:hint="eastAsia" w:ascii="仿宋" w:hAnsi="仿宋" w:eastAsia="仿宋" w:cs="仿宋"/>
          <w:color w:val="000000"/>
          <w:sz w:val="32"/>
          <w:szCs w:val="32"/>
        </w:rPr>
        <w:t xml:space="preserve">4.8.1 突发事件结束指标： </w:t>
      </w:r>
      <w:r>
        <w:rPr>
          <w:rFonts w:hint="eastAsia" w:ascii="仿宋" w:hAnsi="仿宋" w:eastAsia="仿宋" w:cs="仿宋"/>
          <w:bCs/>
          <w:color w:val="000000"/>
          <w:sz w:val="28"/>
          <w:szCs w:val="28"/>
        </w:rPr>
        <w:t xml:space="preserve"> </w:t>
      </w:r>
    </w:p>
    <w:p w14:paraId="7F5C95CD">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（1）险情排除，水路恢复通畅； </w:t>
      </w:r>
    </w:p>
    <w:p w14:paraId="2E3027F0">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（2）现场抢救活动（包括人员搜救、处置、火灾爆炸危险或危险隐患的排除等）已经结束； </w:t>
      </w:r>
    </w:p>
    <w:p w14:paraId="636A2A7D">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（3）交通突发事件所造成的大规模污染损害基本得到控制和消除</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w:t>
      </w:r>
    </w:p>
    <w:p w14:paraId="3B0A6471">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（4）受危险威胁人员安全离开危险区并得到良好安置。 </w:t>
      </w:r>
    </w:p>
    <w:p w14:paraId="25BC94CF">
      <w:pPr>
        <w:pStyle w:val="6"/>
        <w:keepNext w:val="0"/>
        <w:keepLines w:val="0"/>
        <w:pageBreakBefore w:val="0"/>
        <w:widowControl/>
        <w:kinsoku/>
        <w:wordWrap/>
        <w:overflowPunct/>
        <w:topLinePunct w:val="0"/>
        <w:autoSpaceDE/>
        <w:autoSpaceDN/>
        <w:bidi w:val="0"/>
        <w:snapToGrid/>
        <w:jc w:val="both"/>
        <w:textAlignment w:val="auto"/>
        <w:rPr>
          <w:rFonts w:hint="eastAsia" w:ascii="仿宋" w:hAnsi="仿宋" w:eastAsia="仿宋" w:cs="仿宋"/>
          <w:color w:val="000000"/>
          <w:sz w:val="32"/>
          <w:szCs w:val="32"/>
        </w:rPr>
      </w:pPr>
      <w:bookmarkStart w:id="182" w:name="_Toc3019"/>
      <w:r>
        <w:rPr>
          <w:rFonts w:hint="eastAsia" w:ascii="仿宋" w:hAnsi="仿宋" w:eastAsia="仿宋" w:cs="仿宋"/>
          <w:color w:val="000000"/>
          <w:sz w:val="32"/>
          <w:szCs w:val="32"/>
        </w:rPr>
        <w:t xml:space="preserve">4.8.2 结束信息发布及宣布应急状态解除 </w:t>
      </w:r>
    </w:p>
    <w:p w14:paraId="1C6E72BF">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I级应急响应由省政府或交通运输部决定是否终止，Ⅱ级应急响应由市政府或省交通运输厅决定是否终止。</w:t>
      </w:r>
    </w:p>
    <w:p w14:paraId="335B362E">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Ⅲ级应急响应终止时，水上交通突发事件应急指挥部采取如下终止程序：</w:t>
      </w:r>
    </w:p>
    <w:p w14:paraId="7C4DB8FA">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（1）依据结束指标，由指挥部应急办公室提出Ⅲ级应急响应终止建议；</w:t>
      </w:r>
    </w:p>
    <w:p w14:paraId="7ECF0119">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经衡阳市交通运输局水上交通突发事件应急指挥部决定是否终止Ⅲ级应急响应状态，如同意终止，由水上交通突发事件应急指挥部指挥长签发Ⅲ级应急响应终止文件，提出应急响应终止后续处理意见，并在24小时内向市政府及省交通运输厅报送</w:t>
      </w:r>
      <w:r>
        <w:rPr>
          <w:rFonts w:hint="eastAsia" w:ascii="仿宋" w:hAnsi="仿宋" w:eastAsia="仿宋" w:cs="仿宋"/>
          <w:color w:val="000000"/>
          <w:sz w:val="32"/>
          <w:szCs w:val="32"/>
          <w:lang w:eastAsia="zh-CN"/>
        </w:rPr>
        <w:t>；</w:t>
      </w:r>
    </w:p>
    <w:p w14:paraId="356C596F">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（3）应急办公室负责协调相关部门向社会宣布Ⅲ级应急响应结束，说明已采取的措施和效果以及应急响应终止后将采取的各项措施。</w:t>
      </w:r>
    </w:p>
    <w:p w14:paraId="5BF36783">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Ⅳ级应急响应终止程序由县市区交通应急管理机构参照Ⅲ级应急响应终止程序，结合当地特点，自行决定。</w:t>
      </w:r>
    </w:p>
    <w:bookmarkEnd w:id="182"/>
    <w:p w14:paraId="31A93A96">
      <w:pPr>
        <w:keepNext w:val="0"/>
        <w:keepLines w:val="0"/>
        <w:pageBreakBefore w:val="0"/>
        <w:kinsoku/>
        <w:wordWrap/>
        <w:overflowPunct/>
        <w:topLinePunct w:val="0"/>
        <w:autoSpaceDE/>
        <w:autoSpaceDN/>
        <w:bidi w:val="0"/>
        <w:snapToGrid/>
        <w:spacing w:beforeLines="50" w:afterLines="50"/>
        <w:jc w:val="both"/>
        <w:textAlignment w:val="auto"/>
        <w:outlineLvl w:val="1"/>
        <w:rPr>
          <w:rFonts w:hint="eastAsia" w:ascii="黑体" w:hAnsi="黑体" w:eastAsia="黑体" w:cs="黑体"/>
          <w:bCs/>
          <w:color w:val="000000"/>
          <w:szCs w:val="32"/>
        </w:rPr>
      </w:pPr>
      <w:r>
        <w:rPr>
          <w:rFonts w:hint="eastAsia" w:ascii="黑体" w:hAnsi="黑体" w:eastAsia="黑体" w:cs="黑体"/>
          <w:bCs/>
          <w:color w:val="000000"/>
          <w:szCs w:val="32"/>
        </w:rPr>
        <w:t xml:space="preserve">5、后期处置 </w:t>
      </w:r>
    </w:p>
    <w:p w14:paraId="7853AA4C">
      <w:pPr>
        <w:keepNext w:val="0"/>
        <w:keepLines w:val="0"/>
        <w:pageBreakBefore w:val="0"/>
        <w:widowControl/>
        <w:kinsoku/>
        <w:wordWrap/>
        <w:overflowPunct/>
        <w:topLinePunct w:val="0"/>
        <w:autoSpaceDE/>
        <w:autoSpaceDN/>
        <w:bidi w:val="0"/>
        <w:snapToGrid/>
        <w:spacing w:beforeLines="50" w:afterLines="50"/>
        <w:jc w:val="both"/>
        <w:textAlignment w:val="auto"/>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5.1 人员安置</w:t>
      </w:r>
    </w:p>
    <w:p w14:paraId="11C2A9E3">
      <w:pPr>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Cs w:val="32"/>
        </w:rPr>
        <w:t>交通运输突发事件发生后，事发地有关人员需要安置时，由所在县市区民政部门负责进行人员安置工作。事故中的受伤人员由指定医疗机构实施救治。</w:t>
      </w:r>
      <w:r>
        <w:rPr>
          <w:rFonts w:hint="eastAsia" w:ascii="仿宋" w:hAnsi="仿宋" w:eastAsia="仿宋" w:cs="仿宋"/>
          <w:color w:val="000000"/>
          <w:kern w:val="0"/>
          <w:sz w:val="28"/>
          <w:szCs w:val="28"/>
        </w:rPr>
        <w:t xml:space="preserve"> </w:t>
      </w:r>
    </w:p>
    <w:p w14:paraId="5904D1AA">
      <w:pPr>
        <w:keepNext w:val="0"/>
        <w:keepLines w:val="0"/>
        <w:pageBreakBefore w:val="0"/>
        <w:widowControl/>
        <w:kinsoku/>
        <w:wordWrap/>
        <w:overflowPunct/>
        <w:topLinePunct w:val="0"/>
        <w:autoSpaceDE/>
        <w:autoSpaceDN/>
        <w:bidi w:val="0"/>
        <w:snapToGrid/>
        <w:spacing w:afterLines="50"/>
        <w:jc w:val="both"/>
        <w:textAlignment w:val="auto"/>
        <w:outlineLvl w:val="2"/>
        <w:rPr>
          <w:rFonts w:hint="eastAsia" w:ascii="楷体" w:hAnsi="楷体" w:eastAsia="楷体" w:cs="楷体"/>
          <w:color w:val="000000"/>
          <w:kern w:val="0"/>
          <w:szCs w:val="32"/>
        </w:rPr>
      </w:pPr>
      <w:bookmarkStart w:id="183" w:name="_Toc22526"/>
      <w:r>
        <w:rPr>
          <w:rFonts w:hint="eastAsia" w:ascii="楷体" w:hAnsi="楷体" w:eastAsia="楷体" w:cs="楷体"/>
          <w:color w:val="000000"/>
          <w:kern w:val="0"/>
          <w:szCs w:val="32"/>
        </w:rPr>
        <w:t>5.2 征用物资的补偿</w:t>
      </w:r>
    </w:p>
    <w:p w14:paraId="289EC1FB">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kern w:val="0"/>
          <w:szCs w:val="32"/>
        </w:rPr>
      </w:pPr>
      <w:r>
        <w:rPr>
          <w:rFonts w:hint="eastAsia" w:ascii="仿宋" w:hAnsi="仿宋" w:eastAsia="仿宋" w:cs="仿宋"/>
          <w:color w:val="000000"/>
          <w:kern w:val="0"/>
          <w:szCs w:val="32"/>
        </w:rPr>
        <w:t>交通运输应急响应保障行动结束后，由被征用单位（个人）向征用交通运输主管部门递交应急征用补偿申请书，相关部门接到申请后，结合征用记录和调查评估情况予以审核，审核通过后按规定进行补偿。</w:t>
      </w:r>
    </w:p>
    <w:p w14:paraId="075CE5D6">
      <w:pPr>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Cs w:val="32"/>
        </w:rPr>
        <w:t>补偿形势包括：现金补偿、财政税减免、实物补偿和其他形式的行政性补偿。</w:t>
      </w:r>
      <w:bookmarkEnd w:id="183"/>
      <w:r>
        <w:rPr>
          <w:rFonts w:hint="eastAsia" w:ascii="仿宋" w:hAnsi="仿宋" w:eastAsia="仿宋" w:cs="仿宋"/>
          <w:color w:val="000000"/>
          <w:kern w:val="0"/>
          <w:sz w:val="28"/>
          <w:szCs w:val="28"/>
        </w:rPr>
        <w:t xml:space="preserve"> </w:t>
      </w:r>
    </w:p>
    <w:p w14:paraId="458200E4">
      <w:pPr>
        <w:keepNext w:val="0"/>
        <w:keepLines w:val="0"/>
        <w:pageBreakBefore w:val="0"/>
        <w:widowControl/>
        <w:kinsoku/>
        <w:wordWrap/>
        <w:overflowPunct/>
        <w:topLinePunct w:val="0"/>
        <w:autoSpaceDE/>
        <w:autoSpaceDN/>
        <w:bidi w:val="0"/>
        <w:snapToGrid/>
        <w:spacing w:afterLines="50"/>
        <w:jc w:val="both"/>
        <w:textAlignment w:val="auto"/>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5.3 恢复与重建</w:t>
      </w:r>
    </w:p>
    <w:p w14:paraId="50A0F66A">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kern w:val="0"/>
          <w:szCs w:val="32"/>
        </w:rPr>
      </w:pPr>
      <w:r>
        <w:rPr>
          <w:rFonts w:hint="eastAsia" w:ascii="仿宋" w:hAnsi="仿宋" w:eastAsia="仿宋" w:cs="仿宋"/>
          <w:color w:val="000000"/>
          <w:kern w:val="0"/>
          <w:szCs w:val="32"/>
        </w:rPr>
        <w:t>因突发事件严重受损航道、港口等交通基础设施，恢复重建工作由事发地航道、港口等主管部门负责，需要衡阳市交通运输局援助的，由事发地航道、港口主管部门提出请求，衡阳市交通运输局下属相关单位根据调查评估报告提出建议和意见，报经市交通运输局批准后组织实施。</w:t>
      </w:r>
    </w:p>
    <w:p w14:paraId="412936E5">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kern w:val="0"/>
          <w:szCs w:val="32"/>
        </w:rPr>
      </w:pPr>
      <w:r>
        <w:rPr>
          <w:rFonts w:hint="eastAsia" w:ascii="仿宋" w:hAnsi="仿宋" w:eastAsia="仿宋" w:cs="仿宋"/>
          <w:color w:val="000000"/>
          <w:kern w:val="0"/>
          <w:szCs w:val="32"/>
        </w:rPr>
        <w:t>事发地恢复重建措施落实情况及时上报市交通运输局，必要时，由市交通运输局组织专家进行现场指导。</w:t>
      </w:r>
    </w:p>
    <w:p w14:paraId="78499363">
      <w:pPr>
        <w:keepNext w:val="0"/>
        <w:keepLines w:val="0"/>
        <w:pageBreakBefore w:val="0"/>
        <w:widowControl/>
        <w:kinsoku/>
        <w:wordWrap/>
        <w:overflowPunct/>
        <w:topLinePunct w:val="0"/>
        <w:autoSpaceDE/>
        <w:autoSpaceDN/>
        <w:bidi w:val="0"/>
        <w:snapToGrid/>
        <w:spacing w:afterLines="50"/>
        <w:jc w:val="both"/>
        <w:textAlignment w:val="auto"/>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5.4 事件调查与后果评估 </w:t>
      </w:r>
    </w:p>
    <w:p w14:paraId="2CD6648D">
      <w:pPr>
        <w:keepNext w:val="0"/>
        <w:keepLines w:val="0"/>
        <w:pageBreakBefore w:val="0"/>
        <w:kinsoku/>
        <w:wordWrap/>
        <w:overflowPunct/>
        <w:topLinePunct w:val="0"/>
        <w:autoSpaceDE/>
        <w:autoSpaceDN/>
        <w:bidi w:val="0"/>
        <w:snapToGrid/>
        <w:ind w:firstLine="640" w:firstLineChars="200"/>
        <w:jc w:val="both"/>
        <w:textAlignment w:val="auto"/>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水上交通突发事件应急状态解除后，市交通运输局水上交通突发事件应急指挥部负责组成调查小组，对突发事件立即进行调查、处理、监测和后果评估，及时形成调查报告。调查报告包括事件发生的原因、造成的损失、事件处理的经验教训、灾后恢复和重建的建议等。 </w:t>
      </w:r>
      <w:bookmarkStart w:id="184" w:name="_Toc29773"/>
    </w:p>
    <w:bookmarkEnd w:id="184"/>
    <w:p w14:paraId="1B8C9851">
      <w:pPr>
        <w:keepNext w:val="0"/>
        <w:keepLines w:val="0"/>
        <w:pageBreakBefore w:val="0"/>
        <w:numPr>
          <w:ilvl w:val="0"/>
          <w:numId w:val="13"/>
        </w:numPr>
        <w:kinsoku/>
        <w:wordWrap/>
        <w:overflowPunct/>
        <w:topLinePunct w:val="0"/>
        <w:autoSpaceDE/>
        <w:autoSpaceDN/>
        <w:bidi w:val="0"/>
        <w:snapToGrid/>
        <w:spacing w:beforeLines="50" w:afterLines="50"/>
        <w:jc w:val="both"/>
        <w:textAlignment w:val="auto"/>
        <w:outlineLvl w:val="1"/>
        <w:rPr>
          <w:rFonts w:hint="eastAsia" w:ascii="黑体" w:hAnsi="黑体" w:eastAsia="黑体" w:cs="黑体"/>
          <w:bCs/>
          <w:color w:val="000000"/>
          <w:szCs w:val="32"/>
        </w:rPr>
      </w:pPr>
      <w:r>
        <w:rPr>
          <w:rFonts w:hint="eastAsia" w:ascii="黑体" w:hAnsi="黑体" w:eastAsia="黑体" w:cs="黑体"/>
          <w:bCs/>
          <w:color w:val="000000"/>
          <w:szCs w:val="32"/>
        </w:rPr>
        <w:t xml:space="preserve">应急保障 </w:t>
      </w:r>
    </w:p>
    <w:p w14:paraId="1EBEB230">
      <w:pPr>
        <w:spacing w:beforeLines="50" w:afterLines="50"/>
        <w:ind w:firstLine="640" w:firstLineChars="200"/>
        <w:jc w:val="left"/>
        <w:outlineLvl w:val="1"/>
        <w:rPr>
          <w:rFonts w:hint="eastAsia" w:ascii="黑体" w:hAnsi="黑体" w:eastAsia="黑体" w:cs="黑体"/>
          <w:bCs/>
          <w:color w:val="000000"/>
          <w:szCs w:val="32"/>
        </w:rPr>
      </w:pPr>
      <w:r>
        <w:rPr>
          <w:rFonts w:hint="eastAsia" w:ascii="仿宋" w:hAnsi="仿宋" w:eastAsia="仿宋" w:cs="仿宋"/>
          <w:color w:val="000000"/>
          <w:kern w:val="0"/>
          <w:szCs w:val="32"/>
        </w:rPr>
        <w:t>市级应急保障工作由市水运事务中心负责，市交通运输综合行政执法支队配合。</w:t>
      </w:r>
      <w:r>
        <w:rPr>
          <w:rFonts w:hint="eastAsia" w:ascii="仿宋" w:hAnsi="仿宋" w:eastAsia="仿宋" w:cs="仿宋"/>
          <w:bCs/>
          <w:color w:val="000000"/>
          <w:szCs w:val="32"/>
          <w:lang w:eastAsia="zh-CN"/>
        </w:rPr>
        <w:t>由</w:t>
      </w:r>
      <w:r>
        <w:rPr>
          <w:rFonts w:hint="eastAsia" w:ascii="仿宋" w:hAnsi="仿宋" w:eastAsia="仿宋" w:cs="仿宋"/>
          <w:color w:val="000000"/>
          <w:kern w:val="0"/>
          <w:szCs w:val="32"/>
        </w:rPr>
        <w:t>市水运事务中心</w:t>
      </w:r>
      <w:r>
        <w:rPr>
          <w:rFonts w:hint="eastAsia" w:ascii="仿宋" w:hAnsi="仿宋" w:eastAsia="仿宋" w:cs="仿宋"/>
          <w:bCs/>
          <w:color w:val="000000"/>
          <w:szCs w:val="32"/>
        </w:rPr>
        <w:t>负责</w:t>
      </w:r>
      <w:r>
        <w:rPr>
          <w:rFonts w:hint="eastAsia" w:ascii="仿宋" w:hAnsi="仿宋" w:eastAsia="仿宋" w:cs="仿宋"/>
          <w:bCs/>
          <w:color w:val="000000"/>
          <w:szCs w:val="32"/>
          <w:lang w:eastAsia="zh-CN"/>
        </w:rPr>
        <w:t>制定应急队伍及应急物资一览表，明确人员及相关单位联系方式，物资种类、数量、分布地点等相关内容，并报市交通运输局备案。</w:t>
      </w:r>
    </w:p>
    <w:p w14:paraId="5AE7CB62">
      <w:pPr>
        <w:keepNext w:val="0"/>
        <w:keepLines w:val="0"/>
        <w:pageBreakBefore w:val="0"/>
        <w:widowControl/>
        <w:kinsoku/>
        <w:wordWrap/>
        <w:overflowPunct/>
        <w:topLinePunct w:val="0"/>
        <w:autoSpaceDE/>
        <w:autoSpaceDN/>
        <w:bidi w:val="0"/>
        <w:snapToGrid/>
        <w:jc w:val="both"/>
        <w:textAlignment w:val="auto"/>
        <w:outlineLvl w:val="1"/>
        <w:rPr>
          <w:rFonts w:hint="eastAsia" w:ascii="仿宋" w:hAnsi="仿宋" w:eastAsia="仿宋" w:cs="仿宋"/>
          <w:b/>
          <w:bCs/>
          <w:color w:val="000000"/>
          <w:kern w:val="0"/>
          <w:sz w:val="28"/>
          <w:szCs w:val="28"/>
        </w:rPr>
      </w:pPr>
      <w:r>
        <w:rPr>
          <w:rFonts w:hint="eastAsia" w:ascii="楷体" w:hAnsi="楷体" w:eastAsia="楷体" w:cs="楷体"/>
          <w:color w:val="000000"/>
          <w:kern w:val="0"/>
          <w:szCs w:val="32"/>
        </w:rPr>
        <w:t>6.1 队伍保障</w:t>
      </w:r>
    </w:p>
    <w:p w14:paraId="777C21BF">
      <w:pPr>
        <w:keepNext w:val="0"/>
        <w:keepLines w:val="0"/>
        <w:pageBreakBefore w:val="0"/>
        <w:widowControl/>
        <w:kinsoku/>
        <w:wordWrap/>
        <w:overflowPunct/>
        <w:topLinePunct w:val="0"/>
        <w:autoSpaceDE/>
        <w:autoSpaceDN/>
        <w:bidi w:val="0"/>
        <w:snapToGrid/>
        <w:spacing w:afterLines="50"/>
        <w:ind w:firstLine="640" w:firstLineChars="200"/>
        <w:jc w:val="both"/>
        <w:textAlignment w:val="auto"/>
        <w:outlineLvl w:val="1"/>
        <w:rPr>
          <w:rFonts w:hint="eastAsia" w:ascii="仿宋" w:hAnsi="仿宋" w:eastAsia="仿宋"/>
          <w:szCs w:val="32"/>
        </w:rPr>
      </w:pPr>
      <w:r>
        <w:rPr>
          <w:rFonts w:hint="eastAsia" w:ascii="仿宋" w:hAnsi="仿宋" w:eastAsia="仿宋"/>
          <w:szCs w:val="32"/>
        </w:rPr>
        <w:t>由市水运事务中心负责组织</w:t>
      </w:r>
      <w:r>
        <w:rPr>
          <w:rFonts w:hint="eastAsia" w:ascii="仿宋" w:hAnsi="仿宋" w:eastAsia="仿宋" w:cs="仿宋"/>
          <w:color w:val="000000"/>
          <w:kern w:val="0"/>
          <w:szCs w:val="32"/>
        </w:rPr>
        <w:t>，市交通运输综合执法支队配合</w:t>
      </w:r>
      <w:r>
        <w:rPr>
          <w:rFonts w:hint="eastAsia" w:ascii="仿宋" w:hAnsi="仿宋" w:eastAsia="仿宋"/>
          <w:szCs w:val="32"/>
        </w:rPr>
        <w:t>。</w:t>
      </w:r>
    </w:p>
    <w:p w14:paraId="21E3C6AB">
      <w:pPr>
        <w:keepNext w:val="0"/>
        <w:keepLines w:val="0"/>
        <w:pageBreakBefore w:val="0"/>
        <w:widowControl/>
        <w:kinsoku/>
        <w:wordWrap/>
        <w:overflowPunct/>
        <w:topLinePunct w:val="0"/>
        <w:autoSpaceDE/>
        <w:autoSpaceDN/>
        <w:bidi w:val="0"/>
        <w:snapToGrid/>
        <w:spacing w:afterLines="50"/>
        <w:jc w:val="both"/>
        <w:textAlignment w:val="auto"/>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6.2 装备物资保障</w:t>
      </w:r>
    </w:p>
    <w:p w14:paraId="4A413069">
      <w:pPr>
        <w:pStyle w:val="6"/>
        <w:keepNext w:val="0"/>
        <w:keepLines w:val="0"/>
        <w:pageBreakBefore w:val="0"/>
        <w:widowControl/>
        <w:kinsoku/>
        <w:wordWrap/>
        <w:overflowPunct/>
        <w:topLinePunct w:val="0"/>
        <w:autoSpaceDE/>
        <w:autoSpaceDN/>
        <w:bidi w:val="0"/>
        <w:snapToGrid/>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6.2.1 应急物资种类</w:t>
      </w:r>
    </w:p>
    <w:p w14:paraId="084A30B9">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应急物资包括航道、港口等抢通物资和救援物资。抢通物资主要包括钢桥，5吨以上普通货车、危险货物运输车辆、客运车辆、船舶；大型施工机械，汽车起重机、挖掘机、装载机、推土机、压路机、桥梁吊装设备、平板拖车等；沥青、碎石、砂石、水泥、钢材、木材、草袋、麻袋、融雪剂、防滑料、吸油材料等；救援物资包括方便食品、饮水、防护衣物及装备、医药、照明、帐篷、燃料、安全标志、车辆防护器材及常用维修工具、应急救援车辆、船舶等。</w:t>
      </w:r>
    </w:p>
    <w:p w14:paraId="31A84CE4">
      <w:pPr>
        <w:pStyle w:val="6"/>
        <w:keepNext w:val="0"/>
        <w:keepLines w:val="0"/>
        <w:pageBreakBefore w:val="0"/>
        <w:widowControl/>
        <w:kinsoku/>
        <w:wordWrap/>
        <w:overflowPunct/>
        <w:topLinePunct w:val="0"/>
        <w:autoSpaceDE/>
        <w:autoSpaceDN/>
        <w:bidi w:val="0"/>
        <w:snapToGrid/>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6.2.2 应急物资储备体系</w:t>
      </w:r>
    </w:p>
    <w:p w14:paraId="5E60E389">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（1）市级</w:t>
      </w:r>
      <w:r>
        <w:rPr>
          <w:rFonts w:hint="eastAsia" w:ascii="仿宋" w:hAnsi="仿宋" w:eastAsia="仿宋" w:cs="仿宋"/>
          <w:color w:val="000000"/>
          <w:sz w:val="32"/>
          <w:szCs w:val="32"/>
          <w:lang w:eastAsia="zh-CN"/>
        </w:rPr>
        <w:t>水上交通</w:t>
      </w:r>
      <w:r>
        <w:rPr>
          <w:rFonts w:hint="eastAsia" w:ascii="仿宋" w:hAnsi="仿宋" w:eastAsia="仿宋" w:cs="仿宋"/>
          <w:color w:val="000000"/>
          <w:sz w:val="32"/>
          <w:szCs w:val="32"/>
        </w:rPr>
        <w:t>运输应急物资储备</w:t>
      </w:r>
    </w:p>
    <w:p w14:paraId="53EDB6EB">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sz w:val="32"/>
          <w:szCs w:val="32"/>
        </w:rPr>
        <w:t>市水运事务中心</w:t>
      </w:r>
      <w:r>
        <w:rPr>
          <w:rFonts w:hint="eastAsia" w:ascii="仿宋" w:hAnsi="仿宋" w:eastAsia="仿宋" w:cs="仿宋"/>
          <w:color w:val="000000"/>
          <w:sz w:val="32"/>
          <w:szCs w:val="32"/>
        </w:rPr>
        <w:t>根据衡阳市易发水上交通突发事件的类型特点及分布规律，结合水路抢通和应急运输保障队伍的分布，依托水路管理机构、水路经营企业各类设施资源，合理布局、合理规划建设与应急能力相适应的应急物资储备库，加强应急物资实物储备，使应急物资覆盖辖区内所有港航设施。</w:t>
      </w:r>
    </w:p>
    <w:p w14:paraId="687E170C">
      <w:pPr>
        <w:pStyle w:val="6"/>
        <w:keepNext w:val="0"/>
        <w:keepLines w:val="0"/>
        <w:pageBreakBefore w:val="0"/>
        <w:widowControl/>
        <w:numPr>
          <w:ilvl w:val="0"/>
          <w:numId w:val="14"/>
        </w:numPr>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各县市区</w:t>
      </w:r>
      <w:r>
        <w:rPr>
          <w:rFonts w:hint="eastAsia" w:ascii="仿宋" w:hAnsi="仿宋" w:eastAsia="仿宋" w:cs="仿宋"/>
          <w:color w:val="000000"/>
          <w:sz w:val="32"/>
          <w:szCs w:val="32"/>
          <w:lang w:eastAsia="zh-CN"/>
        </w:rPr>
        <w:t>水上交通</w:t>
      </w:r>
      <w:r>
        <w:rPr>
          <w:rFonts w:hint="eastAsia" w:ascii="仿宋" w:hAnsi="仿宋" w:eastAsia="仿宋" w:cs="仿宋"/>
          <w:color w:val="000000"/>
          <w:sz w:val="32"/>
          <w:szCs w:val="32"/>
        </w:rPr>
        <w:t>运输应急物资储备</w:t>
      </w:r>
    </w:p>
    <w:p w14:paraId="5E764BF4">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参照市级执行。</w:t>
      </w:r>
    </w:p>
    <w:p w14:paraId="15CC4FA2">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水上交通</w:t>
      </w:r>
      <w:r>
        <w:rPr>
          <w:rFonts w:hint="eastAsia" w:ascii="仿宋" w:hAnsi="仿宋" w:eastAsia="仿宋" w:cs="仿宋"/>
          <w:color w:val="000000"/>
          <w:sz w:val="32"/>
          <w:szCs w:val="32"/>
        </w:rPr>
        <w:t>运输企业应急物资储备</w:t>
      </w:r>
    </w:p>
    <w:p w14:paraId="1D996D01">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各级</w:t>
      </w:r>
      <w:r>
        <w:rPr>
          <w:rFonts w:hint="eastAsia" w:ascii="仿宋" w:hAnsi="仿宋" w:eastAsia="仿宋" w:cs="仿宋"/>
          <w:color w:val="000000"/>
          <w:sz w:val="32"/>
          <w:szCs w:val="32"/>
          <w:lang w:eastAsia="zh-CN"/>
        </w:rPr>
        <w:t>水上交通</w:t>
      </w:r>
      <w:r>
        <w:rPr>
          <w:rFonts w:hint="eastAsia" w:ascii="仿宋" w:hAnsi="仿宋" w:eastAsia="仿宋" w:cs="仿宋"/>
          <w:color w:val="000000"/>
          <w:sz w:val="32"/>
          <w:szCs w:val="32"/>
        </w:rPr>
        <w:t>运输有关部门在风险源普查的基础上，根据风险评估结果和预案要求统筹考虑辖区应急基础设施和专用设备配备情况，督促相关水上交通运输企业、港口建立必要的应急设备储备，并纳入当地政府规划和应急物资设备储备体系。</w:t>
      </w:r>
    </w:p>
    <w:p w14:paraId="6BEBA8C6">
      <w:pPr>
        <w:pStyle w:val="6"/>
        <w:keepNext w:val="0"/>
        <w:keepLines w:val="0"/>
        <w:pageBreakBefore w:val="0"/>
        <w:widowControl/>
        <w:kinsoku/>
        <w:wordWrap/>
        <w:overflowPunct/>
        <w:topLinePunct w:val="0"/>
        <w:autoSpaceDE/>
        <w:autoSpaceDN/>
        <w:bidi w:val="0"/>
        <w:snapToGrid/>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6.2.3 应急物资管理</w:t>
      </w:r>
    </w:p>
    <w:p w14:paraId="68B82C27">
      <w:pPr>
        <w:pStyle w:val="6"/>
        <w:keepNext w:val="0"/>
        <w:keepLines w:val="0"/>
        <w:pageBreakBefore w:val="0"/>
        <w:widowControl/>
        <w:kinsoku/>
        <w:wordWrap/>
        <w:overflowPunct/>
        <w:topLinePunct w:val="0"/>
        <w:autoSpaceDE/>
        <w:autoSpaceDN/>
        <w:bidi w:val="0"/>
        <w:snapToGrid/>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各级</w:t>
      </w:r>
      <w:r>
        <w:rPr>
          <w:rFonts w:hint="eastAsia" w:ascii="仿宋" w:hAnsi="仿宋" w:eastAsia="仿宋" w:cs="仿宋"/>
          <w:color w:val="000000"/>
          <w:sz w:val="32"/>
          <w:szCs w:val="32"/>
          <w:lang w:eastAsia="zh-CN"/>
        </w:rPr>
        <w:t>水上交通</w:t>
      </w:r>
      <w:r>
        <w:rPr>
          <w:rFonts w:hint="eastAsia" w:ascii="仿宋" w:hAnsi="仿宋" w:eastAsia="仿宋" w:cs="仿宋"/>
          <w:color w:val="000000"/>
          <w:sz w:val="32"/>
          <w:szCs w:val="32"/>
        </w:rPr>
        <w:t>运输有关部门应建立完善的应急物资采购、储存、更新、调拨管理体系，加强物资储备过程中的监管，防止储备物资被盗用、挪用、</w:t>
      </w:r>
      <w:r>
        <w:rPr>
          <w:rFonts w:hint="eastAsia" w:ascii="仿宋" w:hAnsi="仿宋" w:eastAsia="仿宋" w:cs="仿宋"/>
          <w:color w:val="000000"/>
          <w:sz w:val="32"/>
          <w:szCs w:val="32"/>
          <w:lang w:eastAsia="zh-CN"/>
        </w:rPr>
        <w:t>流失</w:t>
      </w:r>
      <w:r>
        <w:rPr>
          <w:rFonts w:hint="eastAsia" w:ascii="仿宋" w:hAnsi="仿宋" w:eastAsia="仿宋" w:cs="仿宋"/>
          <w:color w:val="000000"/>
          <w:sz w:val="32"/>
          <w:szCs w:val="32"/>
        </w:rPr>
        <w:t>和失效，对各类物资及时予以补充和更新。</w:t>
      </w:r>
    </w:p>
    <w:p w14:paraId="23747BD5">
      <w:pPr>
        <w:keepNext w:val="0"/>
        <w:keepLines w:val="0"/>
        <w:pageBreakBefore w:val="0"/>
        <w:widowControl/>
        <w:kinsoku/>
        <w:wordWrap/>
        <w:overflowPunct/>
        <w:topLinePunct w:val="0"/>
        <w:autoSpaceDE/>
        <w:autoSpaceDN/>
        <w:bidi w:val="0"/>
        <w:snapToGrid/>
        <w:spacing w:afterLines="50"/>
        <w:jc w:val="both"/>
        <w:textAlignment w:val="auto"/>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6.3 通讯保障</w:t>
      </w:r>
    </w:p>
    <w:p w14:paraId="41153A74">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在充分整合现有交通通信信息资源的基础上，加快建立和完善“统一管理、多网联动、快速响应、处理有效”的水上交通应急通信系统，确保突发事件应对工作的通信畅通。</w:t>
      </w:r>
    </w:p>
    <w:p w14:paraId="2D3AF3EC">
      <w:pPr>
        <w:keepNext w:val="0"/>
        <w:keepLines w:val="0"/>
        <w:pageBreakBefore w:val="0"/>
        <w:widowControl/>
        <w:kinsoku/>
        <w:wordWrap/>
        <w:overflowPunct/>
        <w:topLinePunct w:val="0"/>
        <w:autoSpaceDE/>
        <w:autoSpaceDN/>
        <w:bidi w:val="0"/>
        <w:snapToGrid/>
        <w:spacing w:afterLines="50"/>
        <w:jc w:val="both"/>
        <w:textAlignment w:val="auto"/>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6.4 资金保障</w:t>
      </w:r>
    </w:p>
    <w:p w14:paraId="1666A1E8">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应急保障所需的各项经费，应当按照事权、财权原则，分级负责，并按规定程序列入各级交通运输主管部门年度预算。</w:t>
      </w:r>
    </w:p>
    <w:p w14:paraId="59B4FCDB">
      <w:pPr>
        <w:pStyle w:val="6"/>
        <w:keepNext w:val="0"/>
        <w:keepLines w:val="0"/>
        <w:pageBreakBefore w:val="0"/>
        <w:widowControl/>
        <w:kinsoku/>
        <w:wordWrap/>
        <w:overflowPunct/>
        <w:topLinePunct w:val="0"/>
        <w:autoSpaceDE/>
        <w:autoSpaceDN/>
        <w:bidi w:val="0"/>
        <w:snapToGrid/>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鼓励市内自然人、法人或者其他组织按照有关法律法规的规定进行捐赠和援助。</w:t>
      </w:r>
    </w:p>
    <w:p w14:paraId="42622A81">
      <w:pPr>
        <w:keepNext w:val="0"/>
        <w:keepLines w:val="0"/>
        <w:pageBreakBefore w:val="0"/>
        <w:kinsoku/>
        <w:wordWrap/>
        <w:overflowPunct/>
        <w:topLinePunct w:val="0"/>
        <w:autoSpaceDE/>
        <w:autoSpaceDN/>
        <w:bidi w:val="0"/>
        <w:snapToGrid/>
        <w:spacing w:beforeLines="50" w:afterLines="50"/>
        <w:jc w:val="both"/>
        <w:textAlignment w:val="auto"/>
        <w:outlineLvl w:val="1"/>
        <w:rPr>
          <w:rFonts w:hint="eastAsia" w:ascii="黑体" w:hAnsi="黑体" w:eastAsia="黑体" w:cs="黑体"/>
          <w:bCs/>
          <w:color w:val="000000"/>
          <w:szCs w:val="32"/>
        </w:rPr>
      </w:pPr>
      <w:r>
        <w:rPr>
          <w:rFonts w:hint="eastAsia" w:ascii="黑体" w:hAnsi="黑体" w:eastAsia="黑体" w:cs="黑体"/>
          <w:bCs/>
          <w:color w:val="000000"/>
          <w:szCs w:val="32"/>
        </w:rPr>
        <w:t xml:space="preserve">7、监督管理 </w:t>
      </w:r>
    </w:p>
    <w:p w14:paraId="40902221">
      <w:pPr>
        <w:pStyle w:val="6"/>
        <w:keepNext w:val="0"/>
        <w:keepLines w:val="0"/>
        <w:pageBreakBefore w:val="0"/>
        <w:widowControl/>
        <w:kinsoku/>
        <w:wordWrap/>
        <w:overflowPunct/>
        <w:topLinePunct w:val="0"/>
        <w:autoSpaceDE/>
        <w:autoSpaceDN/>
        <w:bidi w:val="0"/>
        <w:snapToGrid/>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7.1 应急演练</w:t>
      </w:r>
    </w:p>
    <w:p w14:paraId="77F045C4">
      <w:pPr>
        <w:keepNext w:val="0"/>
        <w:keepLines w:val="0"/>
        <w:pageBreakBefore w:val="0"/>
        <w:widowControl/>
        <w:kinsoku/>
        <w:wordWrap/>
        <w:overflowPunct/>
        <w:topLinePunct w:val="0"/>
        <w:autoSpaceDE/>
        <w:autoSpaceDN/>
        <w:bidi w:val="0"/>
        <w:snapToGrid/>
        <w:spacing w:afterLines="50"/>
        <w:ind w:firstLine="640" w:firstLineChars="200"/>
        <w:jc w:val="both"/>
        <w:textAlignment w:val="auto"/>
        <w:outlineLvl w:val="1"/>
        <w:rPr>
          <w:rFonts w:hint="eastAsia" w:ascii="仿宋" w:hAnsi="仿宋" w:eastAsia="仿宋"/>
        </w:rPr>
      </w:pPr>
      <w:r>
        <w:rPr>
          <w:rFonts w:hint="eastAsia" w:ascii="仿宋" w:hAnsi="仿宋" w:eastAsia="仿宋"/>
        </w:rPr>
        <w:t>各级</w:t>
      </w:r>
      <w:r>
        <w:rPr>
          <w:rFonts w:hint="eastAsia" w:ascii="仿宋" w:hAnsi="仿宋" w:eastAsia="仿宋"/>
          <w:lang w:eastAsia="zh-CN"/>
        </w:rPr>
        <w:t>水上交通</w:t>
      </w:r>
      <w:r>
        <w:rPr>
          <w:rFonts w:hint="eastAsia" w:ascii="仿宋" w:hAnsi="仿宋" w:eastAsia="仿宋"/>
        </w:rPr>
        <w:t>运输主管部门应定期和不定期的组织水上交通突发事件应急预案的演练，提高实战能力。</w:t>
      </w:r>
    </w:p>
    <w:p w14:paraId="3740F136">
      <w:pPr>
        <w:keepNext w:val="0"/>
        <w:keepLines w:val="0"/>
        <w:pageBreakBefore w:val="0"/>
        <w:widowControl/>
        <w:kinsoku/>
        <w:wordWrap/>
        <w:overflowPunct/>
        <w:topLinePunct w:val="0"/>
        <w:autoSpaceDE/>
        <w:autoSpaceDN/>
        <w:bidi w:val="0"/>
        <w:snapToGrid/>
        <w:spacing w:afterLines="50"/>
        <w:jc w:val="both"/>
        <w:textAlignment w:val="auto"/>
        <w:outlineLvl w:val="1"/>
        <w:rPr>
          <w:rFonts w:hint="eastAsia" w:ascii="仿宋" w:hAnsi="仿宋" w:eastAsia="仿宋" w:cs="仿宋"/>
          <w:b/>
          <w:bCs/>
          <w:color w:val="000000"/>
          <w:kern w:val="0"/>
          <w:sz w:val="28"/>
          <w:szCs w:val="28"/>
        </w:rPr>
      </w:pPr>
      <w:r>
        <w:rPr>
          <w:rFonts w:hint="eastAsia" w:ascii="楷体" w:hAnsi="楷体" w:eastAsia="楷体" w:cs="楷体"/>
          <w:color w:val="000000"/>
          <w:kern w:val="0"/>
          <w:szCs w:val="32"/>
        </w:rPr>
        <w:t xml:space="preserve">7.2 教育和培训 </w:t>
      </w:r>
      <w:r>
        <w:rPr>
          <w:rFonts w:hint="eastAsia" w:ascii="仿宋" w:hAnsi="仿宋" w:eastAsia="仿宋" w:cs="仿宋"/>
          <w:b/>
          <w:bCs/>
          <w:color w:val="000000"/>
          <w:kern w:val="0"/>
          <w:sz w:val="28"/>
          <w:szCs w:val="28"/>
        </w:rPr>
        <w:t xml:space="preserve"> </w:t>
      </w:r>
    </w:p>
    <w:p w14:paraId="043EF69A">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bookmarkStart w:id="185" w:name="_Toc2020"/>
      <w:r>
        <w:rPr>
          <w:rFonts w:hint="eastAsia" w:ascii="仿宋" w:hAnsi="仿宋" w:eastAsia="仿宋" w:cs="仿宋"/>
          <w:bCs/>
          <w:color w:val="000000"/>
          <w:szCs w:val="32"/>
        </w:rPr>
        <w:t>各单位、部门</w:t>
      </w:r>
      <w:r>
        <w:rPr>
          <w:rFonts w:hint="eastAsia" w:ascii="仿宋" w:hAnsi="仿宋" w:eastAsia="仿宋" w:cs="仿宋"/>
          <w:color w:val="000000"/>
          <w:kern w:val="0"/>
          <w:szCs w:val="32"/>
        </w:rPr>
        <w:t xml:space="preserve">应在相关媒体公布我市水上交通突发事件应急预案信息及接警电话，宣传应急法律法规和预防、自救、互救知识，教育群众在发生突发事件时积极参与救护，积极开展应急预案的宣传普及活动，使公众熟悉、掌握应急预案的内容和要求。应急预案中涉及公众生命安全保障的部分应当作为宣传普及重点。 </w:t>
      </w:r>
    </w:p>
    <w:p w14:paraId="3DBEBA63">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bCs/>
          <w:color w:val="000000"/>
          <w:szCs w:val="32"/>
        </w:rPr>
        <w:t>各单位、部门应</w:t>
      </w:r>
      <w:r>
        <w:rPr>
          <w:rFonts w:hint="eastAsia" w:ascii="仿宋" w:hAnsi="仿宋" w:eastAsia="仿宋" w:cs="仿宋"/>
          <w:color w:val="000000"/>
          <w:kern w:val="0"/>
          <w:szCs w:val="32"/>
        </w:rPr>
        <w:t>定期对工作人员进行培训，不断提高突发事件管理及应对能力。应急保障相关人员至少每2年接受一次培训，并依据培训记录，对应急人员实行动态管理。</w:t>
      </w:r>
    </w:p>
    <w:bookmarkEnd w:id="185"/>
    <w:p w14:paraId="6BD1D245">
      <w:pPr>
        <w:keepNext w:val="0"/>
        <w:keepLines w:val="0"/>
        <w:pageBreakBefore w:val="0"/>
        <w:widowControl/>
        <w:kinsoku/>
        <w:wordWrap/>
        <w:overflowPunct/>
        <w:topLinePunct w:val="0"/>
        <w:autoSpaceDE/>
        <w:autoSpaceDN/>
        <w:bidi w:val="0"/>
        <w:snapToGrid/>
        <w:spacing w:afterLines="50"/>
        <w:jc w:val="both"/>
        <w:textAlignment w:val="auto"/>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7.3 责任和奖惩</w:t>
      </w:r>
    </w:p>
    <w:p w14:paraId="40A90858">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对水上交通突发事件应对工作中做出突出贡献的先进集体和个人给予宣传、表彰和奖励。</w:t>
      </w:r>
    </w:p>
    <w:p w14:paraId="62ABBF9C">
      <w:pPr>
        <w:keepNext w:val="0"/>
        <w:keepLines w:val="0"/>
        <w:pageBreakBefore w:val="0"/>
        <w:widowControl/>
        <w:kinsoku/>
        <w:wordWrap/>
        <w:overflowPunct/>
        <w:topLinePunct w:val="0"/>
        <w:autoSpaceDE/>
        <w:autoSpaceDN/>
        <w:bidi w:val="0"/>
        <w:snapToGrid/>
        <w:ind w:firstLine="640" w:firstLineChars="200"/>
        <w:jc w:val="both"/>
        <w:textAlignment w:val="auto"/>
        <w:outlineLvl w:val="1"/>
        <w:rPr>
          <w:rFonts w:hint="eastAsia" w:ascii="仿宋" w:hAnsi="仿宋" w:eastAsia="仿宋" w:cs="仿宋"/>
          <w:bCs/>
          <w:color w:val="000000"/>
          <w:szCs w:val="32"/>
        </w:rPr>
      </w:pPr>
      <w:r>
        <w:rPr>
          <w:rFonts w:hint="eastAsia" w:ascii="仿宋" w:hAnsi="仿宋" w:eastAsia="仿宋" w:cs="仿宋"/>
          <w:color w:val="000000"/>
          <w:kern w:val="0"/>
          <w:szCs w:val="32"/>
        </w:rPr>
        <w:t>对迟报、谎报、瞒报和漏报重要信息或者应急管理工作有其他失职、渎职行为的，按照有关规定处理。</w:t>
      </w:r>
    </w:p>
    <w:p w14:paraId="03C771D7">
      <w:pPr>
        <w:keepNext w:val="0"/>
        <w:keepLines w:val="0"/>
        <w:pageBreakBefore w:val="0"/>
        <w:kinsoku/>
        <w:wordWrap/>
        <w:overflowPunct/>
        <w:topLinePunct w:val="0"/>
        <w:autoSpaceDE/>
        <w:autoSpaceDN/>
        <w:bidi w:val="0"/>
        <w:snapToGrid/>
        <w:spacing w:beforeLines="50" w:afterLines="50"/>
        <w:jc w:val="both"/>
        <w:textAlignment w:val="auto"/>
        <w:outlineLvl w:val="1"/>
        <w:rPr>
          <w:rFonts w:hint="eastAsia" w:ascii="黑体" w:hAnsi="黑体" w:eastAsia="黑体" w:cs="黑体"/>
          <w:bCs/>
          <w:color w:val="000000"/>
          <w:szCs w:val="32"/>
        </w:rPr>
      </w:pPr>
      <w:r>
        <w:rPr>
          <w:rFonts w:hint="eastAsia" w:ascii="黑体" w:hAnsi="黑体" w:eastAsia="黑体" w:cs="黑体"/>
          <w:bCs/>
          <w:color w:val="000000"/>
          <w:szCs w:val="32"/>
        </w:rPr>
        <w:t>8、附则</w:t>
      </w:r>
    </w:p>
    <w:p w14:paraId="07D7FEE2">
      <w:pPr>
        <w:keepNext w:val="0"/>
        <w:keepLines w:val="0"/>
        <w:pageBreakBefore w:val="0"/>
        <w:widowControl/>
        <w:kinsoku/>
        <w:wordWrap/>
        <w:overflowPunct/>
        <w:topLinePunct w:val="0"/>
        <w:autoSpaceDE/>
        <w:autoSpaceDN/>
        <w:bidi w:val="0"/>
        <w:snapToGrid/>
        <w:jc w:val="both"/>
        <w:textAlignment w:val="auto"/>
        <w:outlineLvl w:val="2"/>
        <w:rPr>
          <w:rFonts w:hint="eastAsia" w:ascii="仿宋" w:hAnsi="仿宋" w:eastAsia="仿宋" w:cs="仿宋"/>
          <w:bCs/>
          <w:color w:val="000000"/>
          <w:szCs w:val="32"/>
        </w:rPr>
      </w:pPr>
      <w:r>
        <w:rPr>
          <w:rFonts w:hint="eastAsia" w:ascii="楷体" w:hAnsi="楷体" w:eastAsia="楷体" w:cs="楷体"/>
          <w:color w:val="000000"/>
          <w:kern w:val="0"/>
          <w:szCs w:val="32"/>
        </w:rPr>
        <w:t>8.1 预案管理与更新</w:t>
      </w:r>
    </w:p>
    <w:p w14:paraId="3F03895E">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hint="eastAsia" w:ascii="仿宋" w:hAnsi="仿宋" w:eastAsia="仿宋" w:cs="仿宋"/>
          <w:bCs/>
          <w:color w:val="000000"/>
          <w:szCs w:val="32"/>
        </w:rPr>
      </w:pPr>
      <w:r>
        <w:rPr>
          <w:rFonts w:hint="eastAsia" w:ascii="仿宋" w:hAnsi="仿宋" w:eastAsia="仿宋" w:cs="仿宋"/>
          <w:color w:val="000000"/>
          <w:kern w:val="0"/>
          <w:szCs w:val="32"/>
        </w:rPr>
        <w:t>衡阳市交通运输局</w:t>
      </w:r>
      <w:r>
        <w:rPr>
          <w:rFonts w:hint="eastAsia" w:ascii="仿宋" w:hAnsi="仿宋" w:eastAsia="仿宋" w:cs="仿宋"/>
          <w:bCs/>
          <w:color w:val="000000"/>
          <w:szCs w:val="32"/>
        </w:rPr>
        <w:t>根据有关法律、法规的要求，并结合我市应急管理和交通运输发展情况，以及应急管理工作中出现的新情况，适时进行修订。</w:t>
      </w:r>
    </w:p>
    <w:p w14:paraId="504C1CB0">
      <w:pPr>
        <w:keepNext w:val="0"/>
        <w:keepLines w:val="0"/>
        <w:pageBreakBefore w:val="0"/>
        <w:widowControl/>
        <w:kinsoku/>
        <w:wordWrap/>
        <w:overflowPunct/>
        <w:topLinePunct w:val="0"/>
        <w:autoSpaceDE/>
        <w:autoSpaceDN/>
        <w:bidi w:val="0"/>
        <w:snapToGrid/>
        <w:spacing w:afterLines="50"/>
        <w:jc w:val="both"/>
        <w:textAlignment w:val="auto"/>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8.2 预案制定与实施</w:t>
      </w:r>
    </w:p>
    <w:p w14:paraId="3A6B1D5F">
      <w:pPr>
        <w:keepNext w:val="0"/>
        <w:keepLines w:val="0"/>
        <w:pageBreakBefore w:val="0"/>
        <w:kinsoku/>
        <w:wordWrap/>
        <w:overflowPunct/>
        <w:topLinePunct w:val="0"/>
        <w:autoSpaceDE/>
        <w:autoSpaceDN/>
        <w:bidi w:val="0"/>
        <w:snapToGrid/>
        <w:spacing w:beforeLines="50" w:afterLines="50"/>
        <w:ind w:firstLine="640" w:firstLineChars="200"/>
        <w:jc w:val="both"/>
        <w:textAlignment w:val="auto"/>
        <w:rPr>
          <w:rFonts w:hint="eastAsia" w:ascii="仿宋" w:hAnsi="仿宋" w:eastAsia="仿宋" w:cs="仿宋"/>
          <w:color w:val="000000"/>
          <w:kern w:val="0"/>
          <w:szCs w:val="32"/>
        </w:rPr>
      </w:pPr>
      <w:r>
        <w:rPr>
          <w:rFonts w:hint="eastAsia" w:ascii="仿宋" w:hAnsi="仿宋" w:eastAsia="仿宋" w:cs="仿宋"/>
          <w:color w:val="000000"/>
          <w:kern w:val="0"/>
          <w:szCs w:val="32"/>
        </w:rPr>
        <w:t>本预案由衡阳市交通运输局制定，自发布之日起实施。机构改革未完成之前，各单位按现行职责执行。</w:t>
      </w:r>
    </w:p>
    <w:p w14:paraId="30B13885">
      <w:pPr>
        <w:spacing w:beforeLines="50" w:afterLines="50"/>
        <w:rPr>
          <w:rFonts w:hint="eastAsia" w:ascii="仿宋" w:hAnsi="仿宋" w:eastAsia="仿宋" w:cs="仿宋"/>
          <w:color w:val="000000"/>
          <w:kern w:val="0"/>
          <w:szCs w:val="32"/>
        </w:rPr>
      </w:pPr>
    </w:p>
    <w:p w14:paraId="67B1BD7A">
      <w:pPr>
        <w:spacing w:beforeLines="50" w:afterLines="50"/>
        <w:rPr>
          <w:rFonts w:hint="eastAsia" w:ascii="仿宋" w:hAnsi="仿宋" w:eastAsia="仿宋" w:cs="仿宋"/>
          <w:color w:val="000000"/>
          <w:kern w:val="0"/>
          <w:szCs w:val="32"/>
        </w:rPr>
      </w:pPr>
    </w:p>
    <w:p w14:paraId="0CE6D2D3">
      <w:pPr>
        <w:spacing w:beforeLines="50" w:afterLines="50"/>
        <w:rPr>
          <w:rFonts w:hint="eastAsia" w:ascii="仿宋" w:hAnsi="仿宋" w:eastAsia="仿宋" w:cs="仿宋"/>
          <w:color w:val="000000"/>
          <w:kern w:val="0"/>
          <w:szCs w:val="32"/>
        </w:rPr>
      </w:pPr>
    </w:p>
    <w:p w14:paraId="403DED88">
      <w:pPr>
        <w:spacing w:beforeLines="50" w:afterLines="50"/>
        <w:rPr>
          <w:rFonts w:hint="eastAsia" w:ascii="仿宋" w:hAnsi="仿宋" w:eastAsia="仿宋" w:cs="仿宋"/>
          <w:color w:val="000000"/>
          <w:kern w:val="0"/>
          <w:szCs w:val="32"/>
        </w:rPr>
      </w:pPr>
    </w:p>
    <w:p w14:paraId="057BE91A">
      <w:pPr>
        <w:spacing w:beforeLines="50" w:afterLines="50"/>
        <w:rPr>
          <w:rFonts w:hint="eastAsia" w:ascii="仿宋" w:hAnsi="仿宋" w:eastAsia="仿宋" w:cs="仿宋"/>
          <w:color w:val="000000"/>
          <w:kern w:val="0"/>
          <w:szCs w:val="32"/>
        </w:rPr>
      </w:pPr>
    </w:p>
    <w:p w14:paraId="5A452EB1">
      <w:pPr>
        <w:spacing w:beforeLines="50" w:afterLines="50"/>
        <w:rPr>
          <w:rFonts w:hint="eastAsia" w:ascii="仿宋" w:hAnsi="仿宋" w:eastAsia="仿宋" w:cs="仿宋"/>
          <w:color w:val="000000"/>
          <w:kern w:val="0"/>
          <w:szCs w:val="32"/>
        </w:rPr>
      </w:pPr>
    </w:p>
    <w:p w14:paraId="4970D8D3">
      <w:pPr>
        <w:spacing w:beforeLines="50" w:afterLines="50"/>
        <w:ind w:firstLine="1044" w:firstLineChars="200"/>
        <w:jc w:val="center"/>
        <w:rPr>
          <w:rFonts w:hint="eastAsia" w:ascii="宋体" w:hAnsi="宋体" w:eastAsia="仿宋" w:cs="宋体"/>
          <w:b/>
          <w:color w:val="000000"/>
          <w:sz w:val="52"/>
          <w:szCs w:val="52"/>
        </w:rPr>
      </w:pPr>
    </w:p>
    <w:p w14:paraId="71EC6A35">
      <w:pPr>
        <w:spacing w:beforeLines="50" w:afterLines="50"/>
        <w:ind w:firstLine="1044" w:firstLineChars="200"/>
        <w:jc w:val="center"/>
        <w:rPr>
          <w:rFonts w:hint="eastAsia" w:ascii="宋体" w:hAnsi="宋体" w:eastAsia="仿宋" w:cs="宋体"/>
          <w:b/>
          <w:color w:val="000000"/>
          <w:sz w:val="52"/>
          <w:szCs w:val="52"/>
        </w:rPr>
      </w:pPr>
    </w:p>
    <w:p w14:paraId="73493B11">
      <w:pPr>
        <w:spacing w:beforeLines="50" w:afterLines="50"/>
        <w:ind w:firstLine="1044" w:firstLineChars="200"/>
        <w:jc w:val="center"/>
        <w:rPr>
          <w:rFonts w:hint="eastAsia" w:ascii="宋体" w:hAnsi="宋体" w:eastAsia="仿宋" w:cs="宋体"/>
          <w:b/>
          <w:color w:val="000000"/>
          <w:sz w:val="52"/>
          <w:szCs w:val="52"/>
        </w:rPr>
      </w:pPr>
    </w:p>
    <w:p w14:paraId="07AEAE0D">
      <w:pPr>
        <w:spacing w:beforeLines="50" w:afterLines="50"/>
        <w:ind w:firstLine="1044" w:firstLineChars="200"/>
        <w:jc w:val="center"/>
        <w:rPr>
          <w:rFonts w:hint="eastAsia" w:ascii="宋体" w:hAnsi="宋体" w:eastAsia="仿宋" w:cs="宋体"/>
          <w:b/>
          <w:color w:val="000000"/>
          <w:sz w:val="52"/>
          <w:szCs w:val="52"/>
        </w:rPr>
      </w:pPr>
    </w:p>
    <w:p w14:paraId="333D6948">
      <w:pPr>
        <w:spacing w:beforeLines="50" w:afterLines="50"/>
        <w:ind w:firstLine="1044" w:firstLineChars="200"/>
        <w:jc w:val="center"/>
        <w:rPr>
          <w:rFonts w:hint="eastAsia" w:ascii="宋体" w:hAnsi="宋体" w:eastAsia="仿宋" w:cs="宋体"/>
          <w:b/>
          <w:color w:val="000000"/>
          <w:sz w:val="52"/>
          <w:szCs w:val="52"/>
        </w:rPr>
      </w:pPr>
    </w:p>
    <w:p w14:paraId="1DD6AF63">
      <w:pPr>
        <w:spacing w:beforeLines="50" w:afterLines="50"/>
        <w:ind w:firstLine="1044" w:firstLineChars="200"/>
        <w:jc w:val="center"/>
        <w:rPr>
          <w:rFonts w:hint="eastAsia" w:ascii="宋体" w:hAnsi="宋体" w:eastAsia="仿宋" w:cs="宋体"/>
          <w:b/>
          <w:color w:val="000000"/>
          <w:sz w:val="52"/>
          <w:szCs w:val="52"/>
        </w:rPr>
      </w:pPr>
    </w:p>
    <w:p w14:paraId="2CDCA98B">
      <w:pPr>
        <w:spacing w:beforeLines="50" w:afterLines="50"/>
        <w:ind w:firstLine="1044" w:firstLineChars="200"/>
        <w:jc w:val="center"/>
        <w:rPr>
          <w:rFonts w:hint="eastAsia" w:ascii="宋体" w:hAnsi="宋体" w:eastAsia="仿宋" w:cs="宋体"/>
          <w:b/>
          <w:color w:val="000000"/>
          <w:sz w:val="52"/>
          <w:szCs w:val="52"/>
        </w:rPr>
      </w:pPr>
    </w:p>
    <w:p w14:paraId="540C7EE2">
      <w:pPr>
        <w:spacing w:beforeLines="50" w:afterLines="50"/>
        <w:ind w:firstLine="1044" w:firstLineChars="200"/>
        <w:jc w:val="center"/>
        <w:rPr>
          <w:rFonts w:hint="eastAsia" w:ascii="宋体" w:hAnsi="宋体" w:eastAsia="仿宋" w:cs="宋体"/>
          <w:b/>
          <w:color w:val="000000"/>
          <w:sz w:val="52"/>
          <w:szCs w:val="52"/>
        </w:rPr>
      </w:pPr>
    </w:p>
    <w:p w14:paraId="0652D387">
      <w:pPr>
        <w:spacing w:beforeLines="50" w:afterLines="50"/>
        <w:ind w:firstLine="1044" w:firstLineChars="200"/>
        <w:jc w:val="center"/>
        <w:rPr>
          <w:rFonts w:hint="eastAsia" w:ascii="宋体" w:hAnsi="宋体" w:eastAsia="仿宋" w:cs="宋体"/>
          <w:b/>
          <w:color w:val="000000"/>
          <w:sz w:val="52"/>
          <w:szCs w:val="52"/>
        </w:rPr>
      </w:pPr>
    </w:p>
    <w:p w14:paraId="28C37809">
      <w:pPr>
        <w:spacing w:beforeLines="50" w:afterLines="50"/>
        <w:ind w:firstLine="1044" w:firstLineChars="200"/>
        <w:jc w:val="center"/>
        <w:rPr>
          <w:rFonts w:hint="eastAsia" w:ascii="宋体" w:hAnsi="宋体" w:eastAsia="仿宋" w:cs="宋体"/>
          <w:b/>
          <w:color w:val="000000"/>
          <w:sz w:val="52"/>
          <w:szCs w:val="52"/>
        </w:rPr>
      </w:pPr>
    </w:p>
    <w:p w14:paraId="422AF189">
      <w:pPr>
        <w:spacing w:beforeLines="50" w:afterLines="50"/>
        <w:ind w:firstLine="1044" w:firstLineChars="200"/>
        <w:jc w:val="center"/>
        <w:rPr>
          <w:rFonts w:hint="eastAsia" w:ascii="宋体" w:hAnsi="宋体" w:eastAsia="仿宋" w:cs="宋体"/>
          <w:b/>
          <w:color w:val="000000"/>
          <w:sz w:val="52"/>
          <w:szCs w:val="52"/>
        </w:rPr>
      </w:pPr>
    </w:p>
    <w:p w14:paraId="4D2A4A2C">
      <w:pPr>
        <w:spacing w:beforeLines="50" w:afterLines="50"/>
        <w:ind w:firstLine="1044" w:firstLineChars="200"/>
        <w:jc w:val="center"/>
        <w:rPr>
          <w:rFonts w:hint="eastAsia" w:ascii="宋体" w:hAnsi="宋体" w:eastAsia="仿宋" w:cs="宋体"/>
          <w:b/>
          <w:color w:val="000000"/>
          <w:sz w:val="52"/>
          <w:szCs w:val="52"/>
        </w:rPr>
      </w:pPr>
    </w:p>
    <w:p w14:paraId="226C716C">
      <w:pPr>
        <w:spacing w:beforeLines="50" w:afterLines="50"/>
        <w:ind w:firstLine="1044" w:firstLineChars="200"/>
        <w:jc w:val="center"/>
        <w:rPr>
          <w:rFonts w:hint="eastAsia" w:ascii="宋体" w:hAnsi="宋体" w:eastAsia="仿宋" w:cs="宋体"/>
          <w:b/>
          <w:color w:val="000000"/>
          <w:sz w:val="52"/>
          <w:szCs w:val="52"/>
        </w:rPr>
      </w:pPr>
    </w:p>
    <w:p w14:paraId="11D18F21">
      <w:pPr>
        <w:spacing w:beforeLines="50" w:afterLines="50"/>
        <w:jc w:val="center"/>
        <w:outlineLvl w:val="0"/>
        <w:rPr>
          <w:rFonts w:hint="eastAsia" w:ascii="黑体" w:hAnsi="黑体" w:eastAsia="黑体" w:cs="黑体"/>
          <w:bCs/>
          <w:color w:val="000000"/>
          <w:sz w:val="44"/>
          <w:szCs w:val="44"/>
        </w:rPr>
      </w:pPr>
      <w:r>
        <w:rPr>
          <w:rFonts w:hint="eastAsia" w:ascii="黑体" w:hAnsi="黑体" w:eastAsia="黑体" w:cs="黑体"/>
          <w:bCs/>
          <w:color w:val="000000"/>
          <w:sz w:val="44"/>
          <w:szCs w:val="44"/>
        </w:rPr>
        <w:t>衡阳市交通运输局</w:t>
      </w:r>
    </w:p>
    <w:p w14:paraId="61CEF957">
      <w:pPr>
        <w:spacing w:beforeLines="50" w:afterLines="50"/>
        <w:jc w:val="center"/>
        <w:outlineLvl w:val="0"/>
        <w:rPr>
          <w:rFonts w:hint="eastAsia" w:ascii="黑体" w:hAnsi="黑体" w:eastAsia="黑体" w:cs="黑体"/>
          <w:bCs/>
          <w:color w:val="000000"/>
          <w:sz w:val="44"/>
          <w:szCs w:val="44"/>
        </w:rPr>
      </w:pPr>
      <w:r>
        <w:rPr>
          <w:rFonts w:hint="eastAsia" w:ascii="黑体" w:hAnsi="黑体" w:eastAsia="黑体" w:cs="黑体"/>
          <w:bCs/>
          <w:color w:val="000000"/>
          <w:sz w:val="44"/>
          <w:szCs w:val="44"/>
        </w:rPr>
        <w:t>交通建设工程施工突发事件应急预案</w:t>
      </w:r>
    </w:p>
    <w:p w14:paraId="42F5FD5E">
      <w:pPr>
        <w:spacing w:beforeLines="50" w:afterLines="50"/>
        <w:ind w:firstLine="640" w:firstLineChars="200"/>
        <w:rPr>
          <w:rFonts w:hint="eastAsia" w:ascii="宋体" w:hAnsi="宋体" w:eastAsia="仿宋" w:cs="宋体"/>
          <w:color w:val="000000"/>
          <w:szCs w:val="32"/>
        </w:rPr>
      </w:pPr>
    </w:p>
    <w:p w14:paraId="1AA22F65">
      <w:pPr>
        <w:spacing w:beforeLines="50" w:afterLines="50"/>
        <w:ind w:firstLine="640" w:firstLineChars="200"/>
        <w:rPr>
          <w:rFonts w:hint="eastAsia" w:ascii="宋体" w:hAnsi="宋体" w:eastAsia="仿宋" w:cs="宋体"/>
          <w:color w:val="000000"/>
          <w:szCs w:val="32"/>
        </w:rPr>
      </w:pPr>
    </w:p>
    <w:p w14:paraId="12E81C4F">
      <w:pPr>
        <w:spacing w:beforeLines="50" w:afterLines="50"/>
        <w:ind w:firstLine="640" w:firstLineChars="200"/>
        <w:rPr>
          <w:rFonts w:hint="eastAsia" w:ascii="宋体" w:hAnsi="宋体" w:eastAsia="仿宋" w:cs="宋体"/>
          <w:color w:val="000000"/>
          <w:szCs w:val="32"/>
        </w:rPr>
      </w:pPr>
    </w:p>
    <w:p w14:paraId="18F4E539">
      <w:pPr>
        <w:spacing w:beforeLines="50" w:afterLines="50"/>
        <w:ind w:firstLine="640" w:firstLineChars="200"/>
        <w:rPr>
          <w:rFonts w:hint="eastAsia" w:ascii="宋体" w:hAnsi="宋体" w:eastAsia="仿宋" w:cs="宋体"/>
          <w:color w:val="000000"/>
          <w:szCs w:val="32"/>
        </w:rPr>
      </w:pPr>
    </w:p>
    <w:p w14:paraId="635D1FF0">
      <w:pPr>
        <w:spacing w:beforeLines="50" w:afterLines="50"/>
        <w:ind w:firstLine="643" w:firstLineChars="200"/>
        <w:jc w:val="center"/>
        <w:rPr>
          <w:rFonts w:hint="eastAsia" w:ascii="宋体" w:hAnsi="宋体" w:eastAsia="仿宋" w:cs="宋体"/>
          <w:b/>
          <w:color w:val="000000"/>
          <w:szCs w:val="32"/>
        </w:rPr>
      </w:pPr>
    </w:p>
    <w:p w14:paraId="0D419EE1">
      <w:pPr>
        <w:spacing w:beforeLines="50" w:afterLines="50"/>
        <w:ind w:firstLine="643" w:firstLineChars="200"/>
        <w:jc w:val="center"/>
        <w:rPr>
          <w:rFonts w:hint="eastAsia" w:ascii="宋体" w:hAnsi="宋体" w:eastAsia="仿宋" w:cs="宋体"/>
          <w:b/>
          <w:color w:val="000000"/>
          <w:szCs w:val="32"/>
        </w:rPr>
      </w:pPr>
    </w:p>
    <w:p w14:paraId="18D1C41D">
      <w:pPr>
        <w:spacing w:beforeLines="50" w:afterLines="50"/>
        <w:ind w:firstLine="643" w:firstLineChars="200"/>
        <w:jc w:val="center"/>
        <w:rPr>
          <w:rFonts w:hint="eastAsia" w:ascii="宋体" w:hAnsi="宋体" w:eastAsia="仿宋" w:cs="宋体"/>
          <w:b/>
          <w:color w:val="000000"/>
          <w:szCs w:val="32"/>
        </w:rPr>
      </w:pPr>
    </w:p>
    <w:p w14:paraId="2A47EB8B">
      <w:pPr>
        <w:spacing w:beforeLines="50" w:afterLines="50"/>
        <w:ind w:firstLine="643" w:firstLineChars="200"/>
        <w:jc w:val="center"/>
        <w:rPr>
          <w:rFonts w:hint="eastAsia" w:ascii="宋体" w:hAnsi="宋体" w:eastAsia="仿宋" w:cs="宋体"/>
          <w:b/>
          <w:color w:val="000000"/>
          <w:szCs w:val="32"/>
        </w:rPr>
      </w:pPr>
    </w:p>
    <w:p w14:paraId="66D2B59E">
      <w:pPr>
        <w:spacing w:beforeLines="50" w:afterLines="50"/>
        <w:ind w:firstLine="643" w:firstLineChars="200"/>
        <w:jc w:val="center"/>
        <w:rPr>
          <w:rFonts w:hint="eastAsia" w:ascii="宋体" w:hAnsi="宋体" w:eastAsia="仿宋" w:cs="宋体"/>
          <w:b/>
          <w:color w:val="000000"/>
          <w:szCs w:val="32"/>
        </w:rPr>
      </w:pPr>
    </w:p>
    <w:p w14:paraId="68470AB7">
      <w:pPr>
        <w:spacing w:beforeLines="50" w:afterLines="50"/>
        <w:jc w:val="both"/>
        <w:rPr>
          <w:rFonts w:hint="eastAsia" w:ascii="宋体" w:hAnsi="宋体" w:eastAsia="仿宋" w:cs="宋体"/>
          <w:b/>
          <w:color w:val="000000"/>
          <w:szCs w:val="32"/>
        </w:rPr>
      </w:pPr>
    </w:p>
    <w:p w14:paraId="334749D8">
      <w:pPr>
        <w:spacing w:beforeLines="50" w:afterLines="50"/>
        <w:jc w:val="center"/>
        <w:outlineLvl w:val="1"/>
        <w:rPr>
          <w:rFonts w:hint="eastAsia" w:ascii="宋体" w:hAnsi="宋体" w:eastAsia="仿宋" w:cs="宋体"/>
          <w:b/>
          <w:color w:val="000000"/>
          <w:szCs w:val="32"/>
        </w:rPr>
      </w:pPr>
      <w:r>
        <w:rPr>
          <w:rFonts w:hint="eastAsia" w:ascii="宋体" w:hAnsi="宋体" w:eastAsia="仿宋" w:cs="宋体"/>
          <w:b/>
          <w:color w:val="000000"/>
          <w:szCs w:val="32"/>
        </w:rPr>
        <w:t>衡阳市交通运输局</w:t>
      </w:r>
    </w:p>
    <w:p w14:paraId="460D0D4C">
      <w:pPr>
        <w:spacing w:beforeLines="50" w:afterLines="50"/>
        <w:jc w:val="center"/>
        <w:outlineLvl w:val="1"/>
        <w:rPr>
          <w:rFonts w:hint="eastAsia" w:ascii="宋体" w:hAnsi="宋体" w:eastAsia="仿宋" w:cs="宋体"/>
          <w:b/>
          <w:color w:val="000000"/>
          <w:szCs w:val="32"/>
        </w:rPr>
      </w:pPr>
      <w:r>
        <w:rPr>
          <w:rFonts w:hint="eastAsia" w:ascii="宋体" w:hAnsi="宋体" w:eastAsia="仿宋" w:cs="宋体"/>
          <w:b/>
          <w:color w:val="000000"/>
          <w:szCs w:val="32"/>
        </w:rPr>
        <w:t>20</w:t>
      </w:r>
      <w:r>
        <w:rPr>
          <w:rFonts w:hint="eastAsia" w:ascii="宋体" w:hAnsi="宋体" w:eastAsia="仿宋" w:cs="宋体"/>
          <w:b/>
          <w:color w:val="000000"/>
          <w:szCs w:val="32"/>
          <w:lang w:val="en-US" w:eastAsia="zh-CN"/>
        </w:rPr>
        <w:t>20</w:t>
      </w:r>
      <w:r>
        <w:rPr>
          <w:rFonts w:hint="eastAsia" w:ascii="宋体" w:hAnsi="宋体" w:eastAsia="仿宋" w:cs="宋体"/>
          <w:b/>
          <w:color w:val="000000"/>
          <w:szCs w:val="32"/>
        </w:rPr>
        <w:t>年2月</w:t>
      </w:r>
    </w:p>
    <w:p w14:paraId="49CDED6F">
      <w:pPr>
        <w:rPr>
          <w:rFonts w:hint="eastAsia" w:ascii="仿宋_GB2312" w:hAnsi="Calibri" w:eastAsia="仿宋"/>
          <w:b/>
          <w:color w:val="000000"/>
          <w:sz w:val="36"/>
          <w:szCs w:val="48"/>
        </w:rPr>
        <w:sectPr>
          <w:footerReference r:id="rId12" w:type="default"/>
          <w:pgSz w:w="11906" w:h="16838"/>
          <w:pgMar w:top="1440" w:right="1800" w:bottom="1440" w:left="1800" w:header="851" w:footer="992" w:gutter="0"/>
          <w:pgNumType w:fmt="decimal"/>
          <w:cols w:space="720" w:num="1"/>
          <w:docGrid w:type="lines" w:linePitch="312" w:charSpace="0"/>
        </w:sectPr>
      </w:pPr>
    </w:p>
    <w:p w14:paraId="642A9DE5">
      <w:pPr>
        <w:widowControl/>
        <w:spacing w:afterLines="50"/>
        <w:jc w:val="left"/>
        <w:outlineLvl w:val="1"/>
        <w:rPr>
          <w:rFonts w:hint="eastAsia" w:ascii="黑体" w:hAnsi="黑体" w:eastAsia="黑体" w:cs="黑体"/>
          <w:color w:val="000000"/>
          <w:kern w:val="0"/>
          <w:szCs w:val="32"/>
        </w:rPr>
      </w:pPr>
      <w:r>
        <w:rPr>
          <w:rFonts w:hint="eastAsia" w:ascii="黑体" w:hAnsi="黑体" w:eastAsia="黑体" w:cs="黑体"/>
          <w:color w:val="000000"/>
          <w:kern w:val="0"/>
          <w:szCs w:val="32"/>
        </w:rPr>
        <w:t xml:space="preserve">1、总则 </w:t>
      </w:r>
    </w:p>
    <w:p w14:paraId="31E00C33">
      <w:pPr>
        <w:widowControl/>
        <w:jc w:val="left"/>
        <w:outlineLvl w:val="2"/>
        <w:rPr>
          <w:rFonts w:hint="eastAsia" w:ascii="仿宋_GB2312" w:hAnsi="Calibri" w:eastAsia="仿宋"/>
          <w:b/>
          <w:color w:val="000000"/>
          <w:sz w:val="28"/>
          <w:szCs w:val="28"/>
        </w:rPr>
      </w:pPr>
      <w:r>
        <w:rPr>
          <w:rFonts w:hint="eastAsia" w:ascii="楷体" w:hAnsi="楷体" w:eastAsia="楷体" w:cs="楷体"/>
          <w:color w:val="000000"/>
          <w:kern w:val="0"/>
          <w:szCs w:val="32"/>
        </w:rPr>
        <w:t xml:space="preserve">1.1 编制目的 </w:t>
      </w:r>
    </w:p>
    <w:p w14:paraId="61D95F1F">
      <w:pPr>
        <w:ind w:firstLine="720" w:firstLineChars="225"/>
        <w:rPr>
          <w:rFonts w:eastAsia="仿宋"/>
          <w:color w:val="000000"/>
          <w:szCs w:val="32"/>
        </w:rPr>
      </w:pPr>
      <w:r>
        <w:rPr>
          <w:rFonts w:eastAsia="仿宋"/>
          <w:color w:val="000000"/>
          <w:szCs w:val="32"/>
        </w:rPr>
        <w:t>为</w:t>
      </w:r>
      <w:r>
        <w:rPr>
          <w:rFonts w:hint="eastAsia" w:eastAsia="仿宋"/>
          <w:color w:val="000000"/>
          <w:szCs w:val="32"/>
        </w:rPr>
        <w:t>规范衡阳市交通建设工程施工突发事件应急响应程序和应急响应行动，</w:t>
      </w:r>
      <w:r>
        <w:rPr>
          <w:rFonts w:eastAsia="仿宋"/>
          <w:color w:val="000000"/>
          <w:szCs w:val="32"/>
        </w:rPr>
        <w:t>提高事故应急快速反应和处置能力，确保科学、及时</w:t>
      </w:r>
      <w:r>
        <w:rPr>
          <w:rFonts w:hint="eastAsia" w:eastAsia="仿宋"/>
          <w:color w:val="000000"/>
          <w:szCs w:val="32"/>
        </w:rPr>
        <w:t>、</w:t>
      </w:r>
      <w:r>
        <w:rPr>
          <w:rFonts w:eastAsia="仿宋"/>
          <w:color w:val="000000"/>
          <w:szCs w:val="32"/>
        </w:rPr>
        <w:t>有效地应对生产安全事故，最大限度减少人员伤亡和财产损失，根据交通</w:t>
      </w:r>
      <w:r>
        <w:rPr>
          <w:rFonts w:hint="eastAsia" w:eastAsia="仿宋"/>
          <w:color w:val="000000"/>
          <w:szCs w:val="32"/>
        </w:rPr>
        <w:t>运输</w:t>
      </w:r>
      <w:r>
        <w:rPr>
          <w:rFonts w:eastAsia="仿宋"/>
          <w:color w:val="000000"/>
          <w:szCs w:val="32"/>
        </w:rPr>
        <w:t>部门职能分工和</w:t>
      </w:r>
      <w:r>
        <w:rPr>
          <w:rFonts w:hint="eastAsia" w:eastAsia="仿宋"/>
          <w:color w:val="000000"/>
          <w:szCs w:val="32"/>
        </w:rPr>
        <w:t>交通工程</w:t>
      </w:r>
      <w:r>
        <w:rPr>
          <w:rFonts w:eastAsia="仿宋"/>
          <w:color w:val="000000"/>
          <w:szCs w:val="32"/>
        </w:rPr>
        <w:t>建设管理的实际情况，制定本预案。</w:t>
      </w:r>
    </w:p>
    <w:p w14:paraId="12614D5E">
      <w:pPr>
        <w:widowControl/>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fldChar w:fldCharType="begin"/>
      </w:r>
      <w:r>
        <w:rPr>
          <w:rFonts w:hint="eastAsia" w:ascii="楷体" w:hAnsi="楷体" w:eastAsia="楷体" w:cs="楷体"/>
          <w:color w:val="000000"/>
          <w:kern w:val="0"/>
          <w:szCs w:val="32"/>
        </w:rPr>
        <w:instrText xml:space="preserve"> HYPERLINK \l "_Toc11122" </w:instrText>
      </w:r>
      <w:r>
        <w:rPr>
          <w:rFonts w:hint="eastAsia" w:ascii="楷体" w:hAnsi="楷体" w:eastAsia="楷体" w:cs="楷体"/>
          <w:color w:val="000000"/>
          <w:kern w:val="0"/>
          <w:szCs w:val="32"/>
        </w:rPr>
        <w:fldChar w:fldCharType="separate"/>
      </w:r>
      <w:r>
        <w:rPr>
          <w:rFonts w:hint="eastAsia" w:ascii="楷体" w:hAnsi="楷体" w:eastAsia="楷体" w:cs="楷体"/>
          <w:color w:val="000000"/>
          <w:kern w:val="0"/>
          <w:szCs w:val="32"/>
        </w:rPr>
        <w:t>1.2 编制依据</w:t>
      </w:r>
      <w:r>
        <w:rPr>
          <w:rFonts w:hint="eastAsia" w:ascii="楷体" w:hAnsi="楷体" w:eastAsia="楷体" w:cs="楷体"/>
          <w:color w:val="000000"/>
          <w:kern w:val="0"/>
          <w:szCs w:val="32"/>
        </w:rPr>
        <w:fldChar w:fldCharType="end"/>
      </w:r>
    </w:p>
    <w:p w14:paraId="672FF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Cs w:val="32"/>
        </w:rPr>
      </w:pPr>
      <w:r>
        <w:rPr>
          <w:rFonts w:hint="eastAsia" w:ascii="仿宋" w:hAnsi="仿宋" w:eastAsia="仿宋"/>
        </w:rPr>
        <w:t>《中华人民共和国突发事件应对法</w:t>
      </w:r>
      <w:r>
        <w:rPr>
          <w:rFonts w:hint="eastAsia" w:ascii="仿宋" w:hAnsi="仿宋" w:eastAsia="仿宋"/>
          <w:highlight w:val="none"/>
        </w:rPr>
        <w:t>》、《</w:t>
      </w:r>
      <w:r>
        <w:rPr>
          <w:rFonts w:hint="eastAsia" w:ascii="仿宋" w:hAnsi="仿宋" w:eastAsia="仿宋"/>
        </w:rPr>
        <w:t>中华人民共和国安全生产法</w:t>
      </w:r>
      <w:r>
        <w:rPr>
          <w:rFonts w:hint="eastAsia" w:ascii="仿宋" w:hAnsi="仿宋" w:eastAsia="仿宋"/>
          <w:highlight w:val="none"/>
        </w:rPr>
        <w:t>》、《</w:t>
      </w:r>
      <w:r>
        <w:rPr>
          <w:rFonts w:hint="eastAsia" w:ascii="仿宋" w:hAnsi="仿宋" w:eastAsia="仿宋"/>
        </w:rPr>
        <w:t>中华人民共和国公路法</w:t>
      </w:r>
      <w:r>
        <w:rPr>
          <w:rFonts w:hint="eastAsia" w:ascii="仿宋" w:hAnsi="仿宋" w:eastAsia="仿宋"/>
          <w:highlight w:val="none"/>
        </w:rPr>
        <w:t>》、《</w:t>
      </w:r>
      <w:r>
        <w:rPr>
          <w:rFonts w:hint="eastAsia" w:ascii="仿宋" w:hAnsi="仿宋" w:eastAsia="仿宋"/>
        </w:rPr>
        <w:t>中华人民共和国港口法</w:t>
      </w:r>
      <w:r>
        <w:rPr>
          <w:rFonts w:hint="eastAsia" w:ascii="仿宋" w:hAnsi="仿宋" w:eastAsia="仿宋"/>
          <w:highlight w:val="none"/>
        </w:rPr>
        <w:t>》、《</w:t>
      </w:r>
      <w:r>
        <w:rPr>
          <w:rFonts w:hint="eastAsia" w:ascii="仿宋" w:hAnsi="仿宋" w:eastAsia="仿宋"/>
        </w:rPr>
        <w:t>航道管理条例</w:t>
      </w:r>
      <w:r>
        <w:rPr>
          <w:rFonts w:hint="eastAsia" w:ascii="仿宋" w:hAnsi="仿宋" w:eastAsia="仿宋"/>
          <w:highlight w:val="none"/>
        </w:rPr>
        <w:t>》、《</w:t>
      </w:r>
      <w:r>
        <w:rPr>
          <w:rFonts w:hint="eastAsia" w:ascii="仿宋" w:hAnsi="仿宋" w:eastAsia="仿宋"/>
        </w:rPr>
        <w:t>建设工程安全生产管理条例</w:t>
      </w:r>
      <w:r>
        <w:rPr>
          <w:rFonts w:hint="eastAsia" w:ascii="仿宋" w:hAnsi="仿宋" w:eastAsia="仿宋"/>
          <w:highlight w:val="none"/>
        </w:rPr>
        <w:t>》、《</w:t>
      </w:r>
      <w:r>
        <w:rPr>
          <w:rFonts w:hint="eastAsia" w:ascii="仿宋" w:hAnsi="仿宋" w:eastAsia="仿宋"/>
        </w:rPr>
        <w:t>生产安全事故报告和调查处理条例</w:t>
      </w:r>
      <w:r>
        <w:rPr>
          <w:rFonts w:hint="eastAsia" w:ascii="仿宋" w:hAnsi="仿宋" w:eastAsia="仿宋"/>
          <w:highlight w:val="none"/>
        </w:rPr>
        <w:t>》、《</w:t>
      </w:r>
      <w:r>
        <w:rPr>
          <w:rFonts w:hint="eastAsia" w:ascii="仿宋" w:hAnsi="仿宋" w:eastAsia="仿宋"/>
        </w:rPr>
        <w:t>公路水运工程安全生产监督管理办法</w:t>
      </w:r>
      <w:r>
        <w:rPr>
          <w:rFonts w:hint="eastAsia" w:ascii="仿宋" w:hAnsi="仿宋" w:eastAsia="仿宋"/>
          <w:highlight w:val="none"/>
        </w:rPr>
        <w:t>》、《</w:t>
      </w:r>
      <w:r>
        <w:rPr>
          <w:rFonts w:hint="eastAsia" w:ascii="仿宋" w:hAnsi="仿宋" w:eastAsia="仿宋"/>
        </w:rPr>
        <w:t>生产安全事故应急预案管理办法</w:t>
      </w:r>
      <w:r>
        <w:rPr>
          <w:rFonts w:hint="eastAsia" w:ascii="仿宋" w:hAnsi="仿宋" w:eastAsia="仿宋"/>
          <w:highlight w:val="none"/>
        </w:rPr>
        <w:t>》、《</w:t>
      </w:r>
      <w:r>
        <w:rPr>
          <w:rFonts w:hint="eastAsia" w:ascii="仿宋" w:hAnsi="仿宋" w:eastAsia="仿宋"/>
        </w:rPr>
        <w:t>湖南省突发事件总体应急预案</w:t>
      </w:r>
      <w:r>
        <w:rPr>
          <w:rFonts w:hint="eastAsia" w:ascii="仿宋" w:hAnsi="仿宋" w:eastAsia="仿宋"/>
          <w:highlight w:val="none"/>
        </w:rPr>
        <w:t>》、《</w:t>
      </w:r>
      <w:r>
        <w:rPr>
          <w:rFonts w:hint="eastAsia" w:ascii="仿宋" w:hAnsi="仿宋" w:eastAsia="仿宋"/>
        </w:rPr>
        <w:t>湖南省交通运输突发事件总体应急预案》、《湖南省公路水运工程施工安全事故应急预案》、</w:t>
      </w:r>
      <w:r>
        <w:rPr>
          <w:rFonts w:hint="eastAsia" w:ascii="仿宋" w:hAnsi="仿宋" w:eastAsia="仿宋" w:cs="仿宋"/>
          <w:color w:val="000000"/>
          <w:szCs w:val="32"/>
        </w:rPr>
        <w:t>《衡阳市突发事件总体应急预案》、《衡阳市交通运输突发事件总体应急预案》</w:t>
      </w:r>
      <w:r>
        <w:rPr>
          <w:rFonts w:hint="eastAsia" w:ascii="仿宋" w:hAnsi="仿宋" w:eastAsia="仿宋"/>
        </w:rPr>
        <w:t>等法律、法规和有关规定。</w:t>
      </w:r>
    </w:p>
    <w:p w14:paraId="307A7F31">
      <w:pPr>
        <w:widowControl/>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1.3 适用范围</w:t>
      </w:r>
    </w:p>
    <w:p w14:paraId="66712D60">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本预案适用于我市境内交通工程新建、扩建、改建</w:t>
      </w:r>
      <w:r>
        <w:rPr>
          <w:rFonts w:hint="eastAsia" w:ascii="仿宋" w:hAnsi="仿宋" w:eastAsia="仿宋" w:cs="仿宋"/>
          <w:color w:val="000000"/>
          <w:szCs w:val="32"/>
          <w:lang w:eastAsia="zh-CN"/>
        </w:rPr>
        <w:t>及拆除</w:t>
      </w:r>
      <w:r>
        <w:rPr>
          <w:rFonts w:hint="eastAsia" w:ascii="仿宋" w:hAnsi="仿宋" w:eastAsia="仿宋" w:cs="仿宋"/>
          <w:color w:val="000000"/>
          <w:szCs w:val="32"/>
        </w:rPr>
        <w:t>活动中，发生突发事件的应急防范与处置工作。</w:t>
      </w:r>
    </w:p>
    <w:p w14:paraId="30C4B790">
      <w:pPr>
        <w:widowControl/>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fldChar w:fldCharType="begin"/>
      </w:r>
      <w:r>
        <w:rPr>
          <w:rFonts w:hint="eastAsia" w:ascii="楷体" w:hAnsi="楷体" w:eastAsia="楷体" w:cs="楷体"/>
          <w:color w:val="000000"/>
          <w:kern w:val="0"/>
          <w:szCs w:val="32"/>
        </w:rPr>
        <w:instrText xml:space="preserve"> HYPERLINK \l "_Toc4465" </w:instrText>
      </w:r>
      <w:r>
        <w:rPr>
          <w:rFonts w:hint="eastAsia" w:ascii="楷体" w:hAnsi="楷体" w:eastAsia="楷体" w:cs="楷体"/>
          <w:color w:val="000000"/>
          <w:kern w:val="0"/>
          <w:szCs w:val="32"/>
        </w:rPr>
        <w:fldChar w:fldCharType="separate"/>
      </w:r>
      <w:r>
        <w:rPr>
          <w:rFonts w:hint="eastAsia" w:ascii="楷体" w:hAnsi="楷体" w:eastAsia="楷体" w:cs="楷体"/>
          <w:color w:val="000000"/>
          <w:kern w:val="0"/>
          <w:szCs w:val="32"/>
        </w:rPr>
        <w:t>1.4 工作原则</w:t>
      </w:r>
      <w:r>
        <w:rPr>
          <w:rFonts w:hint="eastAsia" w:ascii="楷体" w:hAnsi="楷体" w:eastAsia="楷体" w:cs="楷体"/>
          <w:color w:val="000000"/>
          <w:kern w:val="0"/>
          <w:szCs w:val="32"/>
        </w:rPr>
        <w:fldChar w:fldCharType="end"/>
      </w:r>
    </w:p>
    <w:p w14:paraId="0E08F5BE">
      <w:pPr>
        <w:pStyle w:val="4"/>
        <w:tabs>
          <w:tab w:val="right" w:leader="dot" w:pos="8900"/>
        </w:tabs>
        <w:ind w:firstLine="640" w:firstLineChars="200"/>
        <w:rPr>
          <w:rFonts w:hint="eastAsia" w:ascii="黑体" w:hAnsi="黑体" w:eastAsia="黑体" w:cs="黑体"/>
          <w:color w:val="000000"/>
          <w:kern w:val="0"/>
          <w:szCs w:val="32"/>
        </w:rPr>
      </w:pPr>
      <w:r>
        <w:rPr>
          <w:rFonts w:hint="eastAsia" w:ascii="仿宋" w:hAnsi="仿宋" w:eastAsia="仿宋" w:cs="仿宋"/>
          <w:color w:val="000000"/>
          <w:szCs w:val="32"/>
        </w:rPr>
        <w:t>以人为本、安全第一；统一领导、分级负责；居安思危，预防为主；快速反应，协调应对；整合资源、信息共享。</w:t>
      </w:r>
    </w:p>
    <w:p w14:paraId="2A6BFC3A">
      <w:pPr>
        <w:widowControl/>
        <w:spacing w:beforeLines="50" w:afterLines="50"/>
        <w:jc w:val="left"/>
        <w:outlineLvl w:val="1"/>
        <w:rPr>
          <w:rFonts w:hint="eastAsia" w:ascii="黑体" w:hAnsi="黑体" w:eastAsia="黑体" w:cs="黑体"/>
          <w:color w:val="000000"/>
          <w:kern w:val="0"/>
          <w:szCs w:val="32"/>
        </w:rPr>
      </w:pPr>
      <w:r>
        <w:rPr>
          <w:rFonts w:hint="eastAsia" w:ascii="黑体" w:hAnsi="黑体" w:eastAsia="黑体" w:cs="黑体"/>
          <w:color w:val="000000"/>
          <w:kern w:val="0"/>
          <w:szCs w:val="32"/>
        </w:rPr>
        <w:t>2、应急指挥体系及职责</w:t>
      </w:r>
    </w:p>
    <w:p w14:paraId="49C57BFE">
      <w:pPr>
        <w:widowControl/>
        <w:jc w:val="left"/>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2.1 </w:t>
      </w:r>
      <w:r>
        <w:rPr>
          <w:rFonts w:hint="eastAsia" w:ascii="楷体" w:hAnsi="楷体" w:eastAsia="楷体" w:cs="楷体"/>
          <w:color w:val="000000"/>
          <w:szCs w:val="32"/>
        </w:rPr>
        <w:t>应急管理指挥机构及职责</w:t>
      </w:r>
    </w:p>
    <w:p w14:paraId="11114A53">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衡阳市</w:t>
      </w:r>
      <w:r>
        <w:rPr>
          <w:rFonts w:hint="eastAsia" w:eastAsia="仿宋"/>
          <w:color w:val="000000"/>
          <w:szCs w:val="32"/>
        </w:rPr>
        <w:t>交通建设工程施工突发事件</w:t>
      </w:r>
      <w:r>
        <w:rPr>
          <w:rFonts w:hint="eastAsia" w:ascii="仿宋" w:hAnsi="仿宋" w:eastAsia="仿宋" w:cs="仿宋"/>
          <w:color w:val="000000"/>
          <w:szCs w:val="32"/>
        </w:rPr>
        <w:t>应急管理机构由市</w:t>
      </w:r>
      <w:r>
        <w:rPr>
          <w:rFonts w:hint="eastAsia" w:eastAsia="仿宋"/>
          <w:color w:val="000000"/>
          <w:szCs w:val="32"/>
        </w:rPr>
        <w:t>交通运输局交通建设工程施工突发事件应急指挥部、应急办公室、</w:t>
      </w:r>
      <w:r>
        <w:rPr>
          <w:rFonts w:hint="eastAsia" w:ascii="仿宋" w:hAnsi="仿宋" w:eastAsia="仿宋" w:cs="仿宋"/>
          <w:color w:val="000000"/>
          <w:szCs w:val="32"/>
        </w:rPr>
        <w:t>相关部门及单位等构成。县级交通运输应急管理机构可参照本预案，根据各地的实际情况成立应急管理机构，明确相关职责。</w:t>
      </w:r>
    </w:p>
    <w:p w14:paraId="2CC201A1">
      <w:pPr>
        <w:rPr>
          <w:rFonts w:hint="eastAsia" w:ascii="仿宋" w:hAnsi="仿宋" w:eastAsia="仿宋" w:cs="仿宋"/>
          <w:color w:val="000000"/>
          <w:szCs w:val="32"/>
        </w:rPr>
      </w:pPr>
      <w:r>
        <w:rPr>
          <w:sz w:val="28"/>
        </w:rPr>
        <mc:AlternateContent>
          <mc:Choice Requires="wps">
            <w:drawing>
              <wp:anchor distT="0" distB="0" distL="114300" distR="114300" simplePos="0" relativeHeight="251665408" behindDoc="0" locked="0" layoutInCell="1" allowOverlap="1">
                <wp:simplePos x="0" y="0"/>
                <wp:positionH relativeFrom="column">
                  <wp:posOffset>1577975</wp:posOffset>
                </wp:positionH>
                <wp:positionV relativeFrom="paragraph">
                  <wp:posOffset>104775</wp:posOffset>
                </wp:positionV>
                <wp:extent cx="2279650" cy="290830"/>
                <wp:effectExtent l="4445" t="5080" r="20955" b="8890"/>
                <wp:wrapNone/>
                <wp:docPr id="114" name="矩形 1"/>
                <wp:cNvGraphicFramePr/>
                <a:graphic xmlns:a="http://schemas.openxmlformats.org/drawingml/2006/main">
                  <a:graphicData uri="http://schemas.microsoft.com/office/word/2010/wordprocessingShape">
                    <wps:wsp>
                      <wps:cNvSpPr/>
                      <wps:spPr>
                        <a:xfrm>
                          <a:off x="0" y="0"/>
                          <a:ext cx="2279650" cy="290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0BA7AF">
                            <w:pPr>
                              <w:spacing w:line="300" w:lineRule="exact"/>
                              <w:jc w:val="center"/>
                              <w:rPr>
                                <w:rFonts w:hint="eastAsia" w:ascii="仿宋" w:hAnsi="仿宋" w:eastAsia="仿宋" w:cs="仿宋"/>
                                <w:sz w:val="18"/>
                                <w:szCs w:val="18"/>
                              </w:rPr>
                            </w:pPr>
                            <w:r>
                              <w:rPr>
                                <w:rFonts w:hint="eastAsia" w:ascii="仿宋" w:hAnsi="仿宋" w:eastAsia="仿宋" w:cs="仿宋"/>
                                <w:sz w:val="18"/>
                                <w:szCs w:val="18"/>
                              </w:rPr>
                              <w:t>市交通建设工程施工突发事件应急指挥部</w:t>
                            </w:r>
                          </w:p>
                        </w:txbxContent>
                      </wps:txbx>
                      <wps:bodyPr upright="1"/>
                    </wps:wsp>
                  </a:graphicData>
                </a:graphic>
              </wp:anchor>
            </w:drawing>
          </mc:Choice>
          <mc:Fallback>
            <w:pict>
              <v:rect id="矩形 1" o:spid="_x0000_s1026" o:spt="1" style="position:absolute;left:0pt;margin-left:124.25pt;margin-top:8.25pt;height:22.9pt;width:179.5pt;z-index:251665408;mso-width-relative:page;mso-height-relative:page;" fillcolor="#FFFFFF" filled="t" stroked="t" coordsize="21600,21600" o:gfxdata="UEsDBAoAAAAAAIdO4kAAAAAAAAAAAAAAAAAEAAAAZHJzL1BLAwQUAAAACACHTuJAbLymn9YAAAAJ&#10;AQAADwAAAGRycy9kb3ducmV2LnhtbE2PMU/DMBCFdyT+g3VIbNRuCqENcTqAisTYpgvbJXaTQHyO&#10;YqcN/HqOCaZ7p/f07rt8O7tenO0YOk8algsFwlLtTUeNhmO5u1uDCBHJYO/JaviyAbbF9VWOmfEX&#10;2tvzITaCSyhkqKGNccikDHVrHYaFHyyxd/Kjw8jr2Egz4oXLXS8TpVLpsCO+0OJgn1tbfx4mp6Hq&#10;kiN+78tX5Ta7VXyby4/p/UXr25ulegIR7Rz/wvCLz+hQMFPlJzJB9BqS+/UDR9lIeXIgVY8sKhbJ&#10;CmSRy/8fFD9QSwMEFAAAAAgAh07iQE8MstwFAgAAKwQAAA4AAABkcnMvZTJvRG9jLnhtbK1TzY7T&#10;MBC+I/EOlu80aaDLNmq6B0q5IFhplwdwbSex5D953CZ9GiRuPASPg3gNxk7p/sChB3JwZuzxN/N9&#10;M17djEaTgwygnG3ofFZSIi13QtmuoV/ut6+uKYHIrGDaWdnQowR6s375YjX4Wlaud1rIQBDEQj34&#10;hvYx+roogPfSMJg5Ly0eti4YFtENXSECGxDd6KIqy6ticEH44LgEwN3NdEhPiOESQNe2isuN43sj&#10;bZxQg9QsIiXolQe6ztW2reTxc9uCjEQ3FJnGvGIStHdpLdYrVneB+V7xUwnskhKecTJMWUx6htqw&#10;yMg+qL+gjOLBgWvjjDtTTESyIshiXj7T5q5nXmYuKDX4s+jw/2D5p8NtIErgJMzfUGKZwZb/+vr9&#10;549vZJ7UGTzUGHTnb8PJAzQT1bENJv2RBBmzosezonKMhONmVb1dXi1QbI5n1bK8fp0lLx5u+wDx&#10;g3SGJKOhATuWhWSHjxAxI4b+CUnJwGkltkrr7IRu904HcmDY3W3+Usl45UmYtmRo6HJRLbAOhiPb&#10;4qigaTzSBtvlfE9uwGPgMn//Ak6FbRj0UwEZIYWx2qgok1ys7iUT760g8ehRWIsviqZijBSUaIkP&#10;MFk5MjKlL4lEdtoiydSYqRXJiuNuRJhk7pw4Yk/3PqiuR0lzG3M4zlBW5zTvaUgf+xn04Y2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vKaf1gAAAAkBAAAPAAAAAAAAAAEAIAAAACIAAABkcnMv&#10;ZG93bnJldi54bWxQSwECFAAUAAAACACHTuJATwyy3AUCAAArBAAADgAAAAAAAAABACAAAAAlAQAA&#10;ZHJzL2Uyb0RvYy54bWxQSwUGAAAAAAYABgBZAQAAnAUAAAAA&#10;">
                <v:fill on="t" focussize="0,0"/>
                <v:stroke color="#000000" joinstyle="miter"/>
                <v:imagedata o:title=""/>
                <o:lock v:ext="edit" aspectratio="f"/>
                <v:textbox>
                  <w:txbxContent>
                    <w:p w14:paraId="3F0BA7AF">
                      <w:pPr>
                        <w:spacing w:line="300" w:lineRule="exact"/>
                        <w:jc w:val="center"/>
                        <w:rPr>
                          <w:rFonts w:hint="eastAsia" w:ascii="仿宋" w:hAnsi="仿宋" w:eastAsia="仿宋" w:cs="仿宋"/>
                          <w:sz w:val="18"/>
                          <w:szCs w:val="18"/>
                        </w:rPr>
                      </w:pPr>
                      <w:r>
                        <w:rPr>
                          <w:rFonts w:hint="eastAsia" w:ascii="仿宋" w:hAnsi="仿宋" w:eastAsia="仿宋" w:cs="仿宋"/>
                          <w:sz w:val="18"/>
                          <w:szCs w:val="18"/>
                        </w:rPr>
                        <w:t>市交通建设工程施工突发事件应急指挥部</w:t>
                      </w:r>
                    </w:p>
                  </w:txbxContent>
                </v:textbox>
              </v:rect>
            </w:pict>
          </mc:Fallback>
        </mc:AlternateContent>
      </w:r>
    </w:p>
    <w:p w14:paraId="603D7700">
      <w:pPr>
        <w:rPr>
          <w:rFonts w:hint="eastAsia" w:ascii="仿宋" w:hAnsi="仿宋" w:eastAsia="仿宋" w:cs="仿宋"/>
          <w:color w:val="000000"/>
          <w:szCs w:val="32"/>
        </w:rPr>
      </w:pPr>
      <w:r>
        <mc:AlternateContent>
          <mc:Choice Requires="wps">
            <w:drawing>
              <wp:anchor distT="0" distB="0" distL="114300" distR="114300" simplePos="0" relativeHeight="251667456" behindDoc="0" locked="0" layoutInCell="1" allowOverlap="1">
                <wp:simplePos x="0" y="0"/>
                <wp:positionH relativeFrom="column">
                  <wp:posOffset>2384425</wp:posOffset>
                </wp:positionH>
                <wp:positionV relativeFrom="paragraph">
                  <wp:posOffset>253365</wp:posOffset>
                </wp:positionV>
                <wp:extent cx="668020" cy="260985"/>
                <wp:effectExtent l="4445" t="4445" r="13335" b="20320"/>
                <wp:wrapNone/>
                <wp:docPr id="159" name="矩形 6"/>
                <wp:cNvGraphicFramePr/>
                <a:graphic xmlns:a="http://schemas.openxmlformats.org/drawingml/2006/main">
                  <a:graphicData uri="http://schemas.microsoft.com/office/word/2010/wordprocessingShape">
                    <wps:wsp>
                      <wps:cNvSpPr/>
                      <wps:spPr>
                        <a:xfrm>
                          <a:off x="0" y="0"/>
                          <a:ext cx="668020" cy="2609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C81696">
                            <w:pPr>
                              <w:adjustRightInd w:val="0"/>
                              <w:snapToGrid w:val="0"/>
                              <w:spacing w:line="260" w:lineRule="exact"/>
                              <w:jc w:val="center"/>
                              <w:rPr>
                                <w:rFonts w:hint="eastAsia" w:ascii="仿宋" w:hAnsi="仿宋" w:eastAsia="仿宋" w:cs="仿宋"/>
                                <w:sz w:val="18"/>
                                <w:szCs w:val="18"/>
                              </w:rPr>
                            </w:pPr>
                            <w:r>
                              <w:rPr>
                                <w:rFonts w:hint="eastAsia" w:ascii="仿宋" w:hAnsi="仿宋" w:eastAsia="仿宋" w:cs="仿宋"/>
                                <w:sz w:val="18"/>
                                <w:szCs w:val="18"/>
                              </w:rPr>
                              <w:t>总指挥</w:t>
                            </w:r>
                          </w:p>
                          <w:p w14:paraId="6D8486DB">
                            <w:pPr>
                              <w:adjustRightInd w:val="0"/>
                              <w:snapToGrid w:val="0"/>
                              <w:spacing w:line="260" w:lineRule="exact"/>
                              <w:rPr>
                                <w:rFonts w:hint="eastAsia" w:ascii="仿宋" w:hAnsi="仿宋" w:eastAsia="仿宋" w:cs="仿宋"/>
                                <w:sz w:val="18"/>
                                <w:szCs w:val="18"/>
                              </w:rPr>
                            </w:pPr>
                          </w:p>
                        </w:txbxContent>
                      </wps:txbx>
                      <wps:bodyPr upright="1"/>
                    </wps:wsp>
                  </a:graphicData>
                </a:graphic>
              </wp:anchor>
            </w:drawing>
          </mc:Choice>
          <mc:Fallback>
            <w:pict>
              <v:rect id="矩形 6" o:spid="_x0000_s1026" o:spt="1" style="position:absolute;left:0pt;margin-left:187.75pt;margin-top:19.95pt;height:20.55pt;width:52.6pt;z-index:251667456;mso-width-relative:page;mso-height-relative:page;" fillcolor="#FFFFFF" filled="t" stroked="t" coordsize="21600,21600" o:gfxdata="UEsDBAoAAAAAAIdO4kAAAAAAAAAAAAAAAAAEAAAAZHJzL1BLAwQUAAAACACHTuJAiRgGmtgAAAAJ&#10;AQAADwAAAGRycy9kb3ducmV2LnhtbE2PwU6DQBCG7ya+w2ZMvNldWmsBWXrQ1MRjSy/eBhgBZWcJ&#10;u7TYp+960ttM5ss/359tZ9OLE42us6whWigQxJWtO240HIvdQwzCeeQae8uk4YccbPPbmwzT2p55&#10;T6eDb0QIYZeihtb7IZXSVS0ZdAs7EIfbpx0N+rCOjaxHPIdw08ulUk/SYMfhQ4sDvbRUfR8mo6Hs&#10;lke87Is3ZZLdyr/Pxdf08ar1/V2knkF4mv0fDL/6QR3y4FTaiWsneg2rzXod0DAkCYgAPMZqA6LU&#10;EEcKZJ7J/w3yK1BLAwQUAAAACACHTuJA7ELB+wACAAAqBAAADgAAAGRycy9lMm9Eb2MueG1srVNN&#10;rtMwEN4jcQfLe5q0Uqs2avoWlLJB8KQHB3BtJ7HkP3ncJj0NEjsOwXEQ12DshL4fWHRBFs6MPf5m&#10;vm/G27vBaHKWAZSzNZ3PSkqk5U4o29b0y+fDmzUlEJkVTDsra3qRQO92r19te1/JheucFjIQBLFQ&#10;9b6mXYy+KgrgnTQMZs5Li4eNC4ZFdENbiMB6RDe6WJTlquhdED44LgFwdz8e0gkx3ALomkZxuXf8&#10;ZKSNI2qQmkWkBJ3yQHe52qaRPH5qGpCR6Joi05hXTIL2Ma3FbsuqNjDfKT6VwG4p4QUnw5TFpFeo&#10;PYuMnIL6C8ooHhy4Js64M8VIJCuCLOblC20eOuZl5oJSg7+KDv8Pln883weiBE7CckOJZQZb/uvr&#10;958/vpFVUqf3UGHQg78PkwdoJqpDE0z6IwkyZEUvV0XlEAnHzdVqXS5Qa45Hi1W5WS8TZvF42QeI&#10;76UzJBk1DdiwrCM7f4A4hv4JSbnAaSUOSuvshPb4VgdyZtjcQ/4m9Gdh2pK+ppvlYol1MJzYBicF&#10;TeORNdg253t2A54Cl/n7F3AqbM+gGwvICCmMVUZFGbLVSSbeWUHixaOuFh8UTcUYKSjREt9fsnJk&#10;ZErfEonaaYsSpr6MnUhWHI4DwiTz6MQFW3ryQbUdSjrPpacTHKGs/TTuaUaf+hn08Yn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JGAaa2AAAAAkBAAAPAAAAAAAAAAEAIAAAACIAAABkcnMvZG93&#10;bnJldi54bWxQSwECFAAUAAAACACHTuJA7ELB+wACAAAqBAAADgAAAAAAAAABACAAAAAnAQAAZHJz&#10;L2Uyb0RvYy54bWxQSwUGAAAAAAYABgBZAQAAmQUAAAAA&#10;">
                <v:fill on="t" focussize="0,0"/>
                <v:stroke color="#000000" joinstyle="miter"/>
                <v:imagedata o:title=""/>
                <o:lock v:ext="edit" aspectratio="f"/>
                <v:textbox>
                  <w:txbxContent>
                    <w:p w14:paraId="13C81696">
                      <w:pPr>
                        <w:adjustRightInd w:val="0"/>
                        <w:snapToGrid w:val="0"/>
                        <w:spacing w:line="260" w:lineRule="exact"/>
                        <w:jc w:val="center"/>
                        <w:rPr>
                          <w:rFonts w:hint="eastAsia" w:ascii="仿宋" w:hAnsi="仿宋" w:eastAsia="仿宋" w:cs="仿宋"/>
                          <w:sz w:val="18"/>
                          <w:szCs w:val="18"/>
                        </w:rPr>
                      </w:pPr>
                      <w:r>
                        <w:rPr>
                          <w:rFonts w:hint="eastAsia" w:ascii="仿宋" w:hAnsi="仿宋" w:eastAsia="仿宋" w:cs="仿宋"/>
                          <w:sz w:val="18"/>
                          <w:szCs w:val="18"/>
                        </w:rPr>
                        <w:t>总指挥</w:t>
                      </w:r>
                    </w:p>
                    <w:p w14:paraId="6D8486DB">
                      <w:pPr>
                        <w:adjustRightInd w:val="0"/>
                        <w:snapToGrid w:val="0"/>
                        <w:spacing w:line="260" w:lineRule="exact"/>
                        <w:rPr>
                          <w:rFonts w:hint="eastAsia" w:ascii="仿宋" w:hAnsi="仿宋" w:eastAsia="仿宋" w:cs="仿宋"/>
                          <w:sz w:val="18"/>
                          <w:szCs w:val="18"/>
                        </w:rPr>
                      </w:pPr>
                    </w:p>
                  </w:txbxContent>
                </v:textbox>
              </v:rect>
            </w:pict>
          </mc:Fallback>
        </mc:AlternateContent>
      </w:r>
      <w:r>
        <mc:AlternateContent>
          <mc:Choice Requires="wpg">
            <w:drawing>
              <wp:anchor distT="0" distB="0" distL="114300" distR="114300" simplePos="0" relativeHeight="251666432" behindDoc="0" locked="0" layoutInCell="1" allowOverlap="1">
                <wp:simplePos x="0" y="0"/>
                <wp:positionH relativeFrom="column">
                  <wp:posOffset>2720340</wp:posOffset>
                </wp:positionH>
                <wp:positionV relativeFrom="paragraph">
                  <wp:posOffset>44450</wp:posOffset>
                </wp:positionV>
                <wp:extent cx="36195" cy="1176020"/>
                <wp:effectExtent l="48260" t="0" r="48895" b="5080"/>
                <wp:wrapNone/>
                <wp:docPr id="140" name="组合 5"/>
                <wp:cNvGraphicFramePr/>
                <a:graphic xmlns:a="http://schemas.openxmlformats.org/drawingml/2006/main">
                  <a:graphicData uri="http://schemas.microsoft.com/office/word/2010/wordprocessingGroup">
                    <wpg:wgp>
                      <wpg:cNvGrpSpPr/>
                      <wpg:grpSpPr>
                        <a:xfrm>
                          <a:off x="0" y="0"/>
                          <a:ext cx="36195" cy="1176020"/>
                          <a:chOff x="11842" y="2831"/>
                          <a:chExt cx="59" cy="1849"/>
                        </a:xfrm>
                      </wpg:grpSpPr>
                      <wps:wsp>
                        <wps:cNvPr id="137" name="直线 397"/>
                        <wps:cNvSpPr/>
                        <wps:spPr>
                          <a:xfrm>
                            <a:off x="11842" y="2831"/>
                            <a:ext cx="3" cy="340"/>
                          </a:xfrm>
                          <a:prstGeom prst="line">
                            <a:avLst/>
                          </a:prstGeom>
                          <a:ln w="9525" cap="flat" cmpd="sng">
                            <a:solidFill>
                              <a:srgbClr val="000000"/>
                            </a:solidFill>
                            <a:prstDash val="solid"/>
                            <a:headEnd type="none" w="med" len="med"/>
                            <a:tailEnd type="arrow" w="med" len="med"/>
                          </a:ln>
                        </wps:spPr>
                        <wps:bodyPr upright="1"/>
                      </wps:wsp>
                      <wps:wsp>
                        <wps:cNvPr id="138" name="直接连接符 3"/>
                        <wps:cNvSpPr/>
                        <wps:spPr>
                          <a:xfrm>
                            <a:off x="11860" y="3575"/>
                            <a:ext cx="3" cy="340"/>
                          </a:xfrm>
                          <a:prstGeom prst="line">
                            <a:avLst/>
                          </a:prstGeom>
                          <a:ln w="9525" cap="flat" cmpd="sng">
                            <a:solidFill>
                              <a:srgbClr val="000000"/>
                            </a:solidFill>
                            <a:prstDash val="solid"/>
                            <a:headEnd type="none" w="med" len="med"/>
                            <a:tailEnd type="arrow" w="med" len="med"/>
                          </a:ln>
                        </wps:spPr>
                        <wps:bodyPr upright="1"/>
                      </wps:wsp>
                      <wps:wsp>
                        <wps:cNvPr id="139" name="直接连接符 4"/>
                        <wps:cNvSpPr/>
                        <wps:spPr>
                          <a:xfrm>
                            <a:off x="11898" y="4340"/>
                            <a:ext cx="3" cy="340"/>
                          </a:xfrm>
                          <a:prstGeom prst="line">
                            <a:avLst/>
                          </a:prstGeom>
                          <a:ln w="9525" cap="flat" cmpd="sng">
                            <a:solidFill>
                              <a:srgbClr val="000000"/>
                            </a:solidFill>
                            <a:prstDash val="solid"/>
                            <a:headEnd type="none" w="med" len="med"/>
                            <a:tailEnd type="arrow" w="med" len="med"/>
                          </a:ln>
                        </wps:spPr>
                        <wps:bodyPr upright="1"/>
                      </wps:wsp>
                    </wpg:wgp>
                  </a:graphicData>
                </a:graphic>
              </wp:anchor>
            </w:drawing>
          </mc:Choice>
          <mc:Fallback>
            <w:pict>
              <v:group id="组合 5" o:spid="_x0000_s1026" o:spt="203" style="position:absolute;left:0pt;margin-left:214.2pt;margin-top:3.5pt;height:92.6pt;width:2.85pt;z-index:251666432;mso-width-relative:page;mso-height-relative:page;" coordorigin="11842,2831" coordsize="59,1849" o:gfxdata="UEsDBAoAAAAAAIdO4kAAAAAAAAAAAAAAAAAEAAAAZHJzL1BLAwQUAAAACACHTuJAsoJR59kAAAAJ&#10;AQAADwAAAGRycy9kb3ducmV2LnhtbE2PQUvDQBCF74L/YRnBm91sGrXGbIoU9VQKtoJ422anSWh2&#10;NmS3SfvvHU96HN7Hm+8Vy7PrxIhDaD1pULMEBFLlbUu1hs/d290CRIiGrOk8oYYLBliW11eFya2f&#10;6APHbawFl1DIjYYmxj6XMlQNOhNmvkfi7OAHZyKfQy3tYCYud51Mk+RBOtMSf2hMj6sGq+P25DS8&#10;T2Z6mavXcX08rC7fu/vN11qh1rc3KnkGEfEc/2D41Wd1KNlp709kg+g0ZOkiY1TDI0/iPJtnCsSe&#10;wac0BVkW8v+C8gdQSwMEFAAAAAgAh07iQITHWNm5AgAAKwkAAA4AAABkcnMvZTJvRG9jLnhtbO1W&#10;vW4UMRDukXgHyz3Z29v7XWUvBZekQRAp8ACO17tryWtbtu/2rqegQvSR6KCiTAVFngbCYzD2bjYh&#10;XBFAQhS5wmd7xuOZb74Z7/7BphZozYzlSmY43htgxCRVOZdlhl+9PHoyw8g6InMilGQZ3jKLDxaP&#10;H+03OmVDVSmRM4PAiLRpozNcOafTKLK0YjWxe0ozCcJCmZo4WJoyyg1pwHotouFgMIkaZXJtFGXW&#10;wu6yFeLOormPQVUUnLKloquaSddaNUwQByHZimuLF8HbomDUvSgKyxwSGYZIXRjhEpif+TFa7JO0&#10;NERXnHYukPu4cCemmnAJl/amlsQRtDL8F1M1p0ZZVbg9quqoDSQgAlHEgzvYHBu10iGWMm1K3YMO&#10;ibqD+h+bpc/XJwbxHJgwAkwkqSHlV19ef333Bo09Oo0uU1A6NvpUn5huo2xXPuBNYWr/D6GgTcB1&#10;2+PKNg5R2Ewm8XyMEQVJHE8ng2GHO60gOf5UHM9GQ4xAPpwlcZsUWh12x8fz7uxsNPey6PrWyDvX&#10;+9JoIKS9Qcn+HUqnFdEsgG89ANcoJdMepfOLq8+XKJlPW5yCWg+STS3gtQOhXbH2QLWBJpCK23GS&#10;VBvrjpmqkZ9kWHDpXSMpWT+zrlW9VvHbQqImw/Px0KNOoEgLKA6Y1hoSbWUZzloleH7EhfAnrCnP&#10;ngqD1sQXSvh1Lvyk5i9ZElu1ekHk1UhaMZIfyhy5rQYCSegc2LtQsxwjwaDR+FnQdISLG01ijGp2&#10;q0KahYRs+7y2WPrZmcq3kIuVNrysAIrAlqADufd0/SckgB7Zlcr5xbe3H75fvofx6tNHlPggvRNA&#10;mXtxYQJVB7xPxtNQbiR94MIO2vzPXIDutJsLo9/lwhxoBVwYdfX/wIWdLeSPuBCeCnhDw+vRvff+&#10;kb69Dr3m5htn8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yglHn2QAAAAkBAAAPAAAAAAAAAAEA&#10;IAAAACIAAABkcnMvZG93bnJldi54bWxQSwECFAAUAAAACACHTuJAhMdY2bkCAAArCQAADgAAAAAA&#10;AAABACAAAAAoAQAAZHJzL2Uyb0RvYy54bWxQSwUGAAAAAAYABgBZAQAAUwYAAAAA&#10;">
                <o:lock v:ext="edit" aspectratio="f"/>
                <v:line id="直线 397" o:spid="_x0000_s1026" o:spt="20" style="position:absolute;left:11842;top:2831;height:340;width:3;" filled="f" stroked="t" coordsize="21600,21600" o:gfxdata="UEsDBAoAAAAAAIdO4kAAAAAAAAAAAAAAAAAEAAAAZHJzL1BLAwQUAAAACACHTuJA7JSkIb4AAADb&#10;AAAADwAAAGRycy9kb3ducmV2LnhtbEWPQWvCQBSE7wX/w/IEL0U3EVJKdM1BKWhpD40Vr4/sMxvM&#10;vg3ZbZL++26h0OMwM98w22KyrRio941jBekqAUFcOd1wreDz/LJ8BuEDssbWMSn4Jg/FbvawxVy7&#10;kT9oKEMtIoR9jgpMCF0upa8MWfQr1xFH7+Z6iyHKvpa6xzHCbSvXSfIkLTYcFwx2tDdU3csvq6C+&#10;jCd9fLuWt/ZyOL9mj8a820mpxTxNNiACTeE//Nc+agXrDH6/x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JSkI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3" o:spid="_x0000_s1026" o:spt="20" style="position:absolute;left:11860;top:3575;height:340;width:3;" filled="f" stroked="t" coordsize="21600,21600" o:gfxdata="UEsDBAoAAAAAAIdO4kAAAAAAAAAAAAAAAAAEAAAAZHJzL1BLAwQUAAAACACHTuJAT8v+yb4AAADa&#10;AAAADwAAAGRycy9kb3ducmV2LnhtbEWPQWvCQBSE7wX/w/KEXopubKlIzOpBEWxpDyaK10f2JRvM&#10;vg3ZrUn/fbdQ6HGYmW+YbDvaVtyp941jBYt5AoK4dLrhWsG5OMxWIHxA1tg6JgXf5GG7mTxkmGo3&#10;8InueahFhLBPUYEJoUul9KUhi37uOuLoVa63GKLsa6l7HCLctvI5SZbSYsNxwWBHO0PlLf+yCurL&#10;8KaPH9e8ai/74v31yZhPOyr1OF0kaxCBxvAf/msftYIX+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8v+yb4A&#10;AADa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4" o:spid="_x0000_s1026" o:spt="20" style="position:absolute;left:11898;top:4340;height:340;width:3;" filled="f" stroked="t" coordsize="21600,21600" o:gfxdata="UEsDBAoAAAAAAIdO4kAAAAAAAAAAAAAAAAAEAAAAZHJzL1BLAwQUAAAACACHTuJAHEY6Vr4AAADb&#10;AAAADwAAAGRycy9kb3ducmV2LnhtbEWPQWvCQBSE7wX/w/IEL0U3ERpKdM1BKWhpD40Vr4/sMxvM&#10;vg3ZbZL++26h0OMwM98w22KyrRio941jBekqAUFcOd1wreDz/LJ8BuEDssbWMSn4Jg/FbvawxVy7&#10;kT9oKEMtIoR9jgpMCF0upa8MWfQr1xFH7+Z6iyHKvpa6xzHCbSvXSZJJiw3HBYMd7Q1V9/LLKqgv&#10;40kf367lrb0czq9Pj8a820mpxTxNNiACTeE//Nc+agXrDH6/x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Y6V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group>
            </w:pict>
          </mc:Fallback>
        </mc:AlternateContent>
      </w:r>
    </w:p>
    <w:p w14:paraId="75D16166">
      <w:pPr>
        <w:rPr>
          <w:rFonts w:hint="eastAsia" w:ascii="仿宋" w:hAnsi="仿宋" w:eastAsia="仿宋" w:cs="仿宋"/>
          <w:color w:val="000000"/>
          <w:szCs w:val="32"/>
        </w:rPr>
      </w:pPr>
    </w:p>
    <w:p w14:paraId="728FBA50">
      <w:pPr>
        <w:rPr>
          <w:rFonts w:hint="eastAsia" w:ascii="仿宋" w:hAnsi="仿宋" w:eastAsia="仿宋" w:cs="仿宋"/>
          <w:color w:val="000000"/>
          <w:szCs w:val="32"/>
        </w:rPr>
      </w:pPr>
      <w:r>
        <mc:AlternateContent>
          <mc:Choice Requires="wps">
            <w:drawing>
              <wp:anchor distT="0" distB="0" distL="114300" distR="114300" simplePos="0" relativeHeight="251662336" behindDoc="0" locked="0" layoutInCell="1" allowOverlap="1">
                <wp:simplePos x="0" y="0"/>
                <wp:positionH relativeFrom="column">
                  <wp:posOffset>2316480</wp:posOffset>
                </wp:positionH>
                <wp:positionV relativeFrom="paragraph">
                  <wp:posOffset>20955</wp:posOffset>
                </wp:positionV>
                <wp:extent cx="842645" cy="270510"/>
                <wp:effectExtent l="4445" t="5080" r="10160" b="10160"/>
                <wp:wrapNone/>
                <wp:docPr id="56" name="矩形 7"/>
                <wp:cNvGraphicFramePr/>
                <a:graphic xmlns:a="http://schemas.openxmlformats.org/drawingml/2006/main">
                  <a:graphicData uri="http://schemas.microsoft.com/office/word/2010/wordprocessingShape">
                    <wps:wsp>
                      <wps:cNvSpPr/>
                      <wps:spPr>
                        <a:xfrm>
                          <a:off x="0" y="0"/>
                          <a:ext cx="842645"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8BFFCA">
                            <w:pPr>
                              <w:adjustRightInd w:val="0"/>
                              <w:snapToGrid w:val="0"/>
                              <w:spacing w:line="260" w:lineRule="exact"/>
                              <w:jc w:val="center"/>
                              <w:rPr>
                                <w:rFonts w:hint="eastAsia" w:ascii="仿宋" w:hAnsi="仿宋" w:eastAsia="仿宋" w:cs="仿宋"/>
                                <w:sz w:val="18"/>
                                <w:szCs w:val="18"/>
                              </w:rPr>
                            </w:pPr>
                            <w:r>
                              <w:rPr>
                                <w:rFonts w:hint="eastAsia" w:ascii="仿宋" w:hAnsi="仿宋" w:eastAsia="仿宋" w:cs="仿宋"/>
                                <w:sz w:val="18"/>
                                <w:szCs w:val="18"/>
                              </w:rPr>
                              <w:t>副总指挥</w:t>
                            </w:r>
                          </w:p>
                          <w:p w14:paraId="3A48A8BC">
                            <w:pPr>
                              <w:adjustRightInd w:val="0"/>
                              <w:snapToGrid w:val="0"/>
                              <w:spacing w:line="260" w:lineRule="exact"/>
                              <w:rPr>
                                <w:rFonts w:hint="eastAsia" w:ascii="仿宋" w:hAnsi="仿宋" w:eastAsia="仿宋" w:cs="仿宋"/>
                                <w:sz w:val="18"/>
                                <w:szCs w:val="18"/>
                              </w:rPr>
                            </w:pPr>
                          </w:p>
                        </w:txbxContent>
                      </wps:txbx>
                      <wps:bodyPr upright="1"/>
                    </wps:wsp>
                  </a:graphicData>
                </a:graphic>
              </wp:anchor>
            </w:drawing>
          </mc:Choice>
          <mc:Fallback>
            <w:pict>
              <v:rect id="矩形 7" o:spid="_x0000_s1026" o:spt="1" style="position:absolute;left:0pt;margin-left:182.4pt;margin-top:1.65pt;height:21.3pt;width:66.35pt;z-index:251662336;mso-width-relative:page;mso-height-relative:page;" fillcolor="#FFFFFF" filled="t" stroked="t" coordsize="21600,21600" o:gfxdata="UEsDBAoAAAAAAIdO4kAAAAAAAAAAAAAAAAAEAAAAZHJzL1BLAwQUAAAACACHTuJAZMX9WdcAAAAI&#10;AQAADwAAAGRycy9kb3ducmV2LnhtbE2PwU7DMBBE70j8g7VI3Kjdpi0kxOkBVCSObXrh5sRLEojX&#10;Uey0ga9nOcFtVrOaeZPvZteLM46h86RhuVAgkGpvO2o0nMr93QOIEA1Z03tCDV8YYFdcX+Ums/5C&#10;BzwfYyM4hEJmNLQxDpmUoW7RmbDwAxJ77350JvI5NtKO5sLhrpcrpbbSmY64oTUDPrVYfx4np6Hq&#10;VifzfShflEv3SXydy4/p7Vnr25ulegQRcY5/z/CLz+hQMFPlJ7JB9BqS7ZrRI4sEBPvr9H4DomKx&#10;SUEWufw/oPgBUEsDBBQAAAAIAIdO4kAr7zJ/BAIAACkEAAAOAAAAZHJzL2Uyb0RvYy54bWytU82O&#10;0zAQviPxDpbvNGm17S5R0z1QygXBSrs8wNRxEkv+k8dt0qdB4sZD8DiI12Dslu4PHHogh2Qcj7/5&#10;vm/Gy9vRaLaXAZWzNZ9OSs6kFa5Rtqv5l4fNmxvOMIJtQDsra36QyG9Xr18tB1/JmeudbmRgBGKx&#10;GnzN+xh9VRQoemkAJ85LS5utCwYiLUNXNAEGQje6mJXlohhcaHxwQiLS3/Vxk58QwyWArm2VkGsn&#10;dkbaeEQNUkMkSdgrj3yV2batFPFz26KMTNeclMb8piIUb9O7WC2h6gL4XokTBbiEwgtNBpSlomeo&#10;NURgu6D+gjJKBIeujRPhTHEUkh0hFdPyhTf3PXiZtZDV6M+m4/+DFZ/2d4GppubzBWcWDHX819fv&#10;P398Y9fJnMFjRTn3/i6cVkhhUjq2waQvaWBjNvRwNlSOkQn6eXM1W1zNORO0Nbsu59NsePF42AeM&#10;H6QzLAU1D9SvbCPsP2KkgpT6JyXVQqdVs1Fa50Xotu90YHug3m7ykxjTkWdp2rKh5m/ns8QDaGBb&#10;GhQKjSfRaLtc79kJfApc5udfwInYGrA/EsgIKQ0qo6JMbkHVS2je24bFgydfLd0nnsgY2XCmJV2/&#10;FOXMCEpfkknqtCWRqS/HTqQojtuRYFK4dc2BOrrzQXU9WTrN1NMOTVB25zTtaUSfrjPo4w1f/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xf1Z1wAAAAgBAAAPAAAAAAAAAAEAIAAAACIAAABkcnMv&#10;ZG93bnJldi54bWxQSwECFAAUAAAACACHTuJAK+8yfwQCAAApBAAADgAAAAAAAAABACAAAAAmAQAA&#10;ZHJzL2Uyb0RvYy54bWxQSwUGAAAAAAYABgBZAQAAnAUAAAAA&#10;">
                <v:fill on="t" focussize="0,0"/>
                <v:stroke color="#000000" joinstyle="miter"/>
                <v:imagedata o:title=""/>
                <o:lock v:ext="edit" aspectratio="f"/>
                <v:textbox>
                  <w:txbxContent>
                    <w:p w14:paraId="738BFFCA">
                      <w:pPr>
                        <w:adjustRightInd w:val="0"/>
                        <w:snapToGrid w:val="0"/>
                        <w:spacing w:line="260" w:lineRule="exact"/>
                        <w:jc w:val="center"/>
                        <w:rPr>
                          <w:rFonts w:hint="eastAsia" w:ascii="仿宋" w:hAnsi="仿宋" w:eastAsia="仿宋" w:cs="仿宋"/>
                          <w:sz w:val="18"/>
                          <w:szCs w:val="18"/>
                        </w:rPr>
                      </w:pPr>
                      <w:r>
                        <w:rPr>
                          <w:rFonts w:hint="eastAsia" w:ascii="仿宋" w:hAnsi="仿宋" w:eastAsia="仿宋" w:cs="仿宋"/>
                          <w:sz w:val="18"/>
                          <w:szCs w:val="18"/>
                        </w:rPr>
                        <w:t>副总指挥</w:t>
                      </w:r>
                    </w:p>
                    <w:p w14:paraId="3A48A8BC">
                      <w:pPr>
                        <w:adjustRightInd w:val="0"/>
                        <w:snapToGrid w:val="0"/>
                        <w:spacing w:line="260" w:lineRule="exact"/>
                        <w:rPr>
                          <w:rFonts w:hint="eastAsia" w:ascii="仿宋" w:hAnsi="仿宋" w:eastAsia="仿宋" w:cs="仿宋"/>
                          <w:sz w:val="18"/>
                          <w:szCs w:val="18"/>
                        </w:rPr>
                      </w:pPr>
                    </w:p>
                  </w:txbxContent>
                </v:textbox>
              </v:rect>
            </w:pict>
          </mc:Fallback>
        </mc:AlternateContent>
      </w:r>
    </w:p>
    <w:p w14:paraId="36369ABB">
      <w:pPr>
        <w:rPr>
          <w:rFonts w:hint="eastAsia" w:ascii="仿宋" w:hAnsi="仿宋" w:eastAsia="仿宋" w:cs="仿宋"/>
          <w:color w:val="000000"/>
          <w:szCs w:val="32"/>
        </w:rPr>
      </w:pPr>
      <w:r>
        <mc:AlternateContent>
          <mc:Choice Requires="wps">
            <w:drawing>
              <wp:anchor distT="0" distB="0" distL="114300" distR="114300" simplePos="0" relativeHeight="251668480" behindDoc="0" locked="0" layoutInCell="1" allowOverlap="1">
                <wp:simplePos x="0" y="0"/>
                <wp:positionH relativeFrom="column">
                  <wp:posOffset>2148840</wp:posOffset>
                </wp:positionH>
                <wp:positionV relativeFrom="paragraph">
                  <wp:posOffset>156845</wp:posOffset>
                </wp:positionV>
                <wp:extent cx="1174115" cy="270510"/>
                <wp:effectExtent l="4445" t="5080" r="21590" b="10160"/>
                <wp:wrapNone/>
                <wp:docPr id="181" name="矩形 8"/>
                <wp:cNvGraphicFramePr/>
                <a:graphic xmlns:a="http://schemas.openxmlformats.org/drawingml/2006/main">
                  <a:graphicData uri="http://schemas.microsoft.com/office/word/2010/wordprocessingShape">
                    <wps:wsp>
                      <wps:cNvSpPr/>
                      <wps:spPr>
                        <a:xfrm>
                          <a:off x="0" y="0"/>
                          <a:ext cx="1174115"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208BCC">
                            <w:pPr>
                              <w:adjustRightInd w:val="0"/>
                              <w:snapToGrid w:val="0"/>
                              <w:spacing w:line="260" w:lineRule="exact"/>
                              <w:jc w:val="center"/>
                              <w:rPr>
                                <w:rFonts w:hint="eastAsia" w:ascii="仿宋" w:hAnsi="仿宋" w:eastAsia="仿宋" w:cs="仿宋"/>
                                <w:sz w:val="18"/>
                                <w:szCs w:val="18"/>
                              </w:rPr>
                            </w:pPr>
                            <w:r>
                              <w:rPr>
                                <w:rFonts w:hint="eastAsia" w:ascii="仿宋" w:hAnsi="仿宋" w:eastAsia="仿宋" w:cs="仿宋"/>
                                <w:sz w:val="18"/>
                                <w:szCs w:val="18"/>
                              </w:rPr>
                              <w:t>指挥部应急办公室</w:t>
                            </w:r>
                          </w:p>
                        </w:txbxContent>
                      </wps:txbx>
                      <wps:bodyPr upright="1"/>
                    </wps:wsp>
                  </a:graphicData>
                </a:graphic>
              </wp:anchor>
            </w:drawing>
          </mc:Choice>
          <mc:Fallback>
            <w:pict>
              <v:rect id="矩形 8" o:spid="_x0000_s1026" o:spt="1" style="position:absolute;left:0pt;margin-left:169.2pt;margin-top:12.35pt;height:21.3pt;width:92.45pt;z-index:251668480;mso-width-relative:page;mso-height-relative:page;" fillcolor="#FFFFFF" filled="t" stroked="t" coordsize="21600,21600" o:gfxdata="UEsDBAoAAAAAAIdO4kAAAAAAAAAAAAAAAAAEAAAAZHJzL1BLAwQUAAAACACHTuJAXCK5DdgAAAAJ&#10;AQAADwAAAGRycy9kb3ducmV2LnhtbE2PMU/DMBCFdyT+g3VIbNRpXNoScukAKhJjmy5sTnwkgfgc&#10;xU4b+PWYCcbT+/Ted/lutr040+g7xwjLRQKCuHam4wbhVO7vtiB80Gx075gQvsjDrri+ynVm3IUP&#10;dD6GRsQS9plGaEMYMil93ZLVfuEG4pi9u9HqEM+xkWbUl1hue5kmyVpa3XFcaPVATy3Vn8fJIlRd&#10;etLfh/IlsQ97FV7n8mN6e0a8vVkmjyACzeEPhl/9qA5FdKrcxMaLHkGp7SqiCOlqAyIC96lSICqE&#10;9UaBLHL5/4PiB1BLAwQUAAAACACHTuJAhn7kMAQCAAArBAAADgAAAGRycy9lMm9Eb2MueG1srVPN&#10;jtMwEL4j8Q6W7zRJRdklaroHSrkgWGmXB5g6TmLJf/K4Tfo0SNx4CB4H8RqM3dL9gUMP5JCM4/E3&#10;3/fNeHkzGc32MqBytuHVrORMWuFaZfuGf7nfvLrmDCPYFrSzsuEHifxm9fLFcvS1nLvB6VYGRiAW&#10;69E3fIjR10WBYpAGcOa8tLTZuWAg0jL0RRtgJHSji3lZvilGF1ofnJCI9Hd93OQnxHAJoOs6JeTa&#10;iZ2RNh5Rg9QQSRIOyiNfZbZdJ0X83HUoI9MNJ6Uxv6kIxdv0LlZLqPsAflDiRAEuofBMkwFlqegZ&#10;ag0R2C6ov6CMEsGh6+JMOFMchWRHSEVVPvPmbgAvsxayGv3ZdPx/sOLT/jYw1dIkXFecWTDU8l9f&#10;v//88Y1dJ3dGjzUl3fnbcFohhUnq1AWTviSCTdnRw9lROUUm6GdVXb2uqgVngvbmV+WiypYXD6d9&#10;wPhBOsNS0PBAHctGwv4jRqpIqX9SUjF0WrUbpXVehH77Tge2B+ruJj+JMh15kqYtGxv+djFPPIBG&#10;tqNRodB4ko22z/WenMDHwGV+/gWciK0BhyOBjJDSoDYqymQX1IOE9r1tWTx4MtbSjeKJjJEtZ1rS&#10;BUxRzoyg9CWZpE5bEpkac2xFiuK0nQgmhVvXHqinOx9UP5ClVaaedmiGsjuneU9D+nidQR/u+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CK5DdgAAAAJAQAADwAAAAAAAAABACAAAAAiAAAAZHJz&#10;L2Rvd25yZXYueG1sUEsBAhQAFAAAAAgAh07iQIZ+5DAEAgAAKwQAAA4AAAAAAAAAAQAgAAAAJwEA&#10;AGRycy9lMm9Eb2MueG1sUEsFBgAAAAAGAAYAWQEAAJ0FAAAAAA==&#10;">
                <v:fill on="t" focussize="0,0"/>
                <v:stroke color="#000000" joinstyle="miter"/>
                <v:imagedata o:title=""/>
                <o:lock v:ext="edit" aspectratio="f"/>
                <v:textbox>
                  <w:txbxContent>
                    <w:p w14:paraId="79208BCC">
                      <w:pPr>
                        <w:adjustRightInd w:val="0"/>
                        <w:snapToGrid w:val="0"/>
                        <w:spacing w:line="260" w:lineRule="exact"/>
                        <w:jc w:val="center"/>
                        <w:rPr>
                          <w:rFonts w:hint="eastAsia" w:ascii="仿宋" w:hAnsi="仿宋" w:eastAsia="仿宋" w:cs="仿宋"/>
                          <w:sz w:val="18"/>
                          <w:szCs w:val="18"/>
                        </w:rPr>
                      </w:pPr>
                      <w:r>
                        <w:rPr>
                          <w:rFonts w:hint="eastAsia" w:ascii="仿宋" w:hAnsi="仿宋" w:eastAsia="仿宋" w:cs="仿宋"/>
                          <w:sz w:val="18"/>
                          <w:szCs w:val="18"/>
                        </w:rPr>
                        <w:t>指挥部应急办公室</w:t>
                      </w:r>
                    </w:p>
                  </w:txbxContent>
                </v:textbox>
              </v:rect>
            </w:pict>
          </mc:Fallback>
        </mc:AlternateContent>
      </w:r>
    </w:p>
    <w:p w14:paraId="64AD30F8">
      <w:pPr>
        <w:rPr>
          <w:rFonts w:hint="eastAsia" w:ascii="仿宋" w:hAnsi="仿宋" w:eastAsia="仿宋" w:cs="仿宋"/>
          <w:color w:val="000000"/>
          <w:szCs w:val="32"/>
        </w:rPr>
      </w:pPr>
      <w:r>
        <mc:AlternateContent>
          <mc:Choice Requires="wps">
            <w:drawing>
              <wp:anchor distT="0" distB="0" distL="114300" distR="114300" simplePos="0" relativeHeight="251670528" behindDoc="0" locked="0" layoutInCell="1" allowOverlap="1">
                <wp:simplePos x="0" y="0"/>
                <wp:positionH relativeFrom="column">
                  <wp:posOffset>2145665</wp:posOffset>
                </wp:positionH>
                <wp:positionV relativeFrom="paragraph">
                  <wp:posOffset>246380</wp:posOffset>
                </wp:positionV>
                <wp:extent cx="1905" cy="203835"/>
                <wp:effectExtent l="48260" t="0" r="64135" b="5715"/>
                <wp:wrapNone/>
                <wp:docPr id="184" name="直接连接符 34"/>
                <wp:cNvGraphicFramePr/>
                <a:graphic xmlns:a="http://schemas.openxmlformats.org/drawingml/2006/main">
                  <a:graphicData uri="http://schemas.microsoft.com/office/word/2010/wordprocessingShape">
                    <wps:wsp>
                      <wps:cNvSpPr/>
                      <wps:spPr>
                        <a:xfrm>
                          <a:off x="0" y="0"/>
                          <a:ext cx="1905" cy="2038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接连接符 34" o:spid="_x0000_s1026" o:spt="20" style="position:absolute;left:0pt;margin-left:168.95pt;margin-top:19.4pt;height:16.05pt;width:0.15pt;z-index:251670528;mso-width-relative:page;mso-height-relative:page;" filled="f" stroked="t" coordsize="21600,21600" o:gfxdata="UEsDBAoAAAAAAIdO4kAAAAAAAAAAAAAAAAAEAAAAZHJzL1BLAwQUAAAACACHTuJA+Iy+StoAAAAJ&#10;AQAADwAAAGRycy9kb3ducmV2LnhtbE2PwU7DMAyG70i8Q2QkLoglWwXruqY7gJAAwYGOadesyZqK&#10;xKmabC1vjznBzZY//f7+cjN5x85miF1ACfOZAGawCbrDVsLn9uk2BxaTQq1cQCPh20TYVJcXpSp0&#10;GPHDnOvUMgrBWCgJNqW+4Dw21ngVZ6E3SLdjGLxKtA4t14MaKdw7vhDinnvVIX2wqjcP1jRf9clL&#10;aHfji35+29dHt3vcvt7dWPvuJymvr+ZiDSyZKf3B8KtP6lCR0yGcUEfmJGTZckUoDTlVICDL8gWw&#10;g4SlWAGvSv6/QfUDUEsDBBQAAAAIAIdO4kAw9hGe/QEAAOoDAAAOAAAAZHJzL2Uyb0RvYy54bWyt&#10;U02O0zAU3iNxB8t7mrSdok7UdBaUYYNgpIEDvNpOYsl/st2mvQQXQGIHK5bsuc0Mx+DZCS0MLGZB&#10;Fs6z3+fP7/v8vLo6aEX2wgdpTU2nk5ISYZjl0rQ1ff/u+tmSkhDBcFDWiJoeRaBX66dPVr2rxMx2&#10;VnHhCZKYUPWupl2MriqKwDqhIUysEwaTjfUaIk59W3APPbJrVczK8nnRW8+dt0yEgKubIUlHRv8Y&#10;Qts0komNZTstTBxYvVAQUVLopAt0nattGsHi26YJIhJVU1Qa84iHYLxNY7FeQdV6cJ1kYwnwmBIe&#10;aNIgDR56otpABLLz8i8qLZm3wTZxwqwuBiHZEVQxLR94c9uBE1kLWh3cyfTw/2jZm/2NJ5JjJywv&#10;KDGg8crvP367+/D5x/dPON5//ULmF8mn3oUK4bfuxo+zgGESfWi8Tn+UQw7Z2+PJW3GIhOHi9LJc&#10;UMIwMSvny/kiMRbnrc6H+EpYTVJQUyVNEg4V7F+HOEB/QdKyMqSv6eViljgBu7DB28dQO1QSTJv3&#10;Bqskv5ZKpR3Bt9sXypM9pE7I31jCH7B0yAZCN+ByKsGg6gTwl4aTeHTokMGnQVMJWnBKlMCXlKKM&#10;jCDVGQne2/7fUJSvDLqQjB2sTNHW8iNeyc552XZoxTSXmTLYAtmzsV1Tj/0+z0znJ7r+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iMvkraAAAACQEAAA8AAAAAAAAAAQAgAAAAIgAAAGRycy9kb3du&#10;cmV2LnhtbFBLAQIUABQAAAAIAIdO4kAw9hGe/QEAAOoDAAAOAAAAAAAAAAEAIAAAACkBAABkcnMv&#10;ZTJvRG9jLnhtbFBLBQYAAAAABgAGAFkBAACY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1224915</wp:posOffset>
                </wp:positionH>
                <wp:positionV relativeFrom="paragraph">
                  <wp:posOffset>243840</wp:posOffset>
                </wp:positionV>
                <wp:extent cx="1905" cy="203835"/>
                <wp:effectExtent l="48260" t="0" r="64135" b="5715"/>
                <wp:wrapNone/>
                <wp:docPr id="187" name="直接连接符 1"/>
                <wp:cNvGraphicFramePr/>
                <a:graphic xmlns:a="http://schemas.openxmlformats.org/drawingml/2006/main">
                  <a:graphicData uri="http://schemas.microsoft.com/office/word/2010/wordprocessingShape">
                    <wps:wsp>
                      <wps:cNvSpPr/>
                      <wps:spPr>
                        <a:xfrm>
                          <a:off x="0" y="0"/>
                          <a:ext cx="1905" cy="2038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接连接符 1" o:spid="_x0000_s1026" o:spt="20" style="position:absolute;left:0pt;margin-left:96.45pt;margin-top:19.2pt;height:16.05pt;width:0.15pt;z-index:251673600;mso-width-relative:page;mso-height-relative:page;" filled="f" stroked="t" coordsize="21600,21600" o:gfxdata="UEsDBAoAAAAAAIdO4kAAAAAAAAAAAAAAAAAEAAAAZHJzL1BLAwQUAAAACACHTuJAWll22NkAAAAJ&#10;AQAADwAAAGRycy9kb3ducmV2LnhtbE2PwU7DMBBE70j8g7VIXBC1m1JoQpweQEiA4EBKxdWNt3GE&#10;vY5itwl/j3uC42ifZt6W68lZdsQhdJ4kzGcCGFLjdUethM/N0/UKWIiKtLKeUMIPBlhX52elKrQf&#10;6QOPdWxZKqFQKAkmxr7gPDQGnQoz3yOl294PTsUUh5brQY2p3FmeCXHLneooLRjV44PB5rs+OAnt&#10;dnzRz29f9d5uHzevyytj3t0k5eXFXNwDizjFPxhO+kkdquS08wfSgdmU8yxPqITF6gbYCcgXGbCd&#10;hDuxBF6V/P8H1S9QSwMEFAAAAAgAh07iQJDoZA37AQAA6QMAAA4AAABkcnMvZTJvRG9jLnhtbK1T&#10;zY7TMBC+I/EOlu80aVeFbtR0D5TlgmClhQeYOk5iyX/yuE37ErwAEjc4ceTO27A8BmOntLBw2AM5&#10;OGPP58/zfR4vr/ZGs50MqJyt+XRSciatcI2yXc3fvb1+suAMI9gGtLOy5geJ/Gr1+NFy8JWcud7p&#10;RgZGJBarwde8j9FXRYGilwZw4ry0lGxdMBBpGrqiCTAQu9HFrCyfFoMLjQ9OSERaXY9JfmQMDyF0&#10;bauEXDuxNdLGkTVIDZEkYa888lWutm2liG/aFmVkuuakNOaRDqF4k8ZitYSqC+B7JY4lwENKuKfJ&#10;gLJ06IlqDRHYNqi/qIwSwaFr40Q4U4xCsiOkYlre8+a2By+zFrIa/cl0/H+04vXuJjDVUCcsnnFm&#10;wdCV3334+v39px/fPtJ49+UzmyabBo8VoW/9TTjOkMKked8Gk/6khu2ztYeTtXIfmaDF6WU550xQ&#10;YlZeLC7mibE4b/UB40vpDEtBzbWySTdUsHuFcYT+gqRlbdlQ88v5LHECNWFLl0+h8SQEbZf3otOq&#10;uVZapx0Yus1zHdgOUiPk71jCH7B0yBqwH3E5lWBQ9RKaF7Zh8eDJIEsvg6cSjGw405IeUooyMoLS&#10;ZySE4IZ/Q0m+tuRCMna0MkUb1xzoRrY+qK4nK7L3GUMdkD07dmtqsd/nmen8Ql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pZdtjZAAAACQEAAA8AAAAAAAAAAQAgAAAAIgAAAGRycy9kb3ducmV2&#10;LnhtbFBLAQIUABQAAAAIAIdO4kCQ6GQN+wEAAOkDAAAOAAAAAAAAAAEAIAAAACgBAABkcnMvZTJv&#10;RG9jLnhtbFBLBQYAAAAABgAGAFkBAACV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1224280</wp:posOffset>
                </wp:positionH>
                <wp:positionV relativeFrom="paragraph">
                  <wp:posOffset>240030</wp:posOffset>
                </wp:positionV>
                <wp:extent cx="3044190" cy="635"/>
                <wp:effectExtent l="0" t="0" r="0" b="0"/>
                <wp:wrapNone/>
                <wp:docPr id="186" name="直接连接符 43"/>
                <wp:cNvGraphicFramePr/>
                <a:graphic xmlns:a="http://schemas.openxmlformats.org/drawingml/2006/main">
                  <a:graphicData uri="http://schemas.microsoft.com/office/word/2010/wordprocessingShape">
                    <wps:wsp>
                      <wps:cNvSpPr/>
                      <wps:spPr>
                        <a:xfrm>
                          <a:off x="0" y="0"/>
                          <a:ext cx="3044190" cy="63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直接连接符 43" o:spid="_x0000_s1026" o:spt="20" style="position:absolute;left:0pt;margin-left:96.4pt;margin-top:18.9pt;height:0.05pt;width:239.7pt;z-index:251672576;mso-width-relative:page;mso-height-relative:page;" filled="f" stroked="t" coordsize="21600,21600" o:gfxdata="UEsDBAoAAAAAAIdO4kAAAAAAAAAAAAAAAAAEAAAAZHJzL1BLAwQUAAAACACHTuJAHNZoPtYAAAAJ&#10;AQAADwAAAGRycy9kb3ducmV2LnhtbE2PMU/DMBCFdyT+g3VIbNRpkJo2xOmAxICEBAQGRje+xgH7&#10;HGI3Cf+e6wTT6d09vftetV+8ExOOsQ+kYL3KQCC1wfTUKXh/e7jZgohJk9EuECr4wQj7+vKi0qUJ&#10;M73i1KROcAjFUiuwKQ2llLG16HVchQGJb8cwep1Yjp00o5453DuZZ9lGet0Tf7B6wHuL7Vdz8pxC&#10;xfdxcePHy/OT3TbzJz5OBSp1fbXO7kAkXNKfGc74jA41Mx3CiUwUjvUuZ/Sk4LbgyYZNkecgDufF&#10;DmRdyf8N6l9QSwMEFAAAAAgAh07iQIHXNST6AQAA8wMAAA4AAABkcnMvZTJvRG9jLnhtbK1TzY7T&#10;MBC+I/EOlu807bZUS9R0D5TlgmClhQeYOk5iyX/yuE37ErwAEjc4ceTO2+zyGIyd0IXl0gM5OGPP&#10;58/zfR6vrg5Gs70MqJyt+Gwy5Uxa4Wpl24p/eH/97JIzjGBr0M7Kih8l8qv10yer3pfywnVO1zIw&#10;IrFY9r7iXYy+LAoUnTSAE+elpWTjgoFI09AWdYCe2I0uLqbTZdG7UPvghESk1c2Q5CNjOIfQNY0S&#10;cuPEzkgbB9YgNUSShJ3yyNe52qaRIr5rGpSR6YqT0phHOoTibRqL9QrKNoDvlBhLgHNKeKTJgLJ0&#10;6IlqAxHYLqh/qIwSwaFr4kQ4UwxCsiOkYjZ95M1tB15mLWQ1+pPp+P9oxdv9TWCqpk64XHJmwdCV&#10;33/6fvfxy88fn2m8//aVLebJp95jSfBbfxPGGVKYRB+aYNKf5LBD9vZ48lYeIhO0OJ8uFrMXZLug&#10;3HL+PDEWD1t9wPhaOsNSUHGtbBIOJezfYBygvyFpWVvWZ5pECNSFDd0+hcaTErRt3otOq/paaZ12&#10;YGi3L3Vge0idkL+xhL9g6ZANYDfgcirBoDQqyqQbyk5C/crWLB49eWXpkfBUjJE1Z1rSm0pRRkZQ&#10;+hwk+aAt2ZEcHjxN0dbVR7qbnQ+q7ciTWa43ZagXsnlj36Zm+3OemR7e6v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NZoPtYAAAAJAQAADwAAAAAAAAABACAAAAAiAAAAZHJzL2Rvd25yZXYueG1s&#10;UEsBAhQAFAAAAAgAh07iQIHXNST6AQAA8wMAAA4AAAAAAAAAAQAgAAAAJQEAAGRycy9lMm9Eb2Mu&#10;eG1sUEsFBgAAAAAGAAYAWQEAAJEFAAAAAA==&#10;">
                <v:fill on="f" focussize="0,0"/>
                <v:stroke weight="0.5pt" color="#000000" joinstyle="miter"/>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3392170</wp:posOffset>
                </wp:positionH>
                <wp:positionV relativeFrom="paragraph">
                  <wp:posOffset>250825</wp:posOffset>
                </wp:positionV>
                <wp:extent cx="1905" cy="203835"/>
                <wp:effectExtent l="48260" t="0" r="64135" b="5715"/>
                <wp:wrapNone/>
                <wp:docPr id="185" name="直接连接符 39"/>
                <wp:cNvGraphicFramePr/>
                <a:graphic xmlns:a="http://schemas.openxmlformats.org/drawingml/2006/main">
                  <a:graphicData uri="http://schemas.microsoft.com/office/word/2010/wordprocessingShape">
                    <wps:wsp>
                      <wps:cNvSpPr/>
                      <wps:spPr>
                        <a:xfrm>
                          <a:off x="0" y="0"/>
                          <a:ext cx="1905" cy="2038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接连接符 39" o:spid="_x0000_s1026" o:spt="20" style="position:absolute;left:0pt;margin-left:267.1pt;margin-top:19.75pt;height:16.05pt;width:0.15pt;z-index:251671552;mso-width-relative:page;mso-height-relative:page;" filled="f" stroked="t" coordsize="21600,21600" o:gfxdata="UEsDBAoAAAAAAIdO4kAAAAAAAAAAAAAAAAAEAAAAZHJzL1BLAwQUAAAACACHTuJAFNU9BtkAAAAJ&#10;AQAADwAAAGRycy9kb3ducmV2LnhtbE2PTU/DMAyG70j8h8hIXBBLu9ENSt0dQEiA4EC3iWvWeE1F&#10;k1RNtpZ/jznBzR+PXj8u1pPtxImG0HqHkM4SEORqr1vXIGw3T9e3IEJUTqvOO0L4pgDr8vysULn2&#10;o/ugUxUbwSEu5ArBxNjnUobakFVh5ntyvDv4warI7dBIPaiRw20n50mylFa1ji8Y1dODofqrOlqE&#10;Zje+6Oe3z+rQ7R43r9mVMe92Qry8SJN7EJGm+AfDrz6rQ8lOe390OogOIVvczBlFWNxlIBjgARd7&#10;hFW6BFkW8v8H5Q9QSwMEFAAAAAgAh07iQI9y10T8AQAA6gMAAA4AAABkcnMvZTJvRG9jLnhtbK1T&#10;TY7TMBTeI3EHy3uatFVRGzWdBWXYIBhp4ACvtpNY8p9st2kvwQWQ2MGKJXtuw8wxeHZCCwOLWZCF&#10;8+z3+fP7Pj+vr45akYPwQVpT0+mkpEQYZrk0bU3fv7t+tqQkRDAclDWipicR6NXm6ZN17yoxs51V&#10;XHiCJCZUvatpF6OriiKwTmgIE+uEwWRjvYaIU98W3EOP7FoVs7J8XvTWc+ctEyHg6nZI0pHRP4bQ&#10;No1kYmvZXgsTB1YvFESUFDrpAt3kaptGsPi2aYKIRNUUlcY84iEY79JYbNZQtR5cJ9lYAjymhAea&#10;NEiDh56pthCB7L38i0pL5m2wTZwwq4tBSHYEVUzLB97cduBE1oJWB3c2Pfw/WvbmcOOJ5NgJywUl&#10;BjRe+d3Hbz8+fL7//gnHu69fyHyVfOpdqBB+6278OAsYJtHHxuv0RznkmL09nb0Vx0gYLk5XJfIz&#10;TMzK+XK+SIzFZavzIb4SVpMU1FRJk4RDBYfXIQ7QX5C0rAzpa7pazBInYBc2ePsYaodKgmnz3mCV&#10;5NdSqbQj+Hb3QnlygNQJ+RtL+AOWDtlC6AZcTiUYVJ0A/tJwEk8OHTL4NGgqQQtOiRL4klKUkRGk&#10;uiDBe9v/G4rylUEXkrGDlSnaWX7CK9k7L9sOrZjmMlMGWyB7NrZr6rHf55np8kQ3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1T0G2QAAAAkBAAAPAAAAAAAAAAEAIAAAACIAAABkcnMvZG93bnJl&#10;di54bWxQSwECFAAUAAAACACHTuJAj3LXRPwBAADqAwAADgAAAAAAAAABACAAAAAoAQAAZHJzL2Uy&#10;b0RvYy54bWxQSwUGAAAAAAYABgBZAQAAlg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4263390</wp:posOffset>
                </wp:positionH>
                <wp:positionV relativeFrom="paragraph">
                  <wp:posOffset>245745</wp:posOffset>
                </wp:positionV>
                <wp:extent cx="1905" cy="203835"/>
                <wp:effectExtent l="48260" t="0" r="64135" b="5715"/>
                <wp:wrapNone/>
                <wp:docPr id="58" name="直接连接符 2"/>
                <wp:cNvGraphicFramePr/>
                <a:graphic xmlns:a="http://schemas.openxmlformats.org/drawingml/2006/main">
                  <a:graphicData uri="http://schemas.microsoft.com/office/word/2010/wordprocessingShape">
                    <wps:wsp>
                      <wps:cNvSpPr/>
                      <wps:spPr>
                        <a:xfrm>
                          <a:off x="0" y="0"/>
                          <a:ext cx="1905" cy="2038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接连接符 2" o:spid="_x0000_s1026" o:spt="20" style="position:absolute;left:0pt;margin-left:335.7pt;margin-top:19.35pt;height:16.05pt;width:0.15pt;z-index:251664384;mso-width-relative:page;mso-height-relative:page;" filled="f" stroked="t" coordsize="21600,21600" o:gfxdata="UEsDBAoAAAAAAIdO4kAAAAAAAAAAAAAAAAAEAAAAZHJzL1BLAwQUAAAACACHTuJAw1+DbNkAAAAJ&#10;AQAADwAAAGRycy9kb3ducmV2LnhtbE2Py07DMBBF90j8gzVIbBC1w6OJ0ky6ACEBggUpVbdu7MYR&#10;fkSx24S/Z1jBbh5Hd85U69lZdtJj7INHyBYCmPZtUL3vED43T9cFsJikV9IGrxG+dYR1fX5WyVKF&#10;yX/oU5M6RiE+lhLBpDSUnMfWaCfjIgza0+4QRicTtWPH1SgnCneW3wix5E72ni4YOegHo9uv5ugQ&#10;uu30op7fds3Bbh83r/dXxry7GfHyIhMrYEnP6Q+GX31Sh5qc9uHoVWQWYZlnd4Qi3BY5MAJoQMUe&#10;IRcF8Lri/z+ofwBQSwMEFAAAAAgAh07iQAMiBIj7AQAA6AMAAA4AAABkcnMvZTJvRG9jLnhtbK1T&#10;zW4TMRC+I/EOlu9kN6mC2lU2PRDKBUGlwgNMvN5dS/6Tx8kmL8ELIHGDE0fuvA3tYzD2hoS2HHpg&#10;D96x5/Pn+T6PF5c7o9lWBlTO1nw6KTmTVrhG2a7mHz9cvTjnDCPYBrSzsuZ7ifxy+fzZYvCVnLne&#10;6UYGRiQWq8HXvI/RV0WBopcGcOK8tJRsXTAQaRq6ogkwELvRxawsXxaDC40PTkhEWl2NSX5gDE8h&#10;dG2rhFw5sTHSxpE1SA2RJGGvPPJlrrZtpYjv2xZlZLrmpDTmkQ6heJ3GYrmAqgvgeyUOJcBTSnig&#10;yYCydOiRagUR2CaoR1RGieDQtXEinClGIdkRUjEtH3hz04OXWQtZjf5oOv4/WvFuex2Yamo+p3u3&#10;YOjGbz//+PXp693PLzTefv/GZsmlwWNF4Bt/HQ4zpDBJ3rXBpD+JYbvs7P7orNxFJmhxelHOOROU&#10;mJVn52fzxFictvqA8Y10hqWg5lrZJBsq2L7FOEL/QNKytmyo+cV8ljiBerClu6fQeNKBtst70WnV&#10;XCmt0w4M3fqVDmwLqQ/ydyjhHiwdsgLsR1xOJRhUvYTmtW1Y3HsyyNLD4KkEIxvOtKR3lKKMjKD0&#10;CQkhuOHfUJKvLbmQjB2tTNHaNXu6kI0PquvJimkuM2WoAbJnh2ZNHfb3PDOdHuj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Nfg2zZAAAACQEAAA8AAAAAAAAAAQAgAAAAIgAAAGRycy9kb3ducmV2&#10;LnhtbFBLAQIUABQAAAAIAIdO4kADIgSI+wEAAOgDAAAOAAAAAAAAAAEAIAAAACgBAABkcnMvZTJv&#10;RG9jLnhtbFBLBQYAAAAABgAGAFkBAACV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2746375</wp:posOffset>
                </wp:positionH>
                <wp:positionV relativeFrom="paragraph">
                  <wp:posOffset>76200</wp:posOffset>
                </wp:positionV>
                <wp:extent cx="2540" cy="163830"/>
                <wp:effectExtent l="4445" t="0" r="12065" b="7620"/>
                <wp:wrapNone/>
                <wp:docPr id="57" name="直接连接符 54"/>
                <wp:cNvGraphicFramePr/>
                <a:graphic xmlns:a="http://schemas.openxmlformats.org/drawingml/2006/main">
                  <a:graphicData uri="http://schemas.microsoft.com/office/word/2010/wordprocessingShape">
                    <wps:wsp>
                      <wps:cNvSpPr/>
                      <wps:spPr>
                        <a:xfrm flipH="1">
                          <a:off x="0" y="0"/>
                          <a:ext cx="2540" cy="163830"/>
                        </a:xfrm>
                        <a:prstGeom prst="line">
                          <a:avLst/>
                        </a:prstGeom>
                        <a:ln w="9525" cap="flat" cmpd="sng">
                          <a:solidFill>
                            <a:srgbClr val="000000"/>
                          </a:solidFill>
                          <a:prstDash val="solid"/>
                          <a:miter/>
                          <a:headEnd type="none" w="med" len="med"/>
                          <a:tailEnd type="none" w="med" len="med"/>
                        </a:ln>
                      </wps:spPr>
                      <wps:bodyPr upright="1"/>
                    </wps:wsp>
                  </a:graphicData>
                </a:graphic>
              </wp:anchor>
            </w:drawing>
          </mc:Choice>
          <mc:Fallback>
            <w:pict>
              <v:line id="直接连接符 54" o:spid="_x0000_s1026" o:spt="20" style="position:absolute;left:0pt;flip:x;margin-left:216.25pt;margin-top:6pt;height:12.9pt;width:0.2pt;z-index:251663360;mso-width-relative:page;mso-height-relative:page;" filled="f" stroked="t" coordsize="21600,21600" o:gfxdata="UEsDBAoAAAAAAIdO4kAAAAAAAAAAAAAAAAAEAAAAZHJzL1BLAwQUAAAACACHTuJAHk4ejNgAAAAJ&#10;AQAADwAAAGRycy9kb3ducmV2LnhtbE2PzU7DMBCE70i8g7VI3KhTp0Ab4vSABIdKCNH2QG9uvI0j&#10;7HUUuz+8PcsJjjvzaXamXl6CFyccUx9Jw3RSgEBqo+2p07DdvNzNQaRsyBofCTV8Y4Jlc31Vm8rG&#10;M33gaZ07wSGUKqPB5TxUUqbWYTBpEgck9g5xDCbzOXbSjubM4cFLVRQPMpie+IMzAz47bL/Wx6Dh&#10;c5vf3ne7w0YtnJq9rny05SpqfXszLZ5AZLzkPxh+63N1aLjTPh7JJuE1zEp1zygbijcxwMICxF5D&#10;+TgH2dTy/4LmB1BLAwQUAAAACACHTuJAao+RRAcCAAD8AwAADgAAAGRycy9lMm9Eb2MueG1srVNL&#10;jhMxEN0jcQfLe9JJZnoYWunMgjCwQDDSwAEcf7ot+SeXk04uwQWQ2MGK5ey5DcMxKLtDgGGTBb2w&#10;yq7qV+89lxdXO2vIVkbQ3rV0NplSIh33Qruupe/fXT+5pAQSc4IZ72RL9xLo1fLxo8UQGjn3vTdC&#10;RoIgDpohtLRPKTRVBbyXlsHEB+kwqXy0LOE2dpWIbEB0a6r5dHpRDT6KED2XAHi6GpP0gBhPAfRK&#10;aS5Xnm+sdGlEjdKwhJKg1wHosrBVSvL0VimQiZiWotJUVmyC8Tqv1XLBmi6y0Gt+oMBOofBAk2Xa&#10;YdMj1IolRjZR/wNlNY8evEoT7m01CimOoIrZ9IE3tz0LsmhBqyEcTYf/B8vfbG8i0aKl9VNKHLN4&#10;4/cf775/+Pzj2ydc779+IfV5tmkI0GD1bbiJhx1gmDXvVLREGR1e4TwVF1AX2RWT90eT5S4Rjofz&#10;+hzN55iYXZxdnpUrqEaQDBYipJfSW5KDlhrtsgOsYdvXkLAxlv4qycfGkaGlz+p5jZgMx1HhGGBo&#10;A0oC15V/wRstrrUx+Q+I3fq5iWTL8kiUL8tD3L/KcpMVg36sK6lxWKxOMjvAml4y8cIJkvYBXXP4&#10;WmgmY6WgxEh8XDkqlYlpc0olkjAOuWSvR3dztPZij5e0CVF3PXoyK3xzBoeiMD8McJ66P/cF6fej&#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k4ejNgAAAAJAQAADwAAAAAAAAABACAAAAAiAAAA&#10;ZHJzL2Rvd25yZXYueG1sUEsBAhQAFAAAAAgAh07iQGqPkUQHAgAA/AMAAA4AAAAAAAAAAQAgAAAA&#10;JwEAAGRycy9lMm9Eb2MueG1sUEsFBgAAAAAGAAYAWQEAAKAFAAAAAA==&#10;">
                <v:fill on="f" focussize="0,0"/>
                <v:stroke color="#000000" joinstyle="miter"/>
                <v:imagedata o:title=""/>
                <o:lock v:ext="edit" aspectratio="f"/>
              </v:line>
            </w:pict>
          </mc:Fallback>
        </mc:AlternateContent>
      </w:r>
    </w:p>
    <w:p w14:paraId="76B0E57F">
      <w:pPr>
        <w:rPr>
          <w:rFonts w:hint="eastAsia" w:ascii="仿宋" w:hAnsi="仿宋" w:eastAsia="仿宋" w:cs="仿宋"/>
          <w:color w:val="000000"/>
          <w:szCs w:val="32"/>
        </w:rPr>
      </w:pPr>
      <w:r>
        <mc:AlternateContent>
          <mc:Choice Requires="wps">
            <w:drawing>
              <wp:anchor distT="0" distB="0" distL="114300" distR="114300" simplePos="0" relativeHeight="251669504" behindDoc="0" locked="0" layoutInCell="1" allowOverlap="1">
                <wp:simplePos x="0" y="0"/>
                <wp:positionH relativeFrom="column">
                  <wp:posOffset>1995170</wp:posOffset>
                </wp:positionH>
                <wp:positionV relativeFrom="paragraph">
                  <wp:posOffset>102870</wp:posOffset>
                </wp:positionV>
                <wp:extent cx="299085" cy="2573020"/>
                <wp:effectExtent l="5080" t="4445" r="19685" b="13335"/>
                <wp:wrapNone/>
                <wp:docPr id="182" name="矩形 25"/>
                <wp:cNvGraphicFramePr/>
                <a:graphic xmlns:a="http://schemas.openxmlformats.org/drawingml/2006/main">
                  <a:graphicData uri="http://schemas.microsoft.com/office/word/2010/wordprocessingShape">
                    <wps:wsp>
                      <wps:cNvSpPr/>
                      <wps:spPr>
                        <a:xfrm>
                          <a:off x="0" y="0"/>
                          <a:ext cx="299085" cy="2573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2F804D">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市交通运输综合行政执法支队</w:t>
                            </w:r>
                          </w:p>
                        </w:txbxContent>
                      </wps:txbx>
                      <wps:bodyPr upright="1"/>
                    </wps:wsp>
                  </a:graphicData>
                </a:graphic>
              </wp:anchor>
            </w:drawing>
          </mc:Choice>
          <mc:Fallback>
            <w:pict>
              <v:rect id="矩形 25" o:spid="_x0000_s1026" o:spt="1" style="position:absolute;left:0pt;margin-left:157.1pt;margin-top:8.1pt;height:202.6pt;width:23.55pt;z-index:251669504;mso-width-relative:page;mso-height-relative:page;" fillcolor="#FFFFFF" filled="t" stroked="t" coordsize="21600,21600" o:gfxdata="UEsDBAoAAAAAAIdO4kAAAAAAAAAAAAAAAAAEAAAAZHJzL1BLAwQUAAAACACHTuJAE9xD19gAAAAK&#10;AQAADwAAAGRycy9kb3ducmV2LnhtbE2PsU7DMBCGdyTewTokNmo7iSJI43QAFYmxTRc2JzZJSnyO&#10;YqcNPD3HBNPp9H/677tyt7qRXewcBo8K5EYAs9h6M2Cn4FTvHx6BhajR6NGjVfBlA+yq25tSF8Zf&#10;8WAvx9gxKsFQaAV9jFPBeWh763TY+MkiZR9+djrSOnfczPpK5W7kiRA5d3pAutDryT73tv08Lk5B&#10;MyQn/X2oX4V72qfxba3Py/uLUvd3UmyBRbvGPxh+9UkdKnJq/IImsFFBKrOEUApymgSkuUyBNQqy&#10;RGbAq5L/f6H6AVBLAwQUAAAACACHTuJAcBsLDQUCAAAsBAAADgAAAGRycy9lMm9Eb2MueG1srVNN&#10;rtMwEN4jcQfLe5o0qNBGTd+CUjYInvQeB3BtJ7HkP3ncJj0NEjsOwXEQ12DslL4fWHRBFs6MPf5m&#10;vm/G65vRaHKUAZSzDZ3PSkqk5U4o2zX0y/3u1ZISiMwKpp2VDT1JoDebly/Wg69l5XqnhQwEQSzU&#10;g29oH6OviwJ4Lw2DmfPS4mHrgmER3dAVIrAB0Y0uqrJ8UwwuCB8clwC4u50O6RkxXAPo2lZxuXX8&#10;YKSNE2qQmkWkBL3yQDe52raVPH5uW5CR6IYi05hXTIL2Pq3FZs3qLjDfK34ugV1TwjNOhimLSS9Q&#10;WxYZOQT1F5RRPDhwbZxxZ4qJSFYEWczLZ9rc9czLzAWlBn8RHf4fLP90vA1ECZyEZUWJZQZb/uvr&#10;958/vpFqkeQZPNQYdedvw9kDNBPXsQ0m/ZEFGbOkp4ukcoyE42a1WpXLBSUcj6rF29dllTUvHm77&#10;APGDdIYko6EBW5aVZMePEDEjhv4JScnAaSV2SuvshG7/TgdyZNjeXf5SyXjlSZi2ZGjoaoGECGc4&#10;sy3OCprGI2+wXc735AY8Bi7z9y/gVNiWQT8VkBFSGKuNijLJxepeMvHeChJPHpW1+KRoKsZIQYmW&#10;+AKTlSMjU/qaSGSnLZJMjZlakaw47keESebeiRM29eCD6nqUdJ5LTyc4RFmd88CnKX3sZ9CHR77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PcQ9fYAAAACgEAAA8AAAAAAAAAAQAgAAAAIgAAAGRy&#10;cy9kb3ducmV2LnhtbFBLAQIUABQAAAAIAIdO4kBwGwsNBQIAACwEAAAOAAAAAAAAAAEAIAAAACcB&#10;AABkcnMvZTJvRG9jLnhtbFBLBQYAAAAABgAGAFkBAACeBQAAAAA=&#10;">
                <v:fill on="t" focussize="0,0"/>
                <v:stroke color="#000000" joinstyle="miter"/>
                <v:imagedata o:title=""/>
                <o:lock v:ext="edit" aspectratio="f"/>
                <v:textbox>
                  <w:txbxContent>
                    <w:p w14:paraId="762F804D">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市交通运输综合行政执法支队</w:t>
                      </w:r>
                    </w:p>
                  </w:txbxContent>
                </v:textbox>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4110355</wp:posOffset>
                </wp:positionH>
                <wp:positionV relativeFrom="paragraph">
                  <wp:posOffset>100965</wp:posOffset>
                </wp:positionV>
                <wp:extent cx="299085" cy="1878330"/>
                <wp:effectExtent l="5080" t="4445" r="19685" b="22225"/>
                <wp:wrapNone/>
                <wp:docPr id="189" name="矩形 409"/>
                <wp:cNvGraphicFramePr/>
                <a:graphic xmlns:a="http://schemas.openxmlformats.org/drawingml/2006/main">
                  <a:graphicData uri="http://schemas.microsoft.com/office/word/2010/wordprocessingShape">
                    <wps:wsp>
                      <wps:cNvSpPr/>
                      <wps:spPr>
                        <a:xfrm>
                          <a:off x="0" y="0"/>
                          <a:ext cx="299085" cy="18783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89073A">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各县市区交通运输局</w:t>
                            </w:r>
                          </w:p>
                        </w:txbxContent>
                      </wps:txbx>
                      <wps:bodyPr upright="1"/>
                    </wps:wsp>
                  </a:graphicData>
                </a:graphic>
              </wp:anchor>
            </w:drawing>
          </mc:Choice>
          <mc:Fallback>
            <w:pict>
              <v:rect id="矩形 409" o:spid="_x0000_s1026" o:spt="1" style="position:absolute;left:0pt;margin-left:323.65pt;margin-top:7.95pt;height:147.9pt;width:23.55pt;z-index:251675648;mso-width-relative:page;mso-height-relative:page;" fillcolor="#FFFFFF" filled="t" stroked="t" coordsize="21600,21600" o:gfxdata="UEsDBAoAAAAAAIdO4kAAAAAAAAAAAAAAAAAEAAAAZHJzL1BLAwQUAAAACACHTuJAjzvn1tkAAAAK&#10;AQAADwAAAGRycy9kb3ducmV2LnhtbE2PMU/DMBCFdyT+g3VIbNROE1IS4nQAFaljmy5sl9gkgfgc&#10;xU4b+PU1E4yn9+m974rtYgZ21pPrLUmIVgKYpsaqnloJp2r38ATMeSSFgyUt4Vs72Ja3NwXmyl7o&#10;oM9H37JQQi5HCZ33Y865azpt0K3sqClkH3Yy6MM5tVxNeAnlZuBrIVJusKew0OGoXzrdfB1nI6Hu&#10;1yf8OVRvwmS72O+X6nN+f5Xy/i4Sz8C8XvwfDL/6QR3K4FTbmZRjg4Q02cQBDcFjBiwAaZYkwGoJ&#10;cRRtgJcF//9CeQVQSwMEFAAAAAgAh07iQGPx7MYHAgAALQQAAA4AAABkcnMvZTJvRG9jLnhtbK1T&#10;zY7TMBC+I/EOlu80aZeFNmq6B0q5IFhplweYOk5iyX/yuE36NEjceAgeB/EajN3S/YFDD+SQjOPx&#10;N9/3zXh5MxrN9jKgcrbm00nJmbTCNcp2Nf9yv3k15wwj2Aa0s7LmB4n8ZvXyxXLwlZy53ulGBkYg&#10;FqvB17yP0VdFgaKXBnDivLS02bpgINIydEUTYCB0o4tZWb4pBhcaH5yQiPR3fdzkJ8RwCaBrWyXk&#10;2omdkTYeUYPUEEkS9sojX2W2bStF/Ny2KCPTNSelMb+pCMXb9C5WS6i6AL5X4kQBLqHwTJMBZano&#10;GWoNEdguqL+gjBLBoWvjRDhTHIVkR0jFtHzmzV0PXmYtZDX6s+n4/2DFp/1tYKqhSZgvOLNgqOW/&#10;vn7/+eMbe10ukj+Dx4rS7vxtOK2QwiR2bINJX5LBxuzp4eypHCMT9HO2WJTza84EbU3nb+dXV9n0&#10;4uG0Dxg/SGdYCmoeqGfZSth/xEgVKfVPSiqGTqtmo7TOi9Bt3+nA9kD93eQnUaYjT9K0ZUPNF9ez&#10;RARoaFsaFgqNJ+Fou1zvyQl8DFzm51/AidgasD8SyAgpDSqjokx2QdVLaN7bhsWDJ2st3SmeyBjZ&#10;cKYlXcEU5cwISl+SSeq0JZGpMcdWpCiO25FgUrh1zYG6uvNBdT1ZOs3U0w5NUXbnNPFpTB+vM+jD&#10;LV/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8759bZAAAACgEAAA8AAAAAAAAAAQAgAAAAIgAA&#10;AGRycy9kb3ducmV2LnhtbFBLAQIUABQAAAAIAIdO4kBj8ezGBwIAAC0EAAAOAAAAAAAAAAEAIAAA&#10;ACgBAABkcnMvZTJvRG9jLnhtbFBLBQYAAAAABgAGAFkBAAChBQAAAAA=&#10;">
                <v:fill on="t" focussize="0,0"/>
                <v:stroke color="#000000" joinstyle="miter"/>
                <v:imagedata o:title=""/>
                <o:lock v:ext="edit" aspectratio="f"/>
                <v:textbox>
                  <w:txbxContent>
                    <w:p w14:paraId="1789073A">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各县市区交通运输局</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1077595</wp:posOffset>
                </wp:positionH>
                <wp:positionV relativeFrom="paragraph">
                  <wp:posOffset>102870</wp:posOffset>
                </wp:positionV>
                <wp:extent cx="299720" cy="2553335"/>
                <wp:effectExtent l="4445" t="4445" r="19685" b="13970"/>
                <wp:wrapNone/>
                <wp:docPr id="188" name="矩形 410"/>
                <wp:cNvGraphicFramePr/>
                <a:graphic xmlns:a="http://schemas.openxmlformats.org/drawingml/2006/main">
                  <a:graphicData uri="http://schemas.microsoft.com/office/word/2010/wordprocessingShape">
                    <wps:wsp>
                      <wps:cNvSpPr/>
                      <wps:spPr>
                        <a:xfrm>
                          <a:off x="0" y="0"/>
                          <a:ext cx="299720" cy="2553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7B2AC1">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市交通建设质量安全监督站</w:t>
                            </w:r>
                          </w:p>
                        </w:txbxContent>
                      </wps:txbx>
                      <wps:bodyPr upright="1"/>
                    </wps:wsp>
                  </a:graphicData>
                </a:graphic>
              </wp:anchor>
            </w:drawing>
          </mc:Choice>
          <mc:Fallback>
            <w:pict>
              <v:rect id="矩形 410" o:spid="_x0000_s1026" o:spt="1" style="position:absolute;left:0pt;margin-left:84.85pt;margin-top:8.1pt;height:201.05pt;width:23.6pt;z-index:251674624;mso-width-relative:page;mso-height-relative:page;" fillcolor="#FFFFFF" filled="t" stroked="t" coordsize="21600,21600" o:gfxdata="UEsDBAoAAAAAAIdO4kAAAAAAAAAAAAAAAAAEAAAAZHJzL1BLAwQUAAAACACHTuJAMC2otNcAAAAK&#10;AQAADwAAAGRycy9kb3ducmV2LnhtbE2PMU/DMBCFdyT+g3VIbNROikob4nQAFYmxTRc2Jz6SQHyO&#10;YqcN/HquE93u3T29+16+nV0vTjiGzpOGZKFAINXedtRoOJa7hzWIEA1Z03tCDT8YYFvc3uQms/5M&#10;ezwdYiM4hEJmNLQxDpmUoW7RmbDwAxLfPv3oTGQ5NtKO5szhrpepUivpTEf8oTUDvrRYfx8mp6Hq&#10;0qP53Zdvym12y/g+l1/Tx6vW93eJegYRcY7/ZrjgMzoUzFT5iWwQPevV5omtlyEFwYaUNyAqDY/J&#10;egmyyOV1heIPUEsDBBQAAAAIAIdO4kAwIuTjAwIAAC0EAAAOAAAAZHJzL2Uyb0RvYy54bWytU82O&#10;0zAQviPxDpbvNGlKYRs13QOlXBCstMsDuLaTWPKfPG6TPg0SNx6Cx0G8BmO3tLsLhx7IwZmxx9/M&#10;9814eTsaTfYygHK2odNJSYm03Allu4Z+edi8uqEEIrOCaWdlQw8S6O3q5Yvl4GtZud5pIQNBEAv1&#10;4Bvax+jrogDeS8Ng4ry0eNi6YFhEN3SFCGxAdKOLqizfFIMLwgfHJQDuro+H9IQYrgF0bau4XDu+&#10;M9LGI2qQmkWkBL3yQFe52raVPH5uW5CR6IYi05hXTIL2Nq3FasnqLjDfK34qgV1TwjNOhimLSc9Q&#10;axYZ2QX1F5RRPDhwbZxwZ4ojkawIspiWz7S575mXmQtKDf4sOvw/WP5pfxeIEjgJN9h4ywy2/NfX&#10;7z9/fCOvp1mfwUONYff+LqBayQM0E9mxDSb9kQYZs6aHs6ZyjITjZrVYvK1QbY5H1Xw+m83mSfTi&#10;ctsHiB+kMyQZDQ3Ysywl23+EeAz9E5KSgdNKbJTW2Qnd9p0OZM+wv5v8ndCfhGlLhoYu5tUcC2E4&#10;tC0OC5rGI3GwXc735AY8Bi7z9y/gVNiaQX8sICOkMFYbFWXIVi+ZeG8FiQeP0lp8UzQVY6SgREt8&#10;gsnKkZEpfU0kaqctSnhpRbLiuB0RJplbJw7Y1Z0PqutR0mkuPZ3gFGXtTxOfxvSxn0Evr3z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AtqLTXAAAACgEAAA8AAAAAAAAAAQAgAAAAIgAAAGRycy9k&#10;b3ducmV2LnhtbFBLAQIUABQAAAAIAIdO4kAwIuTjAwIAAC0EAAAOAAAAAAAAAAEAIAAAACYBAABk&#10;cnMvZTJvRG9jLnhtbFBLBQYAAAAABgAGAFkBAACbBQAAAAA=&#10;">
                <v:fill on="t" focussize="0,0"/>
                <v:stroke color="#000000" joinstyle="miter"/>
                <v:imagedata o:title=""/>
                <o:lock v:ext="edit" aspectratio="f"/>
                <v:textbox>
                  <w:txbxContent>
                    <w:p w14:paraId="567B2AC1">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市交通建设质量安全监督站</w:t>
                      </w: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3244215</wp:posOffset>
                </wp:positionH>
                <wp:positionV relativeFrom="paragraph">
                  <wp:posOffset>110490</wp:posOffset>
                </wp:positionV>
                <wp:extent cx="299720" cy="1867535"/>
                <wp:effectExtent l="4445" t="4445" r="19685" b="13970"/>
                <wp:wrapNone/>
                <wp:docPr id="183" name="矩形 23"/>
                <wp:cNvGraphicFramePr/>
                <a:graphic xmlns:a="http://schemas.openxmlformats.org/drawingml/2006/main">
                  <a:graphicData uri="http://schemas.microsoft.com/office/word/2010/wordprocessingShape">
                    <wps:wsp>
                      <wps:cNvSpPr/>
                      <wps:spPr>
                        <a:xfrm>
                          <a:off x="0" y="0"/>
                          <a:ext cx="299720" cy="18675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F0298F">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市交通运输信息中心</w:t>
                            </w:r>
                          </w:p>
                        </w:txbxContent>
                      </wps:txbx>
                      <wps:bodyPr upright="1"/>
                    </wps:wsp>
                  </a:graphicData>
                </a:graphic>
              </wp:anchor>
            </w:drawing>
          </mc:Choice>
          <mc:Fallback>
            <w:pict>
              <v:rect id="矩形 23" o:spid="_x0000_s1026" o:spt="1" style="position:absolute;left:0pt;margin-left:255.45pt;margin-top:8.7pt;height:147.05pt;width:23.6pt;z-index:251669504;mso-width-relative:page;mso-height-relative:page;" fillcolor="#FFFFFF" filled="t" stroked="t" coordsize="21600,21600" o:gfxdata="UEsDBAoAAAAAAIdO4kAAAAAAAAAAAAAAAAAEAAAAZHJzL1BLAwQUAAAACACHTuJAf/+zAdgAAAAK&#10;AQAADwAAAGRycy9kb3ducmV2LnhtbE2PMU/DMBCFdyT+g3VIbNR2S6ANcTqAisTYpgvbJTmSQHyO&#10;YqcN/HrMRMfT+/Ted9l2tr040eg7xwb0QoEgrlzdcWPgWOzu1iB8QK6xd0wGvsnDNr++yjCt3Zn3&#10;dDqERsQS9ikaaEMYUil91ZJFv3ADccw+3GgxxHNsZD3iOZbbXi6VepAWO44LLQ703FL1dZisgbJb&#10;HvFnX7wqu9mtwttcfE7vL8bc3mj1BCLQHP5h+NOP6pBHp9JNXHvRG0i02kQ0Bo/3ICKQJGsNojSw&#10;0joBmWfy8oX8F1BLAwQUAAAACACHTuJAkNRPjQMCAAAsBAAADgAAAGRycy9lMm9Eb2MueG1srVNN&#10;rtMwEN4jcQfLe5o2Vd9ro6ZvQSkbBE96cADXdhJL/pPHbdLTILHjEBwHcQ3GTun7gUUXZOHM2ONv&#10;5vtmvL4bjCZHGUA5W9PZZEqJtNwJZduafvm8e7OkBCKzgmlnZU1PEujd5vWrde8rWbrOaSEDQRAL&#10;Ve9r2sXoq6IA3knDYOK8tHjYuGBYRDe0hQisR3Sji3I6vSl6F4QPjksA3N2Oh/SMGK4BdE2juNw6&#10;fjDSxhE1SM0iUoJOeaCbXG3TSB4/NQ3ISHRNkWnMKyZBe5/WYrNmVRuY7xQ/l8CuKeEFJ8OUxaQX&#10;qC2LjByC+gvKKB4cuCZOuDPFSCQrgixm0xfaPHTMy8wFpQZ/ER3+Hyz/eLwPRAmchOWcEssMtvzX&#10;1+8/f3wj5TzJ03uoMOrB34ezB2gmrkMTTPojCzJkSU8XSeUQCcfNcrW6LVFsjkez5c3tYr5IoMXj&#10;bR8gvpfOkGTUNGDLspLs+AHiGPonJCUDp5XYKa2zE9r9Wx3IkWF7d/k7oz8L05b0NV0tygUWwnBm&#10;G5wVNI1H3mDbnO/ZDXgKPM3fv4BTYVsG3VhARkhhrDIqypCtTjLxzgoSTx6VtfikaCrGSEGJlvgC&#10;k5UjI1P6mkjUTluUMDVmbEWy4rAfECaZeydO2NSDD6rtUNJZLj2d4BBl7c8Dn6b0qZ9BHx/5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7MB2AAAAAoBAAAPAAAAAAAAAAEAIAAAACIAAABkcnMv&#10;ZG93bnJldi54bWxQSwECFAAUAAAACACHTuJAkNRPjQMCAAAsBAAADgAAAAAAAAABACAAAAAnAQAA&#10;ZHJzL2Uyb0RvYy54bWxQSwUGAAAAAAYABgBZAQAAnAUAAAAA&#10;">
                <v:fill on="t" focussize="0,0"/>
                <v:stroke color="#000000" joinstyle="miter"/>
                <v:imagedata o:title=""/>
                <o:lock v:ext="edit" aspectratio="f"/>
                <v:textbox>
                  <w:txbxContent>
                    <w:p w14:paraId="44F0298F">
                      <w:pPr>
                        <w:spacing w:line="300" w:lineRule="exact"/>
                        <w:rPr>
                          <w:rFonts w:hint="eastAsia" w:ascii="仿宋" w:hAnsi="仿宋" w:eastAsia="仿宋" w:cs="仿宋"/>
                          <w:color w:val="000000"/>
                          <w:sz w:val="18"/>
                          <w:szCs w:val="18"/>
                        </w:rPr>
                      </w:pPr>
                      <w:r>
                        <w:rPr>
                          <w:rFonts w:hint="eastAsia" w:ascii="仿宋" w:hAnsi="仿宋" w:eastAsia="仿宋" w:cs="仿宋"/>
                          <w:color w:val="000000"/>
                          <w:sz w:val="18"/>
                          <w:szCs w:val="18"/>
                        </w:rPr>
                        <w:t>市交通运输信息中心</w:t>
                      </w:r>
                    </w:p>
                  </w:txbxContent>
                </v:textbox>
              </v:rect>
            </w:pict>
          </mc:Fallback>
        </mc:AlternateContent>
      </w:r>
    </w:p>
    <w:p w14:paraId="20F31D2E">
      <w:pPr>
        <w:rPr>
          <w:rFonts w:hint="eastAsia" w:ascii="仿宋" w:hAnsi="仿宋" w:eastAsia="仿宋" w:cs="仿宋"/>
          <w:color w:val="000000"/>
          <w:szCs w:val="32"/>
        </w:rPr>
      </w:pPr>
    </w:p>
    <w:p w14:paraId="2E5993A6">
      <w:pPr>
        <w:rPr>
          <w:rFonts w:hint="eastAsia" w:ascii="仿宋" w:hAnsi="仿宋" w:eastAsia="仿宋" w:cs="仿宋"/>
          <w:color w:val="000000"/>
          <w:szCs w:val="32"/>
        </w:rPr>
      </w:pPr>
    </w:p>
    <w:p w14:paraId="03881976">
      <w:pPr>
        <w:rPr>
          <w:rFonts w:hint="eastAsia" w:ascii="仿宋" w:hAnsi="仿宋" w:eastAsia="仿宋" w:cs="仿宋"/>
          <w:color w:val="000000"/>
          <w:szCs w:val="32"/>
        </w:rPr>
      </w:pPr>
    </w:p>
    <w:p w14:paraId="24BB6081">
      <w:pPr>
        <w:rPr>
          <w:rFonts w:hint="eastAsia" w:ascii="仿宋" w:hAnsi="仿宋" w:eastAsia="仿宋" w:cs="仿宋"/>
          <w:color w:val="000000"/>
          <w:szCs w:val="32"/>
        </w:rPr>
      </w:pPr>
    </w:p>
    <w:p w14:paraId="53D66AF4">
      <w:pPr>
        <w:rPr>
          <w:rFonts w:hint="eastAsia" w:ascii="仿宋" w:hAnsi="仿宋" w:eastAsia="仿宋" w:cs="仿宋"/>
          <w:color w:val="000000"/>
          <w:szCs w:val="32"/>
        </w:rPr>
      </w:pPr>
    </w:p>
    <w:p w14:paraId="44F83F3A">
      <w:pPr>
        <w:rPr>
          <w:rFonts w:hint="eastAsia" w:ascii="仿宋" w:hAnsi="仿宋" w:eastAsia="仿宋" w:cs="仿宋"/>
          <w:color w:val="000000"/>
          <w:szCs w:val="32"/>
        </w:rPr>
      </w:pPr>
    </w:p>
    <w:p w14:paraId="1CA53028">
      <w:pPr>
        <w:rPr>
          <w:rFonts w:hint="eastAsia" w:ascii="仿宋" w:hAnsi="仿宋" w:eastAsia="仿宋" w:cs="仿宋"/>
          <w:color w:val="000000"/>
          <w:szCs w:val="32"/>
        </w:rPr>
      </w:pPr>
    </w:p>
    <w:p w14:paraId="7B82FF48">
      <w:pPr>
        <w:rPr>
          <w:rFonts w:hint="eastAsia" w:ascii="仿宋" w:hAnsi="仿宋" w:eastAsia="仿宋" w:cs="仿宋"/>
          <w:color w:val="000000"/>
          <w:szCs w:val="32"/>
        </w:rPr>
      </w:pPr>
    </w:p>
    <w:p w14:paraId="1EBCE740">
      <w:pPr>
        <w:widowControl/>
        <w:jc w:val="center"/>
        <w:outlineLvl w:val="1"/>
        <w:rPr>
          <w:rFonts w:hint="eastAsia" w:ascii="仿宋" w:hAnsi="仿宋" w:eastAsia="仿宋" w:cs="仿宋"/>
          <w:color w:val="000000"/>
          <w:sz w:val="28"/>
          <w:szCs w:val="28"/>
        </w:rPr>
      </w:pPr>
      <w:r>
        <w:rPr>
          <w:rFonts w:hint="eastAsia" w:ascii="仿宋" w:hAnsi="仿宋" w:eastAsia="仿宋" w:cs="仿宋"/>
          <w:b/>
          <w:bCs/>
          <w:color w:val="000000"/>
          <w:sz w:val="28"/>
          <w:szCs w:val="28"/>
        </w:rPr>
        <w:t>图2.1 衡阳市交通运输局交通建设工程施工突发事件应急队伍机构图</w:t>
      </w:r>
    </w:p>
    <w:p w14:paraId="6611D96B">
      <w:pPr>
        <w:rPr>
          <w:rFonts w:hint="eastAsia" w:ascii="仿宋" w:hAnsi="仿宋" w:eastAsia="仿宋" w:cs="仿宋"/>
          <w:color w:val="000000"/>
          <w:szCs w:val="32"/>
        </w:rPr>
      </w:pPr>
    </w:p>
    <w:p w14:paraId="3C1BAEFE">
      <w:pPr>
        <w:rPr>
          <w:rFonts w:hint="eastAsia" w:ascii="仿宋" w:hAnsi="仿宋" w:eastAsia="仿宋" w:cs="仿宋"/>
          <w:color w:val="000000"/>
          <w:szCs w:val="32"/>
        </w:rPr>
      </w:pPr>
    </w:p>
    <w:p w14:paraId="04871709">
      <w:pPr>
        <w:rPr>
          <w:rFonts w:eastAsia="仿宋"/>
        </w:rPr>
      </w:pPr>
      <w:r>
        <w:rPr>
          <w:rFonts w:hint="eastAsia" w:ascii="仿宋" w:hAnsi="仿宋" w:eastAsia="仿宋" w:cs="仿宋"/>
          <w:color w:val="000000"/>
          <w:szCs w:val="32"/>
        </w:rPr>
        <w:t xml:space="preserve">    衡阳市交通运输局设立衡阳市</w:t>
      </w:r>
      <w:r>
        <w:rPr>
          <w:rFonts w:hint="eastAsia" w:eastAsia="仿宋"/>
          <w:color w:val="000000"/>
          <w:szCs w:val="32"/>
        </w:rPr>
        <w:t>交通建设工程施工突发事件</w:t>
      </w:r>
      <w:r>
        <w:rPr>
          <w:rFonts w:hint="eastAsia" w:ascii="仿宋" w:hAnsi="仿宋" w:eastAsia="仿宋" w:cs="仿宋"/>
          <w:color w:val="000000"/>
          <w:szCs w:val="32"/>
        </w:rPr>
        <w:t>应急指挥部，局长任指挥长，分管业务的副局长</w:t>
      </w:r>
      <w:r>
        <w:rPr>
          <w:rFonts w:hint="eastAsia" w:ascii="仿宋" w:hAnsi="仿宋" w:eastAsia="仿宋" w:cs="仿宋"/>
          <w:color w:val="000000"/>
          <w:szCs w:val="32"/>
          <w:lang w:eastAsia="zh-CN"/>
        </w:rPr>
        <w:t>（常务）</w:t>
      </w:r>
      <w:r>
        <w:rPr>
          <w:rFonts w:hint="eastAsia" w:ascii="仿宋" w:hAnsi="仿宋" w:eastAsia="仿宋" w:cs="仿宋"/>
          <w:color w:val="000000"/>
          <w:szCs w:val="32"/>
        </w:rPr>
        <w:t>、市交通建设质量安全监督站、市交通运输综合行政执法支队主要领导任副指挥长。局基本建设科、安全监督科科长及市交通建设质量安全监督站、市交通运输综合行政执法支队分管领导为指挥部成员。</w:t>
      </w:r>
    </w:p>
    <w:p w14:paraId="13EC5A19">
      <w:pPr>
        <w:ind w:firstLine="560"/>
        <w:rPr>
          <w:rFonts w:ascii="仿宋" w:hAnsi="仿宋" w:eastAsia="仿宋" w:cs="仿宋"/>
          <w:color w:val="FF0000"/>
          <w:szCs w:val="32"/>
        </w:rPr>
      </w:pPr>
      <w:r>
        <w:rPr>
          <w:rFonts w:hint="eastAsia" w:ascii="仿宋" w:hAnsi="仿宋" w:eastAsia="仿宋" w:cs="仿宋"/>
          <w:color w:val="000000"/>
          <w:szCs w:val="32"/>
        </w:rPr>
        <w:t>指挥部应急办公室设置在</w:t>
      </w:r>
      <w:r>
        <w:rPr>
          <w:rFonts w:hint="eastAsia" w:ascii="仿宋" w:hAnsi="仿宋" w:eastAsia="仿宋" w:cs="仿宋"/>
          <w:color w:val="000000" w:themeColor="text1"/>
          <w:szCs w:val="32"/>
        </w:rPr>
        <w:t>市交通建设质量安全监督站，由其主要领导兼任办公室主任</w:t>
      </w:r>
      <w:r>
        <w:rPr>
          <w:rFonts w:hint="eastAsia" w:ascii="仿宋" w:hAnsi="仿宋" w:eastAsia="仿宋" w:cs="仿宋"/>
          <w:color w:val="000000" w:themeColor="text1"/>
          <w:szCs w:val="32"/>
          <w:lang w:eastAsia="zh-CN"/>
        </w:rPr>
        <w:t>，局基本建设科科长任办公室副主任，负责指导、协调、督促、承办本领域相关应急工作。</w:t>
      </w:r>
    </w:p>
    <w:p w14:paraId="09223305">
      <w:pPr>
        <w:ind w:firstLine="560"/>
        <w:rPr>
          <w:rFonts w:hint="eastAsia" w:ascii="仿宋" w:hAnsi="仿宋" w:eastAsia="仿宋" w:cs="仿宋"/>
          <w:color w:val="000000"/>
          <w:szCs w:val="32"/>
        </w:rPr>
      </w:pPr>
      <w:r>
        <w:rPr>
          <w:rFonts w:hint="eastAsia" w:ascii="仿宋" w:hAnsi="仿宋" w:eastAsia="仿宋" w:cs="仿宋"/>
          <w:color w:val="000000"/>
          <w:szCs w:val="32"/>
        </w:rPr>
        <w:t>应急指挥部各机构职能如下：</w:t>
      </w:r>
    </w:p>
    <w:p w14:paraId="6FEE1EEC">
      <w:pPr>
        <w:pStyle w:val="4"/>
        <w:tabs>
          <w:tab w:val="right" w:leader="dot" w:pos="8900"/>
        </w:tabs>
        <w:rPr>
          <w:rFonts w:hint="eastAsia" w:ascii="仿宋" w:hAnsi="仿宋" w:eastAsia="仿宋" w:cs="仿宋"/>
          <w:color w:val="000000"/>
          <w:szCs w:val="32"/>
        </w:rPr>
      </w:pPr>
      <w:r>
        <w:rPr>
          <w:rFonts w:hint="eastAsia" w:ascii="仿宋" w:hAnsi="仿宋" w:eastAsia="仿宋" w:cs="仿宋"/>
          <w:color w:val="000000"/>
          <w:szCs w:val="32"/>
        </w:rPr>
        <w:t>2.1.1 应急指挥部工作职责：</w:t>
      </w:r>
    </w:p>
    <w:p w14:paraId="6E059C76">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（1）统一领导衡阳市内交通建设工程应急处置工作，发布指挥调度命令；</w:t>
      </w:r>
    </w:p>
    <w:p w14:paraId="032E3407">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（2）根据上级部门要求和现场应急处置需求，成立现场工作组；</w:t>
      </w:r>
    </w:p>
    <w:p w14:paraId="688A1D6A">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（3）根据需要，会同市内其他应急部门，制定应对交通运输建设项目生产安全事故的联合行动方案；</w:t>
      </w:r>
    </w:p>
    <w:p w14:paraId="32DDCDA6">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（4）决定启动与终止市内交通建设工程应急预警状态和应急救援行动；</w:t>
      </w:r>
    </w:p>
    <w:p w14:paraId="0E55989E">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（5）其他相关重大事项。</w:t>
      </w:r>
    </w:p>
    <w:p w14:paraId="5DDB1C86">
      <w:pPr>
        <w:pStyle w:val="4"/>
        <w:tabs>
          <w:tab w:val="right" w:leader="dot" w:pos="8900"/>
        </w:tabs>
        <w:rPr>
          <w:rFonts w:hint="eastAsia" w:ascii="仿宋" w:hAnsi="仿宋" w:eastAsia="仿宋" w:cs="仿宋"/>
          <w:color w:val="000000"/>
          <w:szCs w:val="32"/>
        </w:rPr>
      </w:pPr>
      <w:r>
        <w:rPr>
          <w:rFonts w:hint="eastAsia" w:ascii="仿宋" w:hAnsi="仿宋" w:eastAsia="仿宋" w:cs="仿宋"/>
          <w:color w:val="000000"/>
          <w:szCs w:val="32"/>
        </w:rPr>
        <w:t>2.1.2 指挥长工作职责：</w:t>
      </w:r>
    </w:p>
    <w:p w14:paraId="4AFEAC96">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（1）指挥、协调全市交通建设项目生产安全事故的应对以及处置工作；</w:t>
      </w:r>
    </w:p>
    <w:p w14:paraId="1ADAC2BE">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（2）组织召开指挥部会议决定事件处置决策和应对措施，指挥、协调、指导有关部门组织实施；</w:t>
      </w:r>
    </w:p>
    <w:p w14:paraId="0161F179">
      <w:pPr>
        <w:pStyle w:val="4"/>
        <w:tabs>
          <w:tab w:val="right" w:leader="dot" w:pos="8900"/>
        </w:tabs>
        <w:ind w:firstLine="640" w:firstLineChars="200"/>
        <w:rPr>
          <w:rFonts w:hint="eastAsia" w:ascii="仿宋" w:hAnsi="仿宋" w:eastAsia="仿宋" w:cs="仿宋"/>
          <w:color w:val="000000"/>
          <w:sz w:val="28"/>
          <w:szCs w:val="28"/>
        </w:rPr>
      </w:pPr>
      <w:r>
        <w:rPr>
          <w:rFonts w:hint="eastAsia" w:ascii="仿宋" w:hAnsi="仿宋" w:eastAsia="仿宋" w:cs="仿宋"/>
          <w:color w:val="000000"/>
          <w:szCs w:val="32"/>
        </w:rPr>
        <w:t>（3）下达预案的启动、解除命令。</w:t>
      </w:r>
    </w:p>
    <w:p w14:paraId="4BBF96F9">
      <w:pPr>
        <w:pStyle w:val="4"/>
        <w:tabs>
          <w:tab w:val="right" w:leader="dot" w:pos="8900"/>
        </w:tabs>
        <w:rPr>
          <w:rFonts w:hint="eastAsia" w:ascii="仿宋" w:hAnsi="仿宋" w:eastAsia="仿宋" w:cs="仿宋"/>
          <w:color w:val="000000"/>
          <w:sz w:val="28"/>
          <w:szCs w:val="28"/>
        </w:rPr>
      </w:pPr>
      <w:r>
        <w:rPr>
          <w:rFonts w:hint="eastAsia" w:ascii="仿宋" w:hAnsi="仿宋" w:eastAsia="仿宋" w:cs="仿宋"/>
          <w:color w:val="000000"/>
          <w:szCs w:val="32"/>
        </w:rPr>
        <w:t>2.1.3 副指挥长工作职责：</w:t>
      </w:r>
    </w:p>
    <w:p w14:paraId="154E5E6C">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（1）受指挥长委托，组织召开指挥部会议，协助指挥长制定应急处置方案；</w:t>
      </w:r>
    </w:p>
    <w:p w14:paraId="67CDD1F7">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（2）检查督促有关部门落实交通</w:t>
      </w:r>
      <w:r>
        <w:rPr>
          <w:rFonts w:hint="eastAsia" w:ascii="仿宋" w:hAnsi="仿宋" w:eastAsia="仿宋" w:cs="仿宋"/>
          <w:color w:val="000000"/>
          <w:szCs w:val="32"/>
          <w:lang w:eastAsia="zh-CN"/>
        </w:rPr>
        <w:t>建设工程施工</w:t>
      </w:r>
      <w:r>
        <w:rPr>
          <w:rFonts w:hint="eastAsia" w:ascii="仿宋" w:hAnsi="仿宋" w:eastAsia="仿宋" w:cs="仿宋"/>
          <w:color w:val="000000"/>
          <w:szCs w:val="32"/>
        </w:rPr>
        <w:t>突发应急事件的各项处置工作；</w:t>
      </w:r>
    </w:p>
    <w:p w14:paraId="0320B1A1">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（3）全面掌握事态发生、发展全过程及相关情况，及时有效地控制事态发展，防止事态蔓延。</w:t>
      </w:r>
    </w:p>
    <w:p w14:paraId="18671A83">
      <w:pPr>
        <w:widowControl/>
        <w:jc w:val="left"/>
        <w:outlineLvl w:val="1"/>
        <w:rPr>
          <w:rFonts w:hint="eastAsia" w:ascii="仿宋" w:hAnsi="仿宋" w:eastAsia="仿宋" w:cs="仿宋"/>
          <w:color w:val="000000"/>
          <w:sz w:val="28"/>
          <w:szCs w:val="28"/>
        </w:rPr>
      </w:pPr>
      <w:r>
        <w:rPr>
          <w:rFonts w:hint="eastAsia" w:ascii="仿宋" w:hAnsi="仿宋" w:eastAsia="仿宋" w:cs="仿宋"/>
          <w:color w:val="000000"/>
          <w:szCs w:val="32"/>
        </w:rPr>
        <w:t>2.1.4 应急办公室工作职责：</w:t>
      </w:r>
    </w:p>
    <w:p w14:paraId="6D31ACEC">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（1）贯彻落实应急指挥部的各项工作部署；</w:t>
      </w:r>
    </w:p>
    <w:p w14:paraId="26E7754C">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（2）组织实施</w:t>
      </w:r>
      <w:r>
        <w:rPr>
          <w:rFonts w:hint="eastAsia" w:eastAsia="仿宋"/>
          <w:color w:val="000000"/>
          <w:szCs w:val="32"/>
        </w:rPr>
        <w:t>交通建设工程施工突发事件应急预案，向应急指挥部提出决定启动和终止应急预案的建议；</w:t>
      </w:r>
    </w:p>
    <w:p w14:paraId="11F63660">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（3）负责搜集、分析、核实、处理和报告突发事件信息；</w:t>
      </w:r>
    </w:p>
    <w:p w14:paraId="091907EA">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（4）贯彻落实国家、省、市政府对重要物资应急运输的指示精神和有关指令，组织好重要物资紧急运输工作；</w:t>
      </w:r>
    </w:p>
    <w:p w14:paraId="3B3EEA10">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（5）协调好应急物资设备储备、交通运输保障、抢险救援队伍建设和管理；</w:t>
      </w:r>
    </w:p>
    <w:p w14:paraId="446678C1">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（6）检查督促市有关部门（单位）和县（区）、相关交通建设项目企业各项应急处置工作，及时有效地控制事态发展，防止事态蔓延；</w:t>
      </w:r>
    </w:p>
    <w:p w14:paraId="3BD68A1F">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（7）承担应急指挥部的会议准备，指令的上传下达和有关方案制定等工作。承担突发事件事发、事中、事后的相关信息的报送工作，并做好协调处置、督导检查及事故后调查处理工作；</w:t>
      </w:r>
    </w:p>
    <w:p w14:paraId="1C12FD07">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（8）承办市交通运输局交通建设施工突发事件应急指挥部交办的其他工作。</w:t>
      </w:r>
    </w:p>
    <w:p w14:paraId="626EAB4F">
      <w:pPr>
        <w:widowControl/>
        <w:jc w:val="left"/>
        <w:outlineLvl w:val="1"/>
        <w:rPr>
          <w:rFonts w:hint="eastAsia" w:ascii="仿宋" w:hAnsi="仿宋" w:eastAsia="仿宋" w:cs="仿宋"/>
          <w:color w:val="000000"/>
          <w:szCs w:val="32"/>
        </w:rPr>
      </w:pPr>
      <w:r>
        <w:rPr>
          <w:rFonts w:hint="eastAsia" w:ascii="仿宋" w:hAnsi="仿宋" w:eastAsia="仿宋" w:cs="仿宋"/>
          <w:color w:val="000000"/>
          <w:szCs w:val="32"/>
        </w:rPr>
        <w:t>2.1.5 市交通建设质量安全监督站工作职责：</w:t>
      </w:r>
    </w:p>
    <w:p w14:paraId="712C9AB7">
      <w:pPr>
        <w:widowControl/>
        <w:ind w:firstLine="640"/>
        <w:jc w:val="left"/>
        <w:outlineLvl w:val="1"/>
        <w:rPr>
          <w:rFonts w:hint="eastAsia" w:ascii="仿宋" w:hAnsi="仿宋" w:eastAsia="仿宋" w:cs="仿宋"/>
          <w:color w:val="000000"/>
          <w:szCs w:val="32"/>
        </w:rPr>
      </w:pPr>
      <w:r>
        <w:rPr>
          <w:rFonts w:hint="eastAsia" w:ascii="仿宋" w:hAnsi="仿宋" w:eastAsia="仿宋" w:cs="仿宋"/>
          <w:color w:val="000000"/>
          <w:szCs w:val="32"/>
        </w:rPr>
        <w:t>（1）执行市交通运输局交通建设工程施工突发事件应急指挥部的各项工作部署；</w:t>
      </w:r>
    </w:p>
    <w:p w14:paraId="24924DD0">
      <w:pPr>
        <w:widowControl/>
        <w:ind w:firstLine="640" w:firstLineChars="200"/>
        <w:jc w:val="left"/>
        <w:outlineLvl w:val="1"/>
        <w:rPr>
          <w:rFonts w:hint="eastAsia" w:ascii="仿宋" w:hAnsi="仿宋" w:eastAsia="仿宋" w:cs="仿宋"/>
          <w:color w:val="000000"/>
          <w:szCs w:val="32"/>
        </w:rPr>
      </w:pPr>
      <w:r>
        <w:rPr>
          <w:rFonts w:hint="eastAsia" w:ascii="仿宋" w:hAnsi="仿宋" w:eastAsia="仿宋" w:cs="仿宋"/>
          <w:color w:val="000000"/>
          <w:szCs w:val="32"/>
        </w:rPr>
        <w:t>（2）负责搜集、分析、核实、处理和报告突发事件信息；</w:t>
      </w:r>
    </w:p>
    <w:p w14:paraId="5ECC44FA">
      <w:pPr>
        <w:widowControl/>
        <w:ind w:firstLine="640" w:firstLineChars="200"/>
        <w:jc w:val="left"/>
        <w:outlineLvl w:val="1"/>
        <w:rPr>
          <w:rFonts w:hint="eastAsia" w:ascii="仿宋" w:hAnsi="仿宋" w:eastAsia="仿宋" w:cs="仿宋"/>
          <w:color w:val="000000"/>
          <w:szCs w:val="32"/>
        </w:rPr>
      </w:pPr>
      <w:r>
        <w:rPr>
          <w:rFonts w:hint="eastAsia" w:ascii="仿宋" w:hAnsi="仿宋" w:eastAsia="仿宋" w:cs="仿宋"/>
          <w:color w:val="000000"/>
          <w:szCs w:val="32"/>
        </w:rPr>
        <w:t>（3）贯彻落实国家、省、市政府及市交通运输局对重要物资应急运输的指示精神和有关指令，负责落实重要物资紧急运输工作；</w:t>
      </w:r>
    </w:p>
    <w:p w14:paraId="3F1FAC63">
      <w:pPr>
        <w:widowControl/>
        <w:ind w:firstLine="640" w:firstLineChars="200"/>
        <w:jc w:val="left"/>
        <w:outlineLvl w:val="1"/>
        <w:rPr>
          <w:rFonts w:hint="eastAsia" w:ascii="仿宋" w:hAnsi="仿宋" w:eastAsia="仿宋" w:cs="仿宋"/>
          <w:color w:val="000000"/>
          <w:szCs w:val="32"/>
        </w:rPr>
      </w:pPr>
      <w:r>
        <w:rPr>
          <w:rFonts w:hint="eastAsia" w:ascii="仿宋" w:hAnsi="仿宋" w:eastAsia="仿宋" w:cs="仿宋"/>
          <w:color w:val="000000"/>
          <w:szCs w:val="32"/>
        </w:rPr>
        <w:t>（4）负责应急物资设备储备、交通运输保障、抢险救援队伍、专家咨询队伍建设和管理；</w:t>
      </w:r>
    </w:p>
    <w:p w14:paraId="5E7A0A49">
      <w:pPr>
        <w:widowControl/>
        <w:ind w:firstLine="640" w:firstLineChars="200"/>
        <w:jc w:val="left"/>
        <w:outlineLvl w:val="1"/>
        <w:rPr>
          <w:rFonts w:hint="eastAsia" w:ascii="仿宋" w:hAnsi="仿宋" w:eastAsia="仿宋" w:cs="仿宋"/>
          <w:color w:val="000000"/>
          <w:szCs w:val="32"/>
        </w:rPr>
      </w:pPr>
      <w:r>
        <w:rPr>
          <w:rFonts w:hint="eastAsia" w:ascii="仿宋" w:hAnsi="仿宋" w:eastAsia="仿宋" w:cs="仿宋"/>
          <w:color w:val="000000"/>
          <w:szCs w:val="32"/>
        </w:rPr>
        <w:t>（5）负责执行交通建设工程施工突发事件各项应急处置工作，及时有效地控制事态发展，防止事态蔓延；</w:t>
      </w:r>
    </w:p>
    <w:p w14:paraId="251076A8">
      <w:pPr>
        <w:widowControl/>
        <w:ind w:firstLine="640" w:firstLineChars="200"/>
        <w:jc w:val="left"/>
        <w:outlineLvl w:val="1"/>
        <w:rPr>
          <w:rFonts w:hint="eastAsia" w:ascii="仿宋" w:hAnsi="仿宋" w:eastAsia="仿宋" w:cs="仿宋"/>
          <w:color w:val="000000"/>
          <w:szCs w:val="32"/>
        </w:rPr>
      </w:pPr>
      <w:r>
        <w:rPr>
          <w:rFonts w:hint="eastAsia" w:ascii="仿宋" w:hAnsi="仿宋" w:eastAsia="仿宋" w:cs="仿宋"/>
          <w:color w:val="000000"/>
          <w:szCs w:val="32"/>
        </w:rPr>
        <w:t>（6）参与突发事件事发、事中、事后的相关信息的报送工作，及事故后调查处理工作；</w:t>
      </w:r>
    </w:p>
    <w:p w14:paraId="6A54BE47">
      <w:pPr>
        <w:widowControl/>
        <w:ind w:firstLine="640" w:firstLineChars="200"/>
        <w:jc w:val="left"/>
        <w:outlineLvl w:val="1"/>
        <w:rPr>
          <w:rFonts w:ascii="仿宋" w:hAnsi="仿宋" w:eastAsia="仿宋" w:cs="仿宋"/>
          <w:color w:val="000000"/>
          <w:szCs w:val="32"/>
        </w:rPr>
      </w:pPr>
      <w:r>
        <w:rPr>
          <w:rFonts w:hint="eastAsia" w:ascii="仿宋" w:hAnsi="仿宋" w:eastAsia="仿宋" w:cs="仿宋"/>
          <w:color w:val="000000"/>
          <w:szCs w:val="32"/>
        </w:rPr>
        <w:t xml:space="preserve">（7）承办市交通运输局交通建设工程施工突发事件应急指挥部交办的其他工作。 </w:t>
      </w:r>
    </w:p>
    <w:p w14:paraId="0696E3B5">
      <w:pPr>
        <w:widowControl/>
        <w:jc w:val="left"/>
        <w:outlineLvl w:val="1"/>
        <w:rPr>
          <w:rFonts w:ascii="仿宋" w:hAnsi="仿宋" w:eastAsia="仿宋" w:cs="仿宋"/>
          <w:color w:val="000000"/>
          <w:szCs w:val="32"/>
        </w:rPr>
      </w:pPr>
      <w:r>
        <w:rPr>
          <w:rFonts w:hint="eastAsia" w:ascii="仿宋" w:hAnsi="仿宋" w:eastAsia="仿宋" w:cs="仿宋"/>
          <w:color w:val="000000"/>
          <w:szCs w:val="32"/>
        </w:rPr>
        <w:t>2.1.6 市交通运输综合行政执法支队</w:t>
      </w:r>
      <w:r>
        <w:rPr>
          <w:rFonts w:hint="eastAsia" w:ascii="仿宋" w:hAnsi="仿宋" w:eastAsia="仿宋" w:cs="仿宋"/>
          <w:color w:val="000000"/>
          <w:szCs w:val="32"/>
          <w:lang w:eastAsia="zh-CN"/>
        </w:rPr>
        <w:t>工作职责</w:t>
      </w:r>
      <w:r>
        <w:rPr>
          <w:rFonts w:hint="eastAsia" w:ascii="仿宋" w:hAnsi="仿宋" w:eastAsia="仿宋" w:cs="仿宋"/>
          <w:color w:val="000000"/>
          <w:szCs w:val="32"/>
        </w:rPr>
        <w:t xml:space="preserve">： </w:t>
      </w:r>
    </w:p>
    <w:p w14:paraId="13079208">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（1）配合交通建设工程施工领域应急工作的处置；</w:t>
      </w:r>
    </w:p>
    <w:p w14:paraId="14B24177">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（2）负责现场的保护、交通疏导、管制和安全防范；</w:t>
      </w:r>
    </w:p>
    <w:p w14:paraId="41C26DFE">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（3）协助有关部门做好疏散、秩序维护、人员抢救等保障工作；</w:t>
      </w:r>
    </w:p>
    <w:p w14:paraId="4C87A3A6">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（4）行使交通行政执法职能；</w:t>
      </w:r>
    </w:p>
    <w:p w14:paraId="413FD6CE">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（5）承办市交通运输局交通建设工程施工突发事件应急指挥部交办的其他工作。</w:t>
      </w:r>
    </w:p>
    <w:p w14:paraId="2C4A9E77">
      <w:pPr>
        <w:rPr>
          <w:rFonts w:hint="eastAsia" w:ascii="仿宋" w:hAnsi="仿宋" w:eastAsia="仿宋" w:cs="仿宋"/>
          <w:color w:val="000000"/>
          <w:szCs w:val="32"/>
        </w:rPr>
      </w:pPr>
      <w:r>
        <w:rPr>
          <w:rFonts w:hint="eastAsia" w:ascii="仿宋" w:hAnsi="仿宋" w:eastAsia="仿宋" w:cs="仿宋"/>
          <w:color w:val="000000"/>
          <w:szCs w:val="32"/>
        </w:rPr>
        <w:t>2.1.7 市交通运输局信息中心</w:t>
      </w:r>
      <w:r>
        <w:rPr>
          <w:rFonts w:hint="eastAsia" w:ascii="仿宋" w:hAnsi="仿宋" w:eastAsia="仿宋" w:cs="仿宋"/>
          <w:color w:val="000000"/>
          <w:szCs w:val="32"/>
          <w:lang w:eastAsia="zh-CN"/>
        </w:rPr>
        <w:t>工作职责</w:t>
      </w:r>
      <w:r>
        <w:rPr>
          <w:rFonts w:hint="eastAsia" w:ascii="仿宋" w:hAnsi="仿宋" w:eastAsia="仿宋" w:cs="仿宋"/>
          <w:color w:val="000000"/>
          <w:szCs w:val="32"/>
        </w:rPr>
        <w:t>：</w:t>
      </w:r>
    </w:p>
    <w:p w14:paraId="30F0AB18">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（1）组织建立全市交通运输信息平台，负责突发事件信息预警、汇总及发布工作；</w:t>
      </w:r>
    </w:p>
    <w:p w14:paraId="6B9C68F1">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（2）承办市交通运输局交通建设工程施工突发事件应急指挥部交办的其他工作。</w:t>
      </w:r>
    </w:p>
    <w:p w14:paraId="1C9CD030">
      <w:pPr>
        <w:spacing w:beforeLines="50" w:afterLines="50"/>
        <w:rPr>
          <w:rFonts w:hint="eastAsia" w:ascii="仿宋" w:hAnsi="仿宋" w:eastAsia="仿宋" w:cs="仿宋"/>
          <w:color w:val="000000"/>
          <w:szCs w:val="32"/>
        </w:rPr>
      </w:pPr>
      <w:r>
        <w:rPr>
          <w:rFonts w:hint="eastAsia" w:ascii="仿宋" w:hAnsi="仿宋" w:eastAsia="仿宋" w:cs="仿宋"/>
          <w:color w:val="000000"/>
          <w:szCs w:val="32"/>
        </w:rPr>
        <w:t>2.1.8 各县市区交通运输局</w:t>
      </w:r>
      <w:r>
        <w:rPr>
          <w:rFonts w:hint="eastAsia" w:ascii="仿宋" w:hAnsi="仿宋" w:eastAsia="仿宋" w:cs="仿宋"/>
          <w:color w:val="000000"/>
          <w:szCs w:val="32"/>
          <w:lang w:eastAsia="zh-CN"/>
        </w:rPr>
        <w:t>工作职责</w:t>
      </w:r>
      <w:r>
        <w:rPr>
          <w:rFonts w:hint="eastAsia" w:ascii="仿宋" w:hAnsi="仿宋" w:eastAsia="仿宋" w:cs="仿宋"/>
          <w:color w:val="000000"/>
          <w:szCs w:val="32"/>
        </w:rPr>
        <w:t>：</w:t>
      </w:r>
    </w:p>
    <w:p w14:paraId="15F3BA47">
      <w:pPr>
        <w:spacing w:beforeLines="50" w:afterLines="50"/>
        <w:ind w:firstLine="960" w:firstLineChars="300"/>
        <w:rPr>
          <w:rFonts w:hint="eastAsia"/>
        </w:rPr>
      </w:pPr>
      <w:r>
        <w:rPr>
          <w:rFonts w:hint="eastAsia" w:ascii="仿宋" w:hAnsi="仿宋" w:eastAsia="仿宋" w:cs="仿宋"/>
          <w:color w:val="000000"/>
          <w:szCs w:val="32"/>
        </w:rPr>
        <w:t>按照交通建设工程施工突发事件应急预案的要求，结合当地实际，编制各县市区交通建设工程施工突发事件应急预案，成立相应的应急指挥机构。</w:t>
      </w:r>
    </w:p>
    <w:p w14:paraId="5CBED242">
      <w:pPr>
        <w:widowControl/>
        <w:spacing w:afterLines="50"/>
        <w:jc w:val="left"/>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2.2 现场指挥机构</w:t>
      </w:r>
    </w:p>
    <w:p w14:paraId="7E461857">
      <w:pPr>
        <w:widowControl/>
        <w:jc w:val="left"/>
        <w:outlineLvl w:val="1"/>
        <w:rPr>
          <w:rFonts w:hint="eastAsia" w:ascii="仿宋" w:hAnsi="仿宋" w:eastAsia="仿宋" w:cs="仿宋"/>
          <w:color w:val="000000"/>
          <w:szCs w:val="32"/>
        </w:rPr>
      </w:pPr>
      <w:r>
        <w:rPr>
          <w:rFonts w:hint="eastAsia" w:ascii="仿宋" w:hAnsi="仿宋" w:eastAsia="仿宋" w:cs="仿宋"/>
          <w:color w:val="000000"/>
          <w:szCs w:val="32"/>
        </w:rPr>
        <w:t>2.2.1 一般（Ⅳ级）事件应急指挥部</w:t>
      </w:r>
    </w:p>
    <w:p w14:paraId="5874B4AE">
      <w:pPr>
        <w:spacing w:beforeLines="50" w:afterLines="50"/>
        <w:ind w:firstLine="640" w:firstLineChars="200"/>
        <w:rPr>
          <w:rFonts w:hint="eastAsia" w:ascii="仿宋" w:hAnsi="仿宋" w:eastAsia="仿宋" w:cs="仿宋"/>
          <w:bCs/>
          <w:color w:val="000000"/>
          <w:szCs w:val="32"/>
        </w:rPr>
      </w:pPr>
      <w:r>
        <w:rPr>
          <w:rFonts w:hint="eastAsia" w:ascii="仿宋" w:hAnsi="仿宋" w:eastAsia="仿宋" w:cs="仿宋"/>
          <w:bCs/>
          <w:color w:val="000000"/>
          <w:szCs w:val="32"/>
        </w:rPr>
        <w:t>县级交通运输局主要领导为指挥长，分管领导为副指挥长，责任单位相关部门（单位）负责人为指挥部成员。如发生</w:t>
      </w:r>
      <w:r>
        <w:rPr>
          <w:rFonts w:hint="eastAsia" w:ascii="仿宋" w:hAnsi="仿宋" w:eastAsia="仿宋" w:cs="仿宋"/>
          <w:bCs/>
          <w:color w:val="000000"/>
          <w:szCs w:val="32"/>
          <w:highlight w:val="none"/>
          <w:lang w:eastAsia="zh-CN"/>
        </w:rPr>
        <w:t>Ⅳ</w:t>
      </w:r>
      <w:r>
        <w:rPr>
          <w:rFonts w:hint="eastAsia" w:ascii="仿宋" w:hAnsi="仿宋" w:eastAsia="仿宋" w:cs="仿宋"/>
          <w:bCs/>
          <w:color w:val="000000"/>
          <w:szCs w:val="32"/>
        </w:rPr>
        <w:t>级应急突发事件，及时组织应急处置并向上一级行业主管部门和事发地县（市区）人民政府报告相关情况。</w:t>
      </w:r>
    </w:p>
    <w:p w14:paraId="67ECF970">
      <w:pPr>
        <w:widowControl/>
        <w:jc w:val="left"/>
        <w:outlineLvl w:val="1"/>
        <w:rPr>
          <w:rFonts w:hint="eastAsia" w:ascii="仿宋" w:hAnsi="仿宋" w:eastAsia="仿宋" w:cs="仿宋"/>
          <w:color w:val="000000"/>
          <w:szCs w:val="32"/>
        </w:rPr>
      </w:pPr>
      <w:r>
        <w:rPr>
          <w:rFonts w:hint="eastAsia" w:ascii="仿宋" w:hAnsi="仿宋" w:eastAsia="仿宋" w:cs="仿宋"/>
          <w:color w:val="000000"/>
          <w:szCs w:val="32"/>
        </w:rPr>
        <w:t>2.2.2 较大（Ⅲ级）事件应急指挥部</w:t>
      </w:r>
    </w:p>
    <w:p w14:paraId="41578A85">
      <w:pPr>
        <w:spacing w:beforeLines="50" w:afterLines="50"/>
        <w:ind w:firstLine="640" w:firstLineChars="200"/>
        <w:rPr>
          <w:rFonts w:hint="eastAsia" w:ascii="仿宋" w:hAnsi="仿宋" w:eastAsia="仿宋" w:cs="仿宋"/>
          <w:bCs/>
          <w:color w:val="000000"/>
          <w:szCs w:val="32"/>
        </w:rPr>
      </w:pPr>
      <w:r>
        <w:rPr>
          <w:rFonts w:hint="eastAsia" w:ascii="仿宋" w:hAnsi="仿宋" w:eastAsia="仿宋" w:cs="仿宋"/>
          <w:bCs/>
          <w:color w:val="000000"/>
          <w:szCs w:val="32"/>
        </w:rPr>
        <w:t>衡阳市交通运输局主要领导为指挥长，</w:t>
      </w:r>
      <w:r>
        <w:rPr>
          <w:rFonts w:hint="eastAsia" w:ascii="仿宋" w:hAnsi="仿宋" w:eastAsia="仿宋" w:cs="仿宋"/>
          <w:color w:val="000000"/>
          <w:szCs w:val="32"/>
        </w:rPr>
        <w:t>分管业务</w:t>
      </w:r>
      <w:r>
        <w:rPr>
          <w:rFonts w:hint="eastAsia" w:ascii="仿宋" w:hAnsi="仿宋" w:eastAsia="仿宋" w:cs="仿宋"/>
          <w:bCs/>
          <w:color w:val="000000"/>
          <w:szCs w:val="32"/>
        </w:rPr>
        <w:t>的局领导、</w:t>
      </w:r>
      <w:r>
        <w:rPr>
          <w:rFonts w:hint="eastAsia" w:ascii="仿宋" w:hAnsi="仿宋" w:eastAsia="仿宋" w:cs="仿宋"/>
          <w:color w:val="000000"/>
          <w:szCs w:val="32"/>
        </w:rPr>
        <w:t>市交通建设质量安全监督站、市交通运输综合行政执法支队主要领导</w:t>
      </w:r>
      <w:r>
        <w:rPr>
          <w:rFonts w:hint="eastAsia" w:ascii="仿宋" w:hAnsi="仿宋" w:eastAsia="仿宋" w:cs="仿宋"/>
          <w:bCs/>
          <w:color w:val="000000"/>
          <w:szCs w:val="32"/>
        </w:rPr>
        <w:t>为副指挥长，相关部门（单位）负责人为指挥部成员。如发生</w:t>
      </w:r>
      <w:r>
        <w:rPr>
          <w:rFonts w:hint="eastAsia" w:ascii="仿宋" w:hAnsi="仿宋" w:eastAsia="仿宋" w:cs="仿宋"/>
          <w:bCs/>
          <w:color w:val="000000"/>
          <w:szCs w:val="32"/>
          <w:highlight w:val="none"/>
          <w:lang w:eastAsia="zh-CN"/>
        </w:rPr>
        <w:t>Ⅲ</w:t>
      </w:r>
      <w:r>
        <w:rPr>
          <w:rFonts w:hint="eastAsia" w:ascii="仿宋" w:hAnsi="仿宋" w:eastAsia="仿宋" w:cs="仿宋"/>
          <w:bCs/>
          <w:color w:val="000000"/>
          <w:szCs w:val="32"/>
        </w:rPr>
        <w:t>级应急突发事件，及时组织应急处置，并向上一级行业主管部门和事发地市州人民政府报告相关情况。</w:t>
      </w:r>
    </w:p>
    <w:p w14:paraId="0A1F3750">
      <w:pPr>
        <w:spacing w:beforeLines="50" w:afterLines="50"/>
        <w:rPr>
          <w:rFonts w:hint="eastAsia" w:ascii="仿宋" w:hAnsi="仿宋" w:eastAsia="仿宋" w:cs="仿宋"/>
          <w:bCs/>
          <w:color w:val="000000"/>
          <w:szCs w:val="32"/>
        </w:rPr>
      </w:pPr>
      <w:r>
        <w:rPr>
          <w:rFonts w:hint="eastAsia" w:ascii="仿宋" w:hAnsi="仿宋" w:eastAsia="仿宋" w:cs="仿宋"/>
          <w:color w:val="000000"/>
          <w:szCs w:val="32"/>
        </w:rPr>
        <w:t xml:space="preserve">2.2.3 </w:t>
      </w:r>
      <w:r>
        <w:rPr>
          <w:rFonts w:hint="eastAsia" w:ascii="仿宋" w:hAnsi="仿宋" w:eastAsia="仿宋" w:cs="仿宋"/>
          <w:bCs/>
          <w:color w:val="000000"/>
          <w:szCs w:val="32"/>
        </w:rPr>
        <w:t>重大（Ⅱ级）事件及特别重大（Ⅰ级）事件的应急指挥部由省政府、交通运输部或省交通运输厅组织任命。市交通运输局</w:t>
      </w:r>
      <w:r>
        <w:rPr>
          <w:rFonts w:hint="eastAsia" w:ascii="仿宋" w:hAnsi="仿宋" w:eastAsia="仿宋" w:cs="仿宋"/>
          <w:color w:val="000000"/>
          <w:szCs w:val="32"/>
        </w:rPr>
        <w:t>交通运输工程施工突发事件</w:t>
      </w:r>
      <w:r>
        <w:rPr>
          <w:rFonts w:hint="eastAsia" w:ascii="仿宋" w:hAnsi="仿宋" w:eastAsia="仿宋" w:cs="仿宋"/>
          <w:bCs/>
          <w:color w:val="000000"/>
          <w:szCs w:val="32"/>
        </w:rPr>
        <w:t>应急指挥部根据上级要求，做好相应工作。</w:t>
      </w:r>
    </w:p>
    <w:p w14:paraId="7954C0FF">
      <w:pPr>
        <w:widowControl/>
        <w:spacing w:afterLines="50"/>
        <w:jc w:val="left"/>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2.3 专家咨询组 </w:t>
      </w:r>
    </w:p>
    <w:p w14:paraId="7F6AADEA">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衡阳市交通建设工程施工突发事件应急指挥部根据交通运输突发事件应急处置工作的需要，设立专家咨询组</w:t>
      </w:r>
      <w:r>
        <w:rPr>
          <w:rFonts w:hint="eastAsia" w:ascii="仿宋" w:hAnsi="仿宋" w:eastAsia="仿宋" w:cs="仿宋"/>
          <w:color w:val="000000"/>
          <w:szCs w:val="32"/>
          <w:lang w:eastAsia="zh-CN"/>
        </w:rPr>
        <w:t>。</w:t>
      </w:r>
      <w:r>
        <w:rPr>
          <w:rFonts w:hint="eastAsia" w:ascii="仿宋" w:hAnsi="仿宋" w:eastAsia="仿宋" w:cs="仿宋"/>
          <w:bCs/>
          <w:color w:val="000000"/>
          <w:szCs w:val="32"/>
        </w:rPr>
        <w:t>由市交通建设质量安全监督站负责组织</w:t>
      </w:r>
      <w:r>
        <w:rPr>
          <w:rFonts w:hint="eastAsia" w:ascii="仿宋" w:hAnsi="仿宋" w:eastAsia="仿宋" w:cs="仿宋"/>
          <w:bCs/>
          <w:color w:val="000000"/>
          <w:szCs w:val="32"/>
          <w:lang w:eastAsia="zh-CN"/>
        </w:rPr>
        <w:t>，</w:t>
      </w:r>
      <w:r>
        <w:rPr>
          <w:rFonts w:hint="eastAsia" w:ascii="仿宋" w:hAnsi="仿宋" w:eastAsia="仿宋" w:cs="仿宋"/>
          <w:color w:val="000000"/>
          <w:szCs w:val="32"/>
          <w:lang w:eastAsia="zh-CN"/>
        </w:rPr>
        <w:t>并明确专家咨询组的规模、规格、来源、身份回避、工作程序、组织模式等内容，</w:t>
      </w:r>
      <w:r>
        <w:rPr>
          <w:rFonts w:hint="eastAsia" w:ascii="仿宋" w:hAnsi="仿宋" w:eastAsia="仿宋" w:cs="仿宋"/>
          <w:color w:val="000000"/>
          <w:szCs w:val="32"/>
        </w:rPr>
        <w:t>专家组由</w:t>
      </w:r>
      <w:r>
        <w:rPr>
          <w:rFonts w:hint="eastAsia" w:ascii="仿宋" w:hAnsi="仿宋" w:eastAsia="仿宋" w:cs="仿宋"/>
          <w:color w:val="000000"/>
          <w:szCs w:val="32"/>
          <w:lang w:eastAsia="zh-CN"/>
        </w:rPr>
        <w:t>交通建设工程</w:t>
      </w:r>
      <w:r>
        <w:rPr>
          <w:rFonts w:hint="eastAsia" w:ascii="仿宋" w:hAnsi="仿宋" w:eastAsia="仿宋" w:cs="仿宋"/>
          <w:color w:val="000000"/>
          <w:szCs w:val="32"/>
        </w:rPr>
        <w:t>及其他相关行业工程技术、科研、</w:t>
      </w:r>
      <w:r>
        <w:rPr>
          <w:rFonts w:hint="eastAsia" w:ascii="仿宋" w:hAnsi="仿宋" w:eastAsia="仿宋" w:cs="仿宋"/>
          <w:color w:val="000000"/>
          <w:szCs w:val="32"/>
          <w:lang w:eastAsia="zh-CN"/>
        </w:rPr>
        <w:t>应急、安全、</w:t>
      </w:r>
      <w:r>
        <w:rPr>
          <w:rFonts w:hint="eastAsia" w:ascii="仿宋" w:hAnsi="仿宋" w:eastAsia="仿宋" w:cs="仿宋"/>
          <w:color w:val="000000"/>
          <w:szCs w:val="32"/>
        </w:rPr>
        <w:t>管理等方面专家组成，其职责有：</w:t>
      </w:r>
    </w:p>
    <w:p w14:paraId="279656AA">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（1）对交通</w:t>
      </w:r>
      <w:r>
        <w:rPr>
          <w:rFonts w:hint="eastAsia" w:ascii="仿宋" w:hAnsi="仿宋" w:eastAsia="仿宋" w:cs="仿宋"/>
          <w:color w:val="000000"/>
          <w:szCs w:val="32"/>
          <w:lang w:eastAsia="zh-CN"/>
        </w:rPr>
        <w:t>建设工程施工</w:t>
      </w:r>
      <w:r>
        <w:rPr>
          <w:rFonts w:hint="eastAsia" w:ascii="仿宋" w:hAnsi="仿宋" w:eastAsia="仿宋" w:cs="仿宋"/>
          <w:color w:val="000000"/>
          <w:szCs w:val="32"/>
        </w:rPr>
        <w:t>突发事件应急处置工作进行技术指导和提出建议；</w:t>
      </w:r>
    </w:p>
    <w:p w14:paraId="374FE043">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（2）负责对应急响应终止和后期分析评估提出咨询意见；</w:t>
      </w:r>
    </w:p>
    <w:p w14:paraId="34C966D6">
      <w:pPr>
        <w:spacing w:beforeLines="50" w:afterLines="50"/>
        <w:ind w:firstLine="640" w:firstLineChars="200"/>
        <w:rPr>
          <w:rFonts w:hint="eastAsia" w:ascii="仿宋" w:hAnsi="仿宋" w:eastAsia="仿宋" w:cs="仿宋"/>
          <w:color w:val="000000"/>
          <w:sz w:val="28"/>
          <w:szCs w:val="28"/>
        </w:rPr>
      </w:pPr>
      <w:r>
        <w:rPr>
          <w:rFonts w:hint="eastAsia" w:ascii="仿宋" w:hAnsi="仿宋" w:eastAsia="仿宋" w:cs="仿宋"/>
          <w:color w:val="000000"/>
          <w:szCs w:val="32"/>
        </w:rPr>
        <w:t>（3）承办市交通运输局委托的其他事项。</w:t>
      </w:r>
    </w:p>
    <w:p w14:paraId="0D4006B5">
      <w:pPr>
        <w:widowControl/>
        <w:spacing w:afterLines="50"/>
        <w:jc w:val="left"/>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2.4 指挥与协调</w:t>
      </w:r>
    </w:p>
    <w:p w14:paraId="6E0C03F8">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值班人员接到突发事故信息后，迅速上报本预案设置的应急办公室，办公室负责人了解并核实事件情况后将信息上报给衡阳市交通建设工程施工突发事件应急指挥部指挥长、副指挥长，由指挥长下达预案启动命令。</w:t>
      </w:r>
    </w:p>
    <w:p w14:paraId="7ADDE7B3">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（2）报告信息包括发生事件时间、地点、简要情况</w:t>
      </w:r>
      <w:r>
        <w:rPr>
          <w:rFonts w:hint="eastAsia" w:ascii="仿宋" w:hAnsi="仿宋" w:eastAsia="仿宋" w:cs="仿宋"/>
          <w:color w:val="000000"/>
          <w:szCs w:val="32"/>
          <w:lang w:eastAsia="zh-CN"/>
        </w:rPr>
        <w:t>、</w:t>
      </w:r>
      <w:r>
        <w:rPr>
          <w:rFonts w:hint="eastAsia" w:ascii="仿宋" w:hAnsi="仿宋" w:eastAsia="仿宋" w:cs="仿宋"/>
          <w:color w:val="000000"/>
          <w:szCs w:val="32"/>
        </w:rPr>
        <w:t>伤亡人数，直接经济损失的初步估计及采取的应急措施。</w:t>
      </w:r>
    </w:p>
    <w:p w14:paraId="6384E954">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（3）应急指挥部相关责任人立即上岗到位，应急队伍立即集结，应急装备物资就近调集，根据统一安排投入应急工作。</w:t>
      </w:r>
    </w:p>
    <w:p w14:paraId="6B807019">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（4）由局分管业务副指挥长协助指挥长召集指挥部成员和专家进行会商，制定应急处置预案并召开紧急专题会议，通报突发事件发展情况，分析研究可能出现的问题及对策。</w:t>
      </w:r>
    </w:p>
    <w:p w14:paraId="6D1804DA">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（5）由局分管业务副指挥长迅速组织项目抢险队伍、应急管理队伍开展应急工作，责任处室及责任单位负责人应第一时间赶赴现场。</w:t>
      </w:r>
    </w:p>
    <w:p w14:paraId="22C4D562">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（6）由局分管业务副指挥长全面掌握事态发生、发展全过程及相关情况，及时有效地控制事态发展，防止事态蔓延。</w:t>
      </w:r>
    </w:p>
    <w:p w14:paraId="5F234095">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（7）应急指挥部办公室负责受理、核实、上报突发事件信息，并承办应急指挥部或上级领导的指令下达、记录和督查以及预案执行情况的收集、汇总、上报与传达等工作。</w:t>
      </w:r>
    </w:p>
    <w:p w14:paraId="679A8894">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（8）突发事件发生后，指挥部应急办公室协调局办公室做好事件新闻宣传、舆论引导等工作。信息发布遵循实事求是、及时准确的原则，严格按照有关规定组织实施。</w:t>
      </w:r>
    </w:p>
    <w:p w14:paraId="5C8529A8">
      <w:pPr>
        <w:widowControl/>
        <w:spacing w:beforeLines="50" w:afterLines="50"/>
        <w:jc w:val="left"/>
        <w:outlineLvl w:val="1"/>
        <w:rPr>
          <w:rFonts w:hint="eastAsia" w:ascii="黑体" w:hAnsi="黑体" w:eastAsia="黑体" w:cs="黑体"/>
          <w:bCs/>
          <w:color w:val="000000"/>
          <w:szCs w:val="32"/>
        </w:rPr>
      </w:pPr>
      <w:r>
        <w:rPr>
          <w:rFonts w:hint="eastAsia" w:ascii="黑体" w:hAnsi="黑体" w:eastAsia="黑体" w:cs="黑体"/>
          <w:bCs/>
          <w:color w:val="000000"/>
          <w:szCs w:val="32"/>
        </w:rPr>
        <w:t>3、监测预警与信息报告</w:t>
      </w:r>
    </w:p>
    <w:p w14:paraId="7B80FA17">
      <w:pPr>
        <w:widowControl/>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3.1 预防预警信息</w:t>
      </w:r>
    </w:p>
    <w:p w14:paraId="5231A9B0">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预测预警是对自然灾害（台汛、风暴潮、冰雹、暴雨、雪等恶劣气象以及地震、山体崩塌、滑坡、泥石流等不良地质灾害）、施工管理以及其他可能导致生产安全事故发生的信息进行风险分析，推测可能造成生产安全事故的风险程度，发布预警信息。</w:t>
      </w:r>
    </w:p>
    <w:p w14:paraId="692FA7FC">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自然灾害预测预警由当地人民政府委托专业机构组织实施和发布，市交通建设质量安全监督站在接到自然灾害预警信息后及时转发给各建设单位，并督促建设单位做好各项准备工作。建设单位在接到自然灾害预警信息后，及时发布给各施工、监理</w:t>
      </w:r>
      <w:r>
        <w:rPr>
          <w:rFonts w:hint="eastAsia" w:ascii="仿宋" w:hAnsi="仿宋" w:eastAsia="仿宋" w:cs="仿宋"/>
          <w:color w:val="000000"/>
          <w:szCs w:val="32"/>
          <w:lang w:eastAsia="zh-CN"/>
        </w:rPr>
        <w:t>、设计及勘察</w:t>
      </w:r>
      <w:r>
        <w:rPr>
          <w:rFonts w:hint="eastAsia" w:ascii="仿宋" w:hAnsi="仿宋" w:eastAsia="仿宋" w:cs="仿宋"/>
          <w:color w:val="000000"/>
          <w:szCs w:val="32"/>
        </w:rPr>
        <w:t>单位，并督促</w:t>
      </w:r>
      <w:r>
        <w:rPr>
          <w:rFonts w:hint="eastAsia" w:ascii="仿宋" w:hAnsi="仿宋" w:eastAsia="仿宋" w:cs="仿宋"/>
          <w:color w:val="000000"/>
          <w:szCs w:val="32"/>
          <w:lang w:eastAsia="zh-CN"/>
        </w:rPr>
        <w:t>相关单位</w:t>
      </w:r>
      <w:r>
        <w:rPr>
          <w:rFonts w:hint="eastAsia" w:ascii="仿宋" w:hAnsi="仿宋" w:eastAsia="仿宋" w:cs="仿宋"/>
          <w:color w:val="000000"/>
          <w:szCs w:val="32"/>
        </w:rPr>
        <w:t>做好各项准备工作。</w:t>
      </w:r>
    </w:p>
    <w:p w14:paraId="5A84484E">
      <w:pPr>
        <w:widowControl/>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3.2 预防预警行动</w:t>
      </w:r>
    </w:p>
    <w:p w14:paraId="24FA9A78">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（1）各级交通建设质量安全管理部门应注意接收预警信息，根据不同预警级别，采取相应的防范措施。各级应急指挥机构，应根据预警信息，有针对性地做好应急准备。</w:t>
      </w:r>
    </w:p>
    <w:p w14:paraId="1B034E2D">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加强与新闻媒体等部门联系，密切关注事件性质的发展变化，采取稳妥科学对策，做好宣传与解释工作，并尽量满足群众的合理要求。在充分掌握事件发展变化的情况下，有一定的预见性和果断性，提前控制将事故引向恶化的人员，防止对社会有强烈不满情绪的人趁机进行恶意煽动以扩大事态。</w:t>
      </w:r>
    </w:p>
    <w:p w14:paraId="02B69F44">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（3）全市交通建设行业各有关单位，应根据应急预案开展经常性的督促检查和培训演练，建立和完善交通运输突发事件风险评估制度，定期或不定期对重点领域、区域及危险源进行排查和评估。</w:t>
      </w:r>
    </w:p>
    <w:p w14:paraId="1969CD8E">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（4）在春运、汛期和气象条件恶劣、重大活动等特殊时段，加强与气象及公安部门的联系，及时获取相关信息。安排专职人员密切关注，发现</w:t>
      </w:r>
      <w:r>
        <w:rPr>
          <w:rFonts w:hint="eastAsia" w:ascii="仿宋" w:hAnsi="仿宋" w:eastAsia="仿宋" w:cs="仿宋"/>
          <w:color w:val="000000"/>
          <w:szCs w:val="32"/>
          <w:lang w:eastAsia="zh-CN"/>
        </w:rPr>
        <w:t>突发</w:t>
      </w:r>
      <w:r>
        <w:rPr>
          <w:rFonts w:hint="eastAsia" w:ascii="仿宋" w:hAnsi="仿宋" w:eastAsia="仿宋" w:cs="仿宋"/>
          <w:color w:val="000000"/>
          <w:szCs w:val="32"/>
        </w:rPr>
        <w:t>事件，立即上报。</w:t>
      </w:r>
    </w:p>
    <w:p w14:paraId="5C57033E">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5）各部门、各单位要按照应急预案有关规定，做好预防工作，强化排查、巡查和核查等监督检查，及时发布预警信息，建立和完善以预防为主的日常监督检查机制和制度，避免和减少突发事件的发生。同时，做好应急物资储备工作，定期检查应急设备设施。</w:t>
      </w:r>
    </w:p>
    <w:p w14:paraId="1CA1A1FA">
      <w:pPr>
        <w:widowControl/>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3.3 预警支持系统</w:t>
      </w:r>
    </w:p>
    <w:p w14:paraId="24D900EC">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（1）市交通运输局信息中心建立信息平台，为全市交通运输系统各级提供交通预警决策技术支持，建立相关信息报送和发布制度，对应急事件信息及时报告，发布相关的预防预警信息。</w:t>
      </w:r>
    </w:p>
    <w:p w14:paraId="009038F1">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2）建立资源数据库。市交通建设质量安全监督站对突发事件应急人员、队伍、车辆、设施设备等进行有效管理，以便各级应急指挥机构能随时掌握、调阅、检查这些资源的地点、数量、性能、状态等信息情况。</w:t>
      </w:r>
    </w:p>
    <w:p w14:paraId="3197D57A">
      <w:pPr>
        <w:widowControl/>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3.4</w:t>
      </w:r>
      <w:r>
        <w:rPr>
          <w:rFonts w:hint="eastAsia" w:ascii="楷体" w:hAnsi="楷体" w:eastAsia="楷体" w:cs="楷体"/>
          <w:color w:val="000000"/>
          <w:kern w:val="0"/>
          <w:szCs w:val="32"/>
          <w:lang w:val="en-US" w:eastAsia="zh-CN"/>
        </w:rPr>
        <w:t xml:space="preserve"> </w:t>
      </w:r>
      <w:r>
        <w:rPr>
          <w:rFonts w:hint="eastAsia" w:ascii="楷体" w:hAnsi="楷体" w:eastAsia="楷体" w:cs="楷体"/>
          <w:color w:val="000000"/>
          <w:kern w:val="0"/>
          <w:szCs w:val="32"/>
        </w:rPr>
        <w:t>信息报告</w:t>
      </w:r>
    </w:p>
    <w:p w14:paraId="0EFB3023">
      <w:pPr>
        <w:outlineLvl w:val="2"/>
        <w:rPr>
          <w:rFonts w:hint="eastAsia" w:ascii="仿宋" w:hAnsi="仿宋" w:eastAsia="仿宋" w:cs="仿宋"/>
          <w:color w:val="000000"/>
          <w:szCs w:val="32"/>
        </w:rPr>
      </w:pPr>
      <w:r>
        <w:rPr>
          <w:rFonts w:hint="eastAsia" w:ascii="仿宋" w:hAnsi="仿宋" w:eastAsia="仿宋" w:cs="仿宋"/>
          <w:color w:val="000000"/>
          <w:szCs w:val="32"/>
        </w:rPr>
        <w:t>3.4.1 报告程序</w:t>
      </w:r>
    </w:p>
    <w:p w14:paraId="57EB0392">
      <w:pPr>
        <w:widowControl/>
        <w:adjustRightInd w:val="0"/>
        <w:ind w:firstLine="640" w:firstLineChars="200"/>
        <w:rPr>
          <w:rFonts w:ascii="仿宋" w:hAnsi="仿宋" w:eastAsia="仿宋" w:cs="宋体"/>
          <w:color w:val="000000"/>
          <w:kern w:val="0"/>
          <w:szCs w:val="32"/>
          <w:lang w:val="zh-CN"/>
        </w:rPr>
      </w:pPr>
      <w:r>
        <w:rPr>
          <w:rFonts w:hint="eastAsia" w:ascii="仿宋" w:hAnsi="仿宋" w:eastAsia="仿宋" w:cs="宋体"/>
          <w:color w:val="000000"/>
          <w:kern w:val="0"/>
          <w:szCs w:val="32"/>
          <w:lang w:val="zh-CN"/>
        </w:rPr>
        <w:t>值班员值班发现或接到交通运输建设工程施工突发事件报告时，及时与事发地有关部门联系，迅速确认事件性质和等级，并向上级应急机构报告。</w:t>
      </w:r>
    </w:p>
    <w:p w14:paraId="0C9246F2">
      <w:pPr>
        <w:pStyle w:val="4"/>
        <w:tabs>
          <w:tab w:val="right" w:leader="dot" w:pos="8900"/>
        </w:tabs>
        <w:spacing w:beforeLines="50" w:afterLines="50"/>
        <w:ind w:firstLine="576" w:firstLineChars="200"/>
        <w:rPr>
          <w:rFonts w:ascii="仿宋" w:hAnsi="仿宋" w:eastAsia="仿宋" w:cs="仿宋"/>
          <w:color w:val="000000"/>
          <w:szCs w:val="32"/>
        </w:rPr>
      </w:pPr>
      <w:r>
        <w:rPr>
          <w:rFonts w:hint="eastAsia" w:ascii="仿宋" w:hAnsi="仿宋" w:eastAsia="仿宋" w:cs="仿宋"/>
          <w:color w:val="000000"/>
          <w:w w:val="90"/>
          <w:szCs w:val="32"/>
        </w:rPr>
        <w:t>衡阳市交通建设质量安全监督站值班电话：</w:t>
      </w:r>
      <w:r>
        <w:rPr>
          <w:rFonts w:hint="eastAsia" w:ascii="仿宋" w:hAnsi="仿宋" w:eastAsia="仿宋" w:cs="仿宋"/>
          <w:color w:val="000000"/>
          <w:szCs w:val="32"/>
        </w:rPr>
        <w:t>0734-8191872；</w:t>
      </w:r>
    </w:p>
    <w:p w14:paraId="30C4CFCF">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衡阳市交通运输局值班电话：0734-8868382；</w:t>
      </w:r>
    </w:p>
    <w:p w14:paraId="1A865E47">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衡阳市交通运输局应急办电话：0734-8850017；</w:t>
      </w:r>
    </w:p>
    <w:p w14:paraId="341D5679">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衡阳市应急管理局值班电话：0734-8869036；</w:t>
      </w:r>
    </w:p>
    <w:p w14:paraId="28267A1E">
      <w:pPr>
        <w:pStyle w:val="4"/>
        <w:tabs>
          <w:tab w:val="right" w:leader="dot" w:pos="8900"/>
        </w:tabs>
        <w:spacing w:beforeLines="50" w:afterLines="50"/>
        <w:ind w:firstLine="640" w:firstLineChars="200"/>
        <w:rPr>
          <w:rFonts w:hint="eastAsia" w:ascii="仿宋" w:hAnsi="仿宋" w:eastAsia="仿宋" w:cs="仿宋"/>
          <w:color w:val="000000"/>
          <w:szCs w:val="32"/>
        </w:rPr>
      </w:pPr>
      <w:r>
        <w:rPr>
          <w:rFonts w:hint="eastAsia" w:ascii="仿宋" w:hAnsi="仿宋" w:eastAsia="仿宋" w:cs="仿宋"/>
          <w:color w:val="000000"/>
          <w:szCs w:val="32"/>
        </w:rPr>
        <w:t>衡阳市政府值班室：0734-8853858；</w:t>
      </w:r>
    </w:p>
    <w:p w14:paraId="354308ED">
      <w:pPr>
        <w:pStyle w:val="4"/>
        <w:tabs>
          <w:tab w:val="right" w:leader="dot" w:pos="8900"/>
        </w:tabs>
        <w:spacing w:beforeLines="50" w:afterLines="50"/>
        <w:ind w:firstLine="640" w:firstLineChars="200"/>
      </w:pPr>
      <w:r>
        <w:rPr>
          <w:rFonts w:hint="eastAsia" w:ascii="仿宋" w:hAnsi="仿宋" w:eastAsia="仿宋" w:cs="仿宋"/>
          <w:color w:val="000000"/>
          <w:szCs w:val="32"/>
        </w:rPr>
        <w:t>湖南省交通运输厅值班电话：0731-88770499。</w:t>
      </w:r>
    </w:p>
    <w:p w14:paraId="3DD70148">
      <w:pPr>
        <w:pStyle w:val="4"/>
        <w:tabs>
          <w:tab w:val="right" w:leader="dot" w:pos="8900"/>
        </w:tabs>
        <w:spacing w:beforeLines="50" w:afterLines="50"/>
        <w:outlineLvl w:val="2"/>
        <w:rPr>
          <w:rFonts w:hint="eastAsia" w:ascii="仿宋" w:hAnsi="仿宋" w:eastAsia="仿宋" w:cs="仿宋"/>
          <w:color w:val="000000"/>
          <w:szCs w:val="32"/>
        </w:rPr>
      </w:pPr>
      <w:r>
        <w:rPr>
          <w:rFonts w:hint="eastAsia" w:ascii="仿宋" w:hAnsi="仿宋" w:eastAsia="仿宋" w:cs="仿宋"/>
          <w:color w:val="000000"/>
          <w:szCs w:val="32"/>
        </w:rPr>
        <w:t>3.4.2报告内容</w:t>
      </w:r>
    </w:p>
    <w:p w14:paraId="59B39330">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kern w:val="0"/>
          <w:szCs w:val="32"/>
        </w:rPr>
        <w:t>报告突发事件，</w:t>
      </w:r>
      <w:r>
        <w:rPr>
          <w:rFonts w:hint="eastAsia" w:ascii="仿宋" w:hAnsi="仿宋" w:eastAsia="仿宋" w:cs="仿宋"/>
          <w:color w:val="000000"/>
          <w:szCs w:val="32"/>
        </w:rPr>
        <w:t>信息的内容要简明准确、要素完整、重点突出，应包括以下要素：</w:t>
      </w:r>
    </w:p>
    <w:p w14:paraId="10E3F534">
      <w:pPr>
        <w:widowControl/>
        <w:adjustRightInd w:val="0"/>
        <w:ind w:firstLine="640" w:firstLineChars="200"/>
        <w:rPr>
          <w:rFonts w:ascii="仿宋" w:hAnsi="仿宋" w:eastAsia="仿宋" w:cs="宋体"/>
          <w:color w:val="000000"/>
          <w:kern w:val="0"/>
          <w:szCs w:val="32"/>
          <w:lang w:val="zh-CN"/>
        </w:rPr>
      </w:pPr>
      <w:r>
        <w:rPr>
          <w:rFonts w:ascii="仿宋" w:hAnsi="仿宋" w:eastAsia="仿宋" w:cs="宋体"/>
          <w:color w:val="000000"/>
          <w:kern w:val="0"/>
          <w:szCs w:val="32"/>
          <w:lang w:val="zh-CN"/>
        </w:rPr>
        <w:t>（1）</w:t>
      </w:r>
      <w:r>
        <w:rPr>
          <w:rFonts w:hint="eastAsia" w:ascii="仿宋" w:hAnsi="仿宋" w:eastAsia="仿宋" w:cs="宋体"/>
          <w:color w:val="000000"/>
          <w:kern w:val="0"/>
          <w:szCs w:val="32"/>
          <w:lang w:val="zh-CN"/>
        </w:rPr>
        <w:t>事故</w:t>
      </w:r>
      <w:r>
        <w:rPr>
          <w:rFonts w:ascii="仿宋" w:hAnsi="仿宋" w:eastAsia="仿宋" w:cs="宋体"/>
          <w:color w:val="000000"/>
          <w:kern w:val="0"/>
          <w:szCs w:val="32"/>
          <w:lang w:val="zh-CN"/>
        </w:rPr>
        <w:t>单位的名称、负责人、联系电话和地址；</w:t>
      </w:r>
    </w:p>
    <w:p w14:paraId="17F0105F">
      <w:pPr>
        <w:widowControl/>
        <w:adjustRightInd w:val="0"/>
        <w:ind w:firstLine="640" w:firstLineChars="200"/>
        <w:rPr>
          <w:rFonts w:ascii="仿宋" w:hAnsi="仿宋" w:eastAsia="仿宋" w:cs="宋体"/>
          <w:color w:val="000000"/>
          <w:kern w:val="0"/>
          <w:szCs w:val="32"/>
          <w:lang w:val="zh-CN"/>
        </w:rPr>
      </w:pPr>
      <w:r>
        <w:rPr>
          <w:rFonts w:ascii="仿宋" w:hAnsi="仿宋" w:eastAsia="仿宋" w:cs="宋体"/>
          <w:color w:val="000000"/>
          <w:kern w:val="0"/>
          <w:szCs w:val="32"/>
          <w:lang w:val="zh-CN"/>
        </w:rPr>
        <w:t>（2）</w:t>
      </w:r>
      <w:r>
        <w:rPr>
          <w:rFonts w:hint="eastAsia" w:ascii="仿宋" w:hAnsi="仿宋" w:eastAsia="仿宋" w:cs="宋体"/>
          <w:color w:val="000000"/>
          <w:kern w:val="0"/>
          <w:szCs w:val="32"/>
          <w:lang w:val="zh-CN"/>
        </w:rPr>
        <w:t>事故</w:t>
      </w:r>
      <w:r>
        <w:rPr>
          <w:rFonts w:ascii="仿宋" w:hAnsi="仿宋" w:eastAsia="仿宋" w:cs="宋体"/>
          <w:color w:val="000000"/>
          <w:kern w:val="0"/>
          <w:szCs w:val="32"/>
          <w:lang w:val="zh-CN"/>
        </w:rPr>
        <w:t>发生的时间、地点；</w:t>
      </w:r>
    </w:p>
    <w:p w14:paraId="61040215">
      <w:pPr>
        <w:widowControl/>
        <w:adjustRightInd w:val="0"/>
        <w:ind w:firstLine="640" w:firstLineChars="200"/>
        <w:rPr>
          <w:rFonts w:ascii="仿宋" w:hAnsi="仿宋" w:eastAsia="仿宋" w:cs="宋体"/>
          <w:color w:val="000000"/>
          <w:kern w:val="0"/>
          <w:szCs w:val="32"/>
          <w:lang w:val="zh-CN"/>
        </w:rPr>
      </w:pPr>
      <w:r>
        <w:rPr>
          <w:rFonts w:ascii="仿宋" w:hAnsi="仿宋" w:eastAsia="仿宋" w:cs="宋体"/>
          <w:color w:val="000000"/>
          <w:kern w:val="0"/>
          <w:szCs w:val="32"/>
          <w:lang w:val="zh-CN"/>
        </w:rPr>
        <w:t>（3）</w:t>
      </w:r>
      <w:r>
        <w:rPr>
          <w:rFonts w:hint="eastAsia" w:ascii="仿宋" w:hAnsi="仿宋" w:eastAsia="仿宋" w:cs="宋体"/>
          <w:color w:val="000000"/>
          <w:kern w:val="0"/>
          <w:szCs w:val="32"/>
          <w:lang w:val="zh-CN"/>
        </w:rPr>
        <w:t>事故</w:t>
      </w:r>
      <w:r>
        <w:rPr>
          <w:rFonts w:ascii="仿宋" w:hAnsi="仿宋" w:eastAsia="仿宋" w:cs="宋体"/>
          <w:color w:val="000000"/>
          <w:kern w:val="0"/>
          <w:szCs w:val="32"/>
          <w:lang w:val="zh-CN"/>
        </w:rPr>
        <w:t>造成的危害程度、影响范围、伤亡人数、直接经济损失；</w:t>
      </w:r>
    </w:p>
    <w:p w14:paraId="1B34604E">
      <w:pPr>
        <w:widowControl/>
        <w:adjustRightInd w:val="0"/>
        <w:ind w:firstLine="640" w:firstLineChars="200"/>
        <w:rPr>
          <w:rFonts w:ascii="仿宋" w:hAnsi="仿宋" w:eastAsia="仿宋" w:cs="宋体"/>
          <w:color w:val="000000"/>
          <w:kern w:val="0"/>
          <w:szCs w:val="32"/>
          <w:lang w:val="zh-CN"/>
        </w:rPr>
      </w:pPr>
      <w:r>
        <w:rPr>
          <w:rFonts w:ascii="仿宋" w:hAnsi="仿宋" w:eastAsia="仿宋" w:cs="宋体"/>
          <w:color w:val="000000"/>
          <w:kern w:val="0"/>
          <w:szCs w:val="32"/>
          <w:lang w:val="zh-CN"/>
        </w:rPr>
        <w:t>（4）</w:t>
      </w:r>
      <w:r>
        <w:rPr>
          <w:rFonts w:hint="eastAsia" w:ascii="仿宋" w:hAnsi="仿宋" w:eastAsia="仿宋" w:cs="宋体"/>
          <w:color w:val="000000"/>
          <w:kern w:val="0"/>
          <w:szCs w:val="32"/>
          <w:lang w:val="zh-CN"/>
        </w:rPr>
        <w:t>事故</w:t>
      </w:r>
      <w:r>
        <w:rPr>
          <w:rFonts w:ascii="仿宋" w:hAnsi="仿宋" w:eastAsia="仿宋" w:cs="宋体"/>
          <w:color w:val="000000"/>
          <w:kern w:val="0"/>
          <w:szCs w:val="32"/>
          <w:lang w:val="zh-CN"/>
        </w:rPr>
        <w:t>的简要经过，已采取的措施；</w:t>
      </w:r>
    </w:p>
    <w:p w14:paraId="16401CE1">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（5）其他需要上报的有关事项。</w:t>
      </w:r>
    </w:p>
    <w:p w14:paraId="183DC499">
      <w:pPr>
        <w:pStyle w:val="4"/>
        <w:tabs>
          <w:tab w:val="right" w:leader="dot" w:pos="8900"/>
        </w:tabs>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应急信息在特别紧急情况下，可电话报送，并做好书面记录。同时应及时续报，不得迟报、漏报、谎报及瞒报。</w:t>
      </w:r>
    </w:p>
    <w:p w14:paraId="2BCCF16B">
      <w:pPr>
        <w:spacing w:beforeLines="50" w:afterLines="50"/>
        <w:jc w:val="left"/>
        <w:outlineLvl w:val="1"/>
        <w:rPr>
          <w:rFonts w:hint="eastAsia" w:ascii="黑体" w:hAnsi="黑体" w:eastAsia="黑体" w:cs="黑体"/>
          <w:bCs/>
          <w:color w:val="000000"/>
          <w:szCs w:val="32"/>
        </w:rPr>
      </w:pPr>
      <w:r>
        <w:rPr>
          <w:rFonts w:hint="eastAsia" w:ascii="黑体" w:hAnsi="黑体" w:eastAsia="黑体" w:cs="黑体"/>
          <w:bCs/>
          <w:color w:val="000000"/>
          <w:szCs w:val="32"/>
        </w:rPr>
        <w:t xml:space="preserve">4、应急分级响应和处置 </w:t>
      </w:r>
    </w:p>
    <w:p w14:paraId="35F1F9C4">
      <w:pPr>
        <w:widowControl/>
        <w:spacing w:afterLines="50"/>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4.1 事件分级</w:t>
      </w:r>
    </w:p>
    <w:p w14:paraId="5A441199">
      <w:pPr>
        <w:pStyle w:val="13"/>
        <w:ind w:firstLine="640"/>
        <w:jc w:val="both"/>
        <w:rPr>
          <w:rFonts w:hint="eastAsia" w:ascii="仿宋" w:hAnsi="仿宋" w:eastAsia="仿宋"/>
          <w:color w:val="auto"/>
          <w:lang w:eastAsia="zh-CN"/>
        </w:rPr>
      </w:pPr>
      <w:bookmarkStart w:id="186" w:name="_Toc428176891"/>
      <w:r>
        <w:rPr>
          <w:rFonts w:hint="eastAsia" w:ascii="仿宋" w:hAnsi="仿宋" w:eastAsia="仿宋"/>
          <w:color w:val="auto"/>
        </w:rPr>
        <w:t>交通</w:t>
      </w:r>
      <w:r>
        <w:rPr>
          <w:rFonts w:hint="eastAsia" w:ascii="仿宋" w:hAnsi="仿宋" w:eastAsia="仿宋"/>
          <w:color w:val="auto"/>
          <w:lang w:val="en-US"/>
        </w:rPr>
        <w:t>建设</w:t>
      </w:r>
      <w:r>
        <w:rPr>
          <w:rFonts w:hint="eastAsia" w:ascii="仿宋" w:hAnsi="仿宋" w:eastAsia="仿宋"/>
          <w:color w:val="auto"/>
        </w:rPr>
        <w:t>施工突发事件根据其可控性、严重程度和影响范围，分为一般施工安全事故（Ⅳ级）、较大施工安全事故（Ⅲ级）、重大施工安全事故（Ⅱ级）、特别重大施工安全事故（Ⅰ级）四级。</w:t>
      </w:r>
      <w:bookmarkEnd w:id="186"/>
      <w:r>
        <w:rPr>
          <w:rFonts w:hint="eastAsia" w:ascii="仿宋" w:hAnsi="仿宋" w:eastAsia="仿宋"/>
          <w:color w:val="auto"/>
          <w:lang w:eastAsia="zh-CN"/>
        </w:rPr>
        <w:t>具体内容见下表：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6331"/>
        <w:gridCol w:w="1459"/>
      </w:tblGrid>
      <w:tr w14:paraId="4958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74" w:type="pct"/>
          </w:tcPr>
          <w:p w14:paraId="0EB57C78">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等级</w:t>
            </w:r>
          </w:p>
        </w:tc>
        <w:tc>
          <w:tcPr>
            <w:tcW w:w="3515" w:type="pct"/>
          </w:tcPr>
          <w:p w14:paraId="37033FE0">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突发事件的</w:t>
            </w:r>
            <w:r>
              <w:rPr>
                <w:rFonts w:hint="eastAsia" w:ascii="仿宋" w:hAnsi="仿宋" w:eastAsia="仿宋" w:cs="仿宋"/>
                <w:color w:val="000000"/>
                <w:kern w:val="0"/>
                <w:sz w:val="28"/>
                <w:szCs w:val="28"/>
                <w:vertAlign w:val="baseline"/>
                <w:lang w:eastAsia="zh-CN"/>
              </w:rPr>
              <w:t>可控性、</w:t>
            </w:r>
            <w:r>
              <w:rPr>
                <w:rFonts w:hint="eastAsia" w:ascii="仿宋" w:hAnsi="仿宋" w:eastAsia="仿宋" w:cs="仿宋"/>
                <w:color w:val="000000"/>
                <w:kern w:val="0"/>
                <w:sz w:val="28"/>
                <w:szCs w:val="28"/>
                <w:vertAlign w:val="baseline"/>
              </w:rPr>
              <w:t>严重程度及影响范围</w:t>
            </w:r>
          </w:p>
        </w:tc>
        <w:tc>
          <w:tcPr>
            <w:tcW w:w="810" w:type="pct"/>
          </w:tcPr>
          <w:p w14:paraId="0A5EEE20">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预警颜色</w:t>
            </w:r>
          </w:p>
        </w:tc>
      </w:tr>
      <w:tr w14:paraId="50E2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74" w:type="pct"/>
            <w:vAlign w:val="center"/>
          </w:tcPr>
          <w:p w14:paraId="5DEE6BAF">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特别重大施工安全事故（Ⅰ级）</w:t>
            </w:r>
          </w:p>
        </w:tc>
        <w:tc>
          <w:tcPr>
            <w:tcW w:w="3515" w:type="pct"/>
            <w:vAlign w:val="center"/>
          </w:tcPr>
          <w:p w14:paraId="1F0D2E7D">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lang w:val="zh-CN"/>
              </w:rPr>
              <w:t>可能发生下列情况之一的：</w:t>
            </w:r>
          </w:p>
          <w:p w14:paraId="2E414064">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（1）造成30人以上死亡（含失踪），或危及30人以上生命安全；</w:t>
            </w:r>
          </w:p>
          <w:p w14:paraId="7D0E56D4">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（2）100人以上重伤（或急性中毒）；</w:t>
            </w:r>
          </w:p>
          <w:p w14:paraId="68CC9D58">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（3）直接经济损失1亿元以上；</w:t>
            </w:r>
          </w:p>
          <w:p w14:paraId="2AC6321F">
            <w:pPr>
              <w:tabs>
                <w:tab w:val="left" w:pos="625"/>
              </w:tabs>
              <w:snapToGrid w:val="0"/>
              <w:spacing w:before="31" w:beforeLines="10" w:after="31" w:afterLines="10" w:line="240" w:lineRule="auto"/>
              <w:ind w:right="-50"/>
              <w:jc w:val="left"/>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（4）国务院责成交通运输部组织处置的事故。</w:t>
            </w:r>
          </w:p>
        </w:tc>
        <w:tc>
          <w:tcPr>
            <w:tcW w:w="810" w:type="pct"/>
            <w:vAlign w:val="center"/>
          </w:tcPr>
          <w:p w14:paraId="4C92BD88">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红色</w:t>
            </w:r>
          </w:p>
        </w:tc>
      </w:tr>
      <w:tr w14:paraId="73EF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674" w:type="pct"/>
            <w:vAlign w:val="center"/>
          </w:tcPr>
          <w:p w14:paraId="063AE3A5">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重大施工安全事故（Ⅱ级）</w:t>
            </w:r>
          </w:p>
        </w:tc>
        <w:tc>
          <w:tcPr>
            <w:tcW w:w="3515" w:type="pct"/>
            <w:vAlign w:val="center"/>
          </w:tcPr>
          <w:p w14:paraId="40CA3D14">
            <w:pPr>
              <w:tabs>
                <w:tab w:val="left" w:pos="625"/>
              </w:tabs>
              <w:snapToGrid w:val="0"/>
              <w:spacing w:before="31" w:beforeLines="10" w:after="31" w:afterLines="10" w:line="240" w:lineRule="auto"/>
              <w:ind w:right="-50"/>
              <w:jc w:val="both"/>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lang w:val="zh-CN"/>
              </w:rPr>
              <w:t>可能发生下列情况之一的：</w:t>
            </w:r>
          </w:p>
          <w:p w14:paraId="10F2CB79">
            <w:pPr>
              <w:tabs>
                <w:tab w:val="left" w:pos="625"/>
              </w:tabs>
              <w:snapToGrid w:val="0"/>
              <w:spacing w:before="31" w:beforeLines="10" w:after="31" w:afterLines="10" w:line="240" w:lineRule="auto"/>
              <w:ind w:right="-50"/>
              <w:jc w:val="both"/>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（1）造成10人以上、30人以下死亡（含失踪），或危及10人以上、30人以下生命安全；</w:t>
            </w:r>
          </w:p>
          <w:p w14:paraId="45E01D29">
            <w:pPr>
              <w:tabs>
                <w:tab w:val="left" w:pos="625"/>
              </w:tabs>
              <w:snapToGrid w:val="0"/>
              <w:spacing w:before="31" w:beforeLines="10" w:after="31" w:afterLines="10" w:line="240" w:lineRule="auto"/>
              <w:ind w:right="-50"/>
              <w:jc w:val="both"/>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（2）50人以上、100人以下重伤（或急性中毒）；</w:t>
            </w:r>
          </w:p>
          <w:p w14:paraId="5E3039A5">
            <w:pPr>
              <w:tabs>
                <w:tab w:val="left" w:pos="625"/>
              </w:tabs>
              <w:snapToGrid w:val="0"/>
              <w:spacing w:before="31" w:beforeLines="10" w:after="31" w:afterLines="10" w:line="240" w:lineRule="auto"/>
              <w:ind w:right="-50"/>
              <w:jc w:val="both"/>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（3）直接经济损失5000万元以上、1亿元以下；</w:t>
            </w:r>
          </w:p>
          <w:p w14:paraId="52C88876">
            <w:pPr>
              <w:tabs>
                <w:tab w:val="left" w:pos="625"/>
              </w:tabs>
              <w:snapToGrid w:val="0"/>
              <w:spacing w:before="31" w:beforeLines="10" w:after="31" w:afterLines="10" w:line="240" w:lineRule="auto"/>
              <w:ind w:right="-50"/>
              <w:jc w:val="both"/>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（4）省政府责成省级交通运输主管部门组织处置的事故。</w:t>
            </w:r>
          </w:p>
        </w:tc>
        <w:tc>
          <w:tcPr>
            <w:tcW w:w="810" w:type="pct"/>
            <w:vAlign w:val="center"/>
          </w:tcPr>
          <w:p w14:paraId="7E9A5850">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橙色</w:t>
            </w:r>
          </w:p>
        </w:tc>
      </w:tr>
      <w:tr w14:paraId="2B53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Align w:val="center"/>
          </w:tcPr>
          <w:p w14:paraId="3869450C">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较大施工安全事故（Ⅲ级）</w:t>
            </w:r>
          </w:p>
        </w:tc>
        <w:tc>
          <w:tcPr>
            <w:tcW w:w="3515" w:type="pct"/>
            <w:vAlign w:val="center"/>
          </w:tcPr>
          <w:p w14:paraId="5DB84249">
            <w:pPr>
              <w:tabs>
                <w:tab w:val="left" w:pos="625"/>
              </w:tabs>
              <w:snapToGrid w:val="0"/>
              <w:spacing w:before="31" w:beforeLines="10" w:after="31" w:afterLines="10" w:line="240" w:lineRule="auto"/>
              <w:ind w:right="-50"/>
              <w:jc w:val="both"/>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lang w:val="zh-CN"/>
              </w:rPr>
              <w:t>可能发生下列情况之一的：</w:t>
            </w:r>
          </w:p>
          <w:p w14:paraId="54CEB1A8">
            <w:pPr>
              <w:tabs>
                <w:tab w:val="left" w:pos="625"/>
              </w:tabs>
              <w:snapToGrid w:val="0"/>
              <w:spacing w:before="31" w:beforeLines="10" w:after="31" w:afterLines="10" w:line="240" w:lineRule="auto"/>
              <w:ind w:right="-50"/>
              <w:jc w:val="both"/>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（1）造成3人以上、10人以下死亡（含失踪），或危及3人以上、10人以下生命安全；</w:t>
            </w:r>
          </w:p>
          <w:p w14:paraId="1D749C31">
            <w:pPr>
              <w:tabs>
                <w:tab w:val="left" w:pos="625"/>
              </w:tabs>
              <w:snapToGrid w:val="0"/>
              <w:spacing w:before="31" w:beforeLines="10" w:after="31" w:afterLines="10" w:line="240" w:lineRule="auto"/>
              <w:ind w:right="-50"/>
              <w:jc w:val="both"/>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（2）10人以上</w:t>
            </w:r>
            <w:r>
              <w:rPr>
                <w:rFonts w:hint="eastAsia" w:ascii="仿宋" w:hAnsi="仿宋" w:eastAsia="仿宋" w:cs="仿宋"/>
                <w:color w:val="000000"/>
                <w:kern w:val="0"/>
                <w:sz w:val="28"/>
                <w:szCs w:val="28"/>
                <w:vertAlign w:val="baseline"/>
                <w:lang w:val="zh-CN"/>
              </w:rPr>
              <w:t>、50人以下</w:t>
            </w:r>
            <w:r>
              <w:rPr>
                <w:rFonts w:hint="eastAsia" w:ascii="仿宋" w:hAnsi="仿宋" w:eastAsia="仿宋" w:cs="仿宋"/>
                <w:color w:val="000000"/>
                <w:kern w:val="0"/>
                <w:sz w:val="28"/>
                <w:szCs w:val="28"/>
                <w:vertAlign w:val="baseline"/>
              </w:rPr>
              <w:t>重伤（或急性中毒）；</w:t>
            </w:r>
          </w:p>
          <w:p w14:paraId="44E08690">
            <w:pPr>
              <w:tabs>
                <w:tab w:val="left" w:pos="625"/>
              </w:tabs>
              <w:snapToGrid w:val="0"/>
              <w:spacing w:before="31" w:beforeLines="10" w:after="31" w:afterLines="10" w:line="240" w:lineRule="auto"/>
              <w:ind w:right="-50"/>
              <w:jc w:val="both"/>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（3）直接经济损失1000万元以上</w:t>
            </w:r>
            <w:r>
              <w:rPr>
                <w:rFonts w:hint="eastAsia" w:ascii="仿宋" w:hAnsi="仿宋" w:eastAsia="仿宋" w:cs="仿宋"/>
                <w:color w:val="000000"/>
                <w:kern w:val="0"/>
                <w:sz w:val="28"/>
                <w:szCs w:val="28"/>
                <w:vertAlign w:val="baseline"/>
                <w:lang w:val="zh-CN"/>
              </w:rPr>
              <w:t>、5000万元以下</w:t>
            </w:r>
            <w:r>
              <w:rPr>
                <w:rFonts w:hint="eastAsia" w:ascii="仿宋" w:hAnsi="仿宋" w:eastAsia="仿宋" w:cs="仿宋"/>
                <w:color w:val="000000"/>
                <w:kern w:val="0"/>
                <w:sz w:val="28"/>
                <w:szCs w:val="28"/>
                <w:vertAlign w:val="baseline"/>
              </w:rPr>
              <w:t>。</w:t>
            </w:r>
          </w:p>
          <w:p w14:paraId="6D42B20C">
            <w:pPr>
              <w:tabs>
                <w:tab w:val="left" w:pos="625"/>
              </w:tabs>
              <w:snapToGrid w:val="0"/>
              <w:spacing w:before="31" w:beforeLines="10" w:after="31" w:afterLines="10" w:line="240" w:lineRule="auto"/>
              <w:ind w:right="-50"/>
              <w:jc w:val="both"/>
              <w:rPr>
                <w:rFonts w:hint="eastAsia" w:ascii="仿宋" w:hAnsi="仿宋" w:eastAsia="仿宋" w:cs="仿宋"/>
                <w:color w:val="000000"/>
                <w:kern w:val="0"/>
                <w:sz w:val="24"/>
                <w:szCs w:val="24"/>
                <w:vertAlign w:val="baseline"/>
              </w:rPr>
            </w:pPr>
          </w:p>
        </w:tc>
        <w:tc>
          <w:tcPr>
            <w:tcW w:w="810" w:type="pct"/>
            <w:vAlign w:val="center"/>
          </w:tcPr>
          <w:p w14:paraId="304EBBAA">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黄色</w:t>
            </w:r>
          </w:p>
        </w:tc>
      </w:tr>
      <w:tr w14:paraId="217D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Pr>
          <w:p w14:paraId="621B4104">
            <w:pPr>
              <w:widowControl/>
              <w:spacing w:beforeLines="50" w:afterLines="50"/>
              <w:jc w:val="center"/>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一般施工安全事故（Ⅳ级）</w:t>
            </w:r>
          </w:p>
        </w:tc>
        <w:tc>
          <w:tcPr>
            <w:tcW w:w="3515" w:type="pct"/>
            <w:vAlign w:val="center"/>
          </w:tcPr>
          <w:p w14:paraId="7FD286CB">
            <w:pPr>
              <w:tabs>
                <w:tab w:val="left" w:pos="625"/>
              </w:tabs>
              <w:snapToGrid w:val="0"/>
              <w:spacing w:before="31" w:beforeLines="10" w:after="31" w:afterLines="10" w:line="240" w:lineRule="auto"/>
              <w:ind w:right="-50"/>
              <w:jc w:val="both"/>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lang w:val="zh-CN"/>
              </w:rPr>
              <w:t>可能发生下列情况之一的：</w:t>
            </w:r>
          </w:p>
          <w:p w14:paraId="0AEE2478">
            <w:pPr>
              <w:tabs>
                <w:tab w:val="left" w:pos="625"/>
              </w:tabs>
              <w:snapToGrid w:val="0"/>
              <w:spacing w:before="31" w:beforeLines="10" w:after="31" w:afterLines="10" w:line="240" w:lineRule="auto"/>
              <w:ind w:right="-50"/>
              <w:jc w:val="both"/>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（1）造成3人以下死亡（含失踪），或危及3人以下生命安全；</w:t>
            </w:r>
          </w:p>
          <w:p w14:paraId="637B44C4">
            <w:pPr>
              <w:tabs>
                <w:tab w:val="left" w:pos="625"/>
              </w:tabs>
              <w:snapToGrid w:val="0"/>
              <w:spacing w:before="31" w:beforeLines="10" w:after="31" w:afterLines="10" w:line="240" w:lineRule="auto"/>
              <w:ind w:right="-50"/>
              <w:jc w:val="both"/>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（2）10人以下重伤（或急性中毒）；</w:t>
            </w:r>
          </w:p>
          <w:p w14:paraId="397A199E">
            <w:pPr>
              <w:tabs>
                <w:tab w:val="left" w:pos="625"/>
              </w:tabs>
              <w:snapToGrid w:val="0"/>
              <w:spacing w:before="31" w:beforeLines="10" w:after="31" w:afterLines="10" w:line="240" w:lineRule="auto"/>
              <w:ind w:right="-50"/>
              <w:jc w:val="both"/>
              <w:rPr>
                <w:rFonts w:hint="eastAsia" w:ascii="仿宋" w:hAnsi="仿宋" w:eastAsia="仿宋" w:cs="仿宋"/>
                <w:color w:val="000000"/>
                <w:kern w:val="0"/>
                <w:sz w:val="28"/>
                <w:szCs w:val="28"/>
                <w:vertAlign w:val="baseline"/>
              </w:rPr>
            </w:pPr>
            <w:r>
              <w:rPr>
                <w:rFonts w:hint="eastAsia" w:ascii="仿宋" w:hAnsi="仿宋" w:eastAsia="仿宋" w:cs="仿宋"/>
                <w:color w:val="000000"/>
                <w:kern w:val="0"/>
                <w:sz w:val="28"/>
                <w:szCs w:val="28"/>
                <w:vertAlign w:val="baseline"/>
              </w:rPr>
              <w:t>（3）直接经济损失1000万元以下。</w:t>
            </w:r>
          </w:p>
        </w:tc>
        <w:tc>
          <w:tcPr>
            <w:tcW w:w="810" w:type="pct"/>
            <w:vAlign w:val="center"/>
          </w:tcPr>
          <w:p w14:paraId="27220C3E">
            <w:pPr>
              <w:widowControl/>
              <w:spacing w:beforeLines="50" w:afterLines="50"/>
              <w:jc w:val="center"/>
              <w:rPr>
                <w:rFonts w:hint="eastAsia" w:ascii="仿宋" w:hAnsi="仿宋" w:eastAsia="仿宋" w:cs="仿宋"/>
                <w:color w:val="000000"/>
                <w:kern w:val="0"/>
                <w:sz w:val="28"/>
                <w:szCs w:val="28"/>
                <w:vertAlign w:val="baseline"/>
                <w:lang w:eastAsia="zh-CN"/>
              </w:rPr>
            </w:pPr>
            <w:r>
              <w:rPr>
                <w:rFonts w:hint="eastAsia" w:ascii="仿宋" w:hAnsi="仿宋" w:eastAsia="仿宋" w:cs="仿宋"/>
                <w:color w:val="000000"/>
                <w:kern w:val="0"/>
                <w:sz w:val="28"/>
                <w:szCs w:val="28"/>
                <w:vertAlign w:val="baseline"/>
                <w:lang w:eastAsia="zh-CN"/>
              </w:rPr>
              <w:t>蓝色</w:t>
            </w:r>
          </w:p>
        </w:tc>
      </w:tr>
    </w:tbl>
    <w:p w14:paraId="1519FB7A">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本条所称的“以上”包括本数，“以下”不包括本数。</w:t>
      </w:r>
    </w:p>
    <w:p w14:paraId="6E665F33">
      <w:pPr>
        <w:widowControl/>
        <w:spacing w:afterLines="50"/>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4.2 分级响应 </w:t>
      </w:r>
    </w:p>
    <w:p w14:paraId="5F12402B">
      <w:pPr>
        <w:widowControl/>
        <w:spacing w:beforeLines="50" w:afterLines="50"/>
        <w:ind w:firstLine="64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Cs w:val="32"/>
        </w:rPr>
        <w:t>特别重大事件（I级）应急响应由省政府和交通运输部负责启动实施。重大事件（Ⅱ级）应急响应由省交通运输厅负责启动实施。较大事件（Ⅲ级）应急响应由市交通运输局报市政府同意后予以确认启动实施，同时报送省交通运输厅备案。一般事件（</w:t>
      </w:r>
      <w:r>
        <w:rPr>
          <w:rFonts w:hint="eastAsia" w:ascii="仿宋" w:hAnsi="仿宋" w:eastAsia="仿宋" w:cs="仿宋"/>
          <w:color w:val="000000"/>
          <w:kern w:val="0"/>
          <w:szCs w:val="32"/>
          <w:highlight w:val="none"/>
          <w:lang w:eastAsia="zh-CN"/>
        </w:rPr>
        <w:t>Ⅳ级</w:t>
      </w:r>
      <w:r>
        <w:rPr>
          <w:rFonts w:hint="eastAsia" w:ascii="仿宋" w:hAnsi="仿宋" w:eastAsia="仿宋" w:cs="仿宋"/>
          <w:color w:val="000000"/>
          <w:kern w:val="0"/>
          <w:szCs w:val="32"/>
        </w:rPr>
        <w:t xml:space="preserve">）由县级交通运输局报同级政府同意后予以确认启动实施，同时报送市交通运输局备案。  </w:t>
      </w:r>
    </w:p>
    <w:p w14:paraId="6C65FDF2">
      <w:pPr>
        <w:widowControl/>
        <w:spacing w:afterLines="50"/>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4.3 应急处置 </w:t>
      </w:r>
    </w:p>
    <w:p w14:paraId="38944EB9">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交通建设工程施工突发事件实行属地为主的应急处置管理原则，当事故发生后，由事故所在地统一组织实施应急响应工作，及时启动相关应急预案，组织有关部门及相关建设企业做好事故处置、应急运输、受伤人员救护转移等工作。</w:t>
      </w:r>
    </w:p>
    <w:p w14:paraId="2B63018D">
      <w:pPr>
        <w:pStyle w:val="6"/>
        <w:widowControl/>
        <w:spacing w:before="0" w:beforeAutospacing="0" w:after="0" w:afterAutospacing="0"/>
        <w:ind w:firstLine="640" w:firstLineChars="200"/>
        <w:rPr>
          <w:rFonts w:ascii="仿宋" w:hAnsi="仿宋" w:eastAsia="仿宋" w:cs="仿宋"/>
          <w:b/>
          <w:color w:val="000000"/>
          <w:sz w:val="32"/>
          <w:szCs w:val="32"/>
          <w:lang w:val="zh-CN"/>
        </w:rPr>
      </w:pPr>
      <w:r>
        <w:rPr>
          <w:rFonts w:hint="eastAsia" w:ascii="仿宋" w:hAnsi="仿宋" w:eastAsia="仿宋" w:cs="仿宋"/>
          <w:bCs/>
          <w:color w:val="000000"/>
          <w:sz w:val="32"/>
          <w:szCs w:val="32"/>
          <w:lang w:val="zh-CN"/>
        </w:rPr>
        <w:t>按照突发事件的性质采取以下措施：</w:t>
      </w:r>
      <w:r>
        <w:rPr>
          <w:rFonts w:ascii="仿宋" w:hAnsi="仿宋" w:eastAsia="仿宋" w:cs="仿宋"/>
          <w:b/>
          <w:color w:val="000000"/>
          <w:sz w:val="32"/>
          <w:szCs w:val="32"/>
          <w:lang w:val="zh-CN"/>
        </w:rPr>
        <w:t xml:space="preserve"> </w:t>
      </w:r>
    </w:p>
    <w:p w14:paraId="26F95D57">
      <w:pPr>
        <w:pStyle w:val="6"/>
        <w:widowControl/>
        <w:spacing w:before="0" w:beforeAutospacing="0" w:after="0" w:afterAutospacing="0"/>
        <w:ind w:firstLine="640" w:firstLineChars="200"/>
        <w:rPr>
          <w:rFonts w:ascii="仿宋" w:hAnsi="仿宋" w:eastAsia="仿宋" w:cs="仿宋"/>
          <w:color w:val="000000"/>
          <w:sz w:val="32"/>
          <w:szCs w:val="32"/>
          <w:lang w:val="zh-CN"/>
        </w:rPr>
      </w:pPr>
      <w:r>
        <w:rPr>
          <w:rFonts w:hint="eastAsia" w:ascii="仿宋" w:hAnsi="仿宋" w:eastAsia="仿宋" w:cs="仿宋"/>
          <w:color w:val="000000"/>
          <w:sz w:val="32"/>
          <w:szCs w:val="32"/>
          <w:lang w:val="zh-CN"/>
        </w:rPr>
        <w:t>（</w:t>
      </w:r>
      <w:r>
        <w:rPr>
          <w:rFonts w:ascii="仿宋" w:hAnsi="仿宋" w:eastAsia="仿宋" w:cs="仿宋"/>
          <w:color w:val="000000"/>
          <w:sz w:val="32"/>
          <w:szCs w:val="32"/>
          <w:lang w:val="zh-CN"/>
        </w:rPr>
        <w:t>1</w:t>
      </w:r>
      <w:r>
        <w:rPr>
          <w:rFonts w:hint="eastAsia" w:ascii="仿宋" w:hAnsi="仿宋" w:eastAsia="仿宋" w:cs="仿宋"/>
          <w:color w:val="000000"/>
          <w:sz w:val="32"/>
          <w:szCs w:val="32"/>
          <w:lang w:val="zh-CN"/>
        </w:rPr>
        <w:t>）根据突发事件信息报送和处理规定的要求，向上级报告突发事件信息，并请示拟采取的行动；</w:t>
      </w:r>
      <w:r>
        <w:rPr>
          <w:rFonts w:ascii="仿宋" w:hAnsi="仿宋" w:eastAsia="仿宋" w:cs="仿宋"/>
          <w:color w:val="000000"/>
          <w:sz w:val="32"/>
          <w:szCs w:val="32"/>
          <w:lang w:val="zh-CN"/>
        </w:rPr>
        <w:t xml:space="preserve"> </w:t>
      </w:r>
    </w:p>
    <w:p w14:paraId="5BC26149">
      <w:pPr>
        <w:pStyle w:val="6"/>
        <w:widowControl/>
        <w:spacing w:before="0" w:beforeAutospacing="0" w:after="0" w:afterAutospacing="0"/>
        <w:ind w:firstLine="640" w:firstLineChars="200"/>
        <w:rPr>
          <w:rFonts w:ascii="仿宋" w:hAnsi="仿宋" w:eastAsia="仿宋" w:cs="仿宋"/>
          <w:color w:val="000000"/>
          <w:sz w:val="32"/>
          <w:szCs w:val="32"/>
          <w:lang w:val="zh-CN"/>
        </w:rPr>
      </w:pPr>
      <w:r>
        <w:rPr>
          <w:rFonts w:hint="eastAsia" w:ascii="仿宋" w:hAnsi="仿宋" w:eastAsia="仿宋" w:cs="仿宋"/>
          <w:color w:val="000000"/>
          <w:sz w:val="32"/>
          <w:szCs w:val="32"/>
          <w:lang w:val="zh-CN"/>
        </w:rPr>
        <w:t>（</w:t>
      </w:r>
      <w:r>
        <w:rPr>
          <w:rFonts w:ascii="仿宋" w:hAnsi="仿宋" w:eastAsia="仿宋" w:cs="仿宋"/>
          <w:color w:val="000000"/>
          <w:sz w:val="32"/>
          <w:szCs w:val="32"/>
          <w:lang w:val="zh-CN"/>
        </w:rPr>
        <w:t>2</w:t>
      </w:r>
      <w:r>
        <w:rPr>
          <w:rFonts w:hint="eastAsia" w:ascii="仿宋" w:hAnsi="仿宋" w:eastAsia="仿宋" w:cs="仿宋"/>
          <w:color w:val="000000"/>
          <w:sz w:val="32"/>
          <w:szCs w:val="32"/>
          <w:lang w:val="zh-CN"/>
        </w:rPr>
        <w:t>）建立必要的应急行动机构，如派工作组和救援队赴现场；</w:t>
      </w:r>
      <w:r>
        <w:rPr>
          <w:rFonts w:ascii="仿宋" w:hAnsi="仿宋" w:eastAsia="仿宋" w:cs="仿宋"/>
          <w:color w:val="000000"/>
          <w:sz w:val="32"/>
          <w:szCs w:val="32"/>
          <w:lang w:val="zh-CN"/>
        </w:rPr>
        <w:t xml:space="preserve"> </w:t>
      </w:r>
    </w:p>
    <w:p w14:paraId="7FF89E43">
      <w:pPr>
        <w:pStyle w:val="6"/>
        <w:widowControl/>
        <w:spacing w:before="0" w:beforeAutospacing="0" w:after="0" w:afterAutospacing="0"/>
        <w:ind w:firstLine="640" w:firstLineChars="200"/>
        <w:rPr>
          <w:rFonts w:ascii="仿宋" w:hAnsi="仿宋" w:eastAsia="仿宋" w:cs="仿宋"/>
          <w:color w:val="000000"/>
          <w:sz w:val="32"/>
          <w:szCs w:val="32"/>
          <w:lang w:val="zh-CN"/>
        </w:rPr>
      </w:pPr>
      <w:r>
        <w:rPr>
          <w:rFonts w:hint="eastAsia" w:ascii="仿宋" w:hAnsi="仿宋" w:eastAsia="仿宋" w:cs="仿宋"/>
          <w:color w:val="000000"/>
          <w:sz w:val="32"/>
          <w:szCs w:val="32"/>
          <w:lang w:val="zh-CN"/>
        </w:rPr>
        <w:t>（</w:t>
      </w:r>
      <w:r>
        <w:rPr>
          <w:rFonts w:ascii="仿宋" w:hAnsi="仿宋" w:eastAsia="仿宋" w:cs="仿宋"/>
          <w:color w:val="000000"/>
          <w:sz w:val="32"/>
          <w:szCs w:val="32"/>
          <w:lang w:val="zh-CN"/>
        </w:rPr>
        <w:t>3</w:t>
      </w:r>
      <w:r>
        <w:rPr>
          <w:rFonts w:hint="eastAsia" w:ascii="仿宋" w:hAnsi="仿宋" w:eastAsia="仿宋" w:cs="仿宋"/>
          <w:color w:val="000000"/>
          <w:sz w:val="32"/>
          <w:szCs w:val="32"/>
          <w:lang w:val="zh-CN"/>
        </w:rPr>
        <w:t>）指挥协调当地交通运输建设部门对受损交通基础设备设施抢修工作，当地交通</w:t>
      </w:r>
      <w:r>
        <w:rPr>
          <w:rFonts w:hint="eastAsia" w:ascii="仿宋" w:hAnsi="仿宋" w:eastAsia="仿宋" w:cs="仿宋"/>
          <w:color w:val="000000"/>
          <w:sz w:val="32"/>
          <w:szCs w:val="32"/>
          <w:lang w:val="en-US" w:eastAsia="zh-CN"/>
        </w:rPr>
        <w:t>运输</w:t>
      </w:r>
      <w:r>
        <w:rPr>
          <w:rFonts w:hint="eastAsia" w:ascii="仿宋" w:hAnsi="仿宋" w:eastAsia="仿宋" w:cs="仿宋"/>
          <w:color w:val="000000"/>
          <w:sz w:val="32"/>
          <w:szCs w:val="32"/>
          <w:lang w:val="zh-CN"/>
        </w:rPr>
        <w:t>部门力量不足时，组织</w:t>
      </w:r>
      <w:r>
        <w:rPr>
          <w:rFonts w:hint="eastAsia" w:ascii="仿宋" w:hAnsi="仿宋" w:eastAsia="仿宋" w:cs="仿宋"/>
          <w:color w:val="000000"/>
          <w:sz w:val="32"/>
          <w:szCs w:val="32"/>
          <w:highlight w:val="none"/>
          <w:lang w:val="zh-CN"/>
        </w:rPr>
        <w:t>其它</w:t>
      </w:r>
      <w:r>
        <w:rPr>
          <w:rFonts w:hint="eastAsia" w:ascii="仿宋" w:hAnsi="仿宋" w:eastAsia="仿宋" w:cs="仿宋"/>
          <w:color w:val="000000"/>
          <w:sz w:val="32"/>
          <w:szCs w:val="32"/>
          <w:lang w:val="zh-CN"/>
        </w:rPr>
        <w:t>县市区的</w:t>
      </w:r>
      <w:r>
        <w:rPr>
          <w:rFonts w:hint="eastAsia" w:ascii="仿宋" w:hAnsi="仿宋" w:eastAsia="仿宋" w:cs="仿宋"/>
          <w:color w:val="000000"/>
          <w:sz w:val="32"/>
          <w:szCs w:val="32"/>
          <w:highlight w:val="none"/>
          <w:lang w:val="zh-CN"/>
        </w:rPr>
        <w:t>力量支援</w:t>
      </w:r>
      <w:r>
        <w:rPr>
          <w:rFonts w:hint="eastAsia" w:ascii="仿宋" w:hAnsi="仿宋" w:eastAsia="仿宋" w:cs="仿宋"/>
          <w:color w:val="000000"/>
          <w:sz w:val="32"/>
          <w:szCs w:val="32"/>
          <w:lang w:val="zh-CN"/>
        </w:rPr>
        <w:t>；</w:t>
      </w:r>
    </w:p>
    <w:p w14:paraId="2DD65130">
      <w:pPr>
        <w:pStyle w:val="6"/>
        <w:widowControl/>
        <w:spacing w:before="0" w:beforeAutospacing="0" w:after="0" w:afterAutospacing="0"/>
        <w:ind w:firstLine="640" w:firstLineChars="200"/>
        <w:rPr>
          <w:rFonts w:ascii="仿宋" w:hAnsi="仿宋" w:eastAsia="仿宋" w:cs="仿宋"/>
          <w:color w:val="000000"/>
          <w:sz w:val="32"/>
          <w:szCs w:val="32"/>
          <w:lang w:val="zh-CN"/>
        </w:rPr>
      </w:pPr>
      <w:r>
        <w:rPr>
          <w:rFonts w:hint="eastAsia" w:ascii="仿宋" w:hAnsi="仿宋" w:eastAsia="仿宋" w:cs="仿宋"/>
          <w:color w:val="000000"/>
          <w:sz w:val="32"/>
          <w:szCs w:val="32"/>
          <w:lang w:val="zh-CN"/>
        </w:rPr>
        <w:t>（</w:t>
      </w:r>
      <w:r>
        <w:rPr>
          <w:rFonts w:ascii="仿宋" w:hAnsi="仿宋" w:eastAsia="仿宋" w:cs="仿宋"/>
          <w:color w:val="000000"/>
          <w:sz w:val="32"/>
          <w:szCs w:val="32"/>
          <w:lang w:val="zh-CN"/>
        </w:rPr>
        <w:t>4</w:t>
      </w:r>
      <w:r>
        <w:rPr>
          <w:rFonts w:hint="eastAsia" w:ascii="仿宋" w:hAnsi="仿宋" w:eastAsia="仿宋" w:cs="仿宋"/>
          <w:color w:val="000000"/>
          <w:sz w:val="32"/>
          <w:szCs w:val="32"/>
          <w:lang w:val="zh-CN"/>
        </w:rPr>
        <w:t>）组织协调应急运力进行抢运；</w:t>
      </w:r>
      <w:r>
        <w:rPr>
          <w:rFonts w:ascii="仿宋" w:hAnsi="仿宋" w:eastAsia="仿宋" w:cs="仿宋"/>
          <w:color w:val="000000"/>
          <w:sz w:val="32"/>
          <w:szCs w:val="32"/>
          <w:lang w:val="zh-CN"/>
        </w:rPr>
        <w:t xml:space="preserve"> </w:t>
      </w:r>
    </w:p>
    <w:p w14:paraId="05005DCA">
      <w:pPr>
        <w:pStyle w:val="6"/>
        <w:widowControl/>
        <w:spacing w:before="0" w:beforeAutospacing="0" w:after="0" w:afterAutospacing="0"/>
        <w:ind w:firstLine="640" w:firstLineChars="200"/>
        <w:rPr>
          <w:rFonts w:ascii="仿宋" w:hAnsi="仿宋" w:eastAsia="仿宋" w:cs="仿宋"/>
          <w:color w:val="000000"/>
          <w:sz w:val="32"/>
          <w:szCs w:val="32"/>
          <w:lang w:val="zh-CN"/>
        </w:rPr>
      </w:pPr>
      <w:r>
        <w:rPr>
          <w:rFonts w:hint="eastAsia" w:ascii="仿宋" w:hAnsi="仿宋" w:eastAsia="仿宋" w:cs="仿宋"/>
          <w:color w:val="000000"/>
          <w:sz w:val="32"/>
          <w:szCs w:val="32"/>
          <w:lang w:val="zh-CN"/>
        </w:rPr>
        <w:t>（</w:t>
      </w:r>
      <w:r>
        <w:rPr>
          <w:rFonts w:ascii="仿宋" w:hAnsi="仿宋" w:eastAsia="仿宋" w:cs="仿宋"/>
          <w:color w:val="000000"/>
          <w:sz w:val="32"/>
          <w:szCs w:val="32"/>
          <w:lang w:val="zh-CN"/>
        </w:rPr>
        <w:t>5</w:t>
      </w:r>
      <w:r>
        <w:rPr>
          <w:rFonts w:hint="eastAsia" w:ascii="仿宋" w:hAnsi="仿宋" w:eastAsia="仿宋" w:cs="仿宋"/>
          <w:color w:val="000000"/>
          <w:sz w:val="32"/>
          <w:szCs w:val="32"/>
          <w:lang w:val="zh-CN"/>
        </w:rPr>
        <w:t>）发布有关处置应急事件的措施；</w:t>
      </w:r>
      <w:r>
        <w:rPr>
          <w:rFonts w:ascii="仿宋" w:hAnsi="仿宋" w:eastAsia="仿宋" w:cs="仿宋"/>
          <w:color w:val="000000"/>
          <w:sz w:val="32"/>
          <w:szCs w:val="32"/>
          <w:lang w:val="zh-CN"/>
        </w:rPr>
        <w:t xml:space="preserve"> </w:t>
      </w:r>
    </w:p>
    <w:p w14:paraId="08BD51AD">
      <w:pPr>
        <w:pStyle w:val="6"/>
        <w:widowControl/>
        <w:spacing w:before="0" w:beforeAutospacing="0" w:after="0" w:afterAutospacing="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zh-CN"/>
        </w:rPr>
        <w:t>（</w:t>
      </w:r>
      <w:r>
        <w:rPr>
          <w:rFonts w:ascii="仿宋" w:hAnsi="仿宋" w:eastAsia="仿宋" w:cs="仿宋"/>
          <w:color w:val="000000"/>
          <w:sz w:val="32"/>
          <w:szCs w:val="32"/>
          <w:lang w:val="zh-CN"/>
        </w:rPr>
        <w:t>6</w:t>
      </w:r>
      <w:r>
        <w:rPr>
          <w:rFonts w:hint="eastAsia" w:ascii="仿宋" w:hAnsi="仿宋" w:eastAsia="仿宋" w:cs="仿宋"/>
          <w:color w:val="000000"/>
          <w:sz w:val="32"/>
          <w:szCs w:val="32"/>
          <w:lang w:val="zh-CN"/>
        </w:rPr>
        <w:t>）如有受伤人员</w:t>
      </w:r>
      <w:bookmarkStart w:id="187" w:name="_GoBack"/>
      <w:bookmarkEnd w:id="187"/>
      <w:r>
        <w:rPr>
          <w:rFonts w:hint="eastAsia" w:ascii="仿宋" w:hAnsi="仿宋" w:eastAsia="仿宋" w:cs="仿宋"/>
          <w:color w:val="000000"/>
          <w:sz w:val="32"/>
          <w:szCs w:val="32"/>
          <w:lang w:val="zh-CN"/>
        </w:rPr>
        <w:t>，应首先予以救助。</w:t>
      </w:r>
      <w:r>
        <w:rPr>
          <w:rFonts w:ascii="仿宋" w:hAnsi="仿宋" w:eastAsia="仿宋" w:cs="仿宋"/>
          <w:color w:val="000000"/>
          <w:sz w:val="32"/>
          <w:szCs w:val="32"/>
          <w:lang w:val="zh-CN"/>
        </w:rPr>
        <w:t xml:space="preserve"> </w:t>
      </w:r>
    </w:p>
    <w:p w14:paraId="04C91D91">
      <w:pPr>
        <w:widowControl/>
        <w:spacing w:afterLines="50"/>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4.4 应急人员的安全防护 </w:t>
      </w:r>
    </w:p>
    <w:p w14:paraId="649E1BD5">
      <w:pPr>
        <w:widowControl/>
        <w:spacing w:beforeLines="50" w:afterLines="50"/>
        <w:ind w:firstLine="64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Cs w:val="32"/>
        </w:rPr>
        <w:t xml:space="preserve">提供不同类型突发事件救援人员的安全防护装备并发放使用说明。 </w:t>
      </w:r>
    </w:p>
    <w:p w14:paraId="0ECD00DF">
      <w:pPr>
        <w:widowControl/>
        <w:spacing w:afterLines="50"/>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4.5 群众的安全防护 </w:t>
      </w:r>
    </w:p>
    <w:p w14:paraId="7C56F9B2">
      <w:pPr>
        <w:widowControl/>
        <w:spacing w:beforeLines="50" w:afterLines="50"/>
        <w:ind w:firstLine="64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Cs w:val="32"/>
        </w:rPr>
        <w:t xml:space="preserve">根据当地的实际情况和建设项目施工安全事故特点，选择相关事件应急预案规定的处置办法实施。处置办法包括：保护群众安全的必要防护措施，紧急情况下的群众疏散撤离方式、程序、组织、指挥，疏散撤离的范围、路线、紧急避难场所、医疗防疫、疾病控制、治安管理等。 </w:t>
      </w:r>
      <w:r>
        <w:rPr>
          <w:rFonts w:hint="eastAsia" w:ascii="仿宋" w:hAnsi="仿宋" w:eastAsia="仿宋" w:cs="仿宋"/>
          <w:color w:val="000000"/>
          <w:kern w:val="0"/>
          <w:sz w:val="28"/>
          <w:szCs w:val="28"/>
        </w:rPr>
        <w:t xml:space="preserve"> </w:t>
      </w:r>
    </w:p>
    <w:p w14:paraId="2C677D78">
      <w:pPr>
        <w:widowControl/>
        <w:spacing w:afterLines="50"/>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4.6 社会力量动员与参与 </w:t>
      </w:r>
    </w:p>
    <w:p w14:paraId="553F79F6">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根据当地实际情况和突发事件特点，明确动员的范围、组织程序、决策程序，在专业救助力量不能满足救助需求时，由属地政府动员和组织社会力量参与。 </w:t>
      </w:r>
    </w:p>
    <w:p w14:paraId="06FAE8C9">
      <w:pPr>
        <w:widowControl/>
        <w:spacing w:afterLines="50"/>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4.7 信息发布 </w:t>
      </w:r>
    </w:p>
    <w:p w14:paraId="11414336">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交通建设工程施工突发事件发生后，市交通建设工程施工突发事件应急指挥部应会同新闻部门按照有关规定，做好信息发布和舆论引导工作。因施工安全事故导致的公路交通、水路交通及道路运输中断或长时间交通阻塞的，属地公路、水路部门及相关的经营单位应及时通过新闻媒体形式向社会公告。</w:t>
      </w:r>
    </w:p>
    <w:p w14:paraId="198E4CBE">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对于情况较为复杂的突发事件，在事态尚未清楚</w:t>
      </w:r>
      <w:r>
        <w:rPr>
          <w:rFonts w:hint="eastAsia" w:ascii="仿宋" w:hAnsi="仿宋" w:eastAsia="仿宋" w:cs="仿宋"/>
          <w:color w:val="000000"/>
          <w:kern w:val="0"/>
          <w:szCs w:val="32"/>
          <w:highlight w:val="none"/>
        </w:rPr>
        <w:t>、</w:t>
      </w:r>
      <w:r>
        <w:rPr>
          <w:rFonts w:hint="eastAsia" w:ascii="仿宋" w:hAnsi="仿宋" w:eastAsia="仿宋" w:cs="仿宋"/>
          <w:color w:val="000000"/>
          <w:kern w:val="0"/>
          <w:szCs w:val="32"/>
        </w:rPr>
        <w:t>但可能引起公众猜测或恐慌时，应在第一时间发布已认定的简要信息，根据事态发展和处置工作进展情况，再作后续详细发布。</w:t>
      </w:r>
    </w:p>
    <w:p w14:paraId="5335BEC5">
      <w:pPr>
        <w:widowControl/>
        <w:spacing w:afterLines="50"/>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4.8 应急结束 </w:t>
      </w:r>
    </w:p>
    <w:p w14:paraId="0A529F58">
      <w:pPr>
        <w:widowControl/>
        <w:spacing w:beforeLines="50" w:afterLines="50"/>
        <w:jc w:val="left"/>
        <w:outlineLvl w:val="2"/>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4.8.1突发事件结束指标： </w:t>
      </w:r>
    </w:p>
    <w:p w14:paraId="60E9A67E">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（1）险情排除； </w:t>
      </w:r>
    </w:p>
    <w:p w14:paraId="0D3729C4">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（2）现场抢救活动（包括人员搜救、处置、火灾爆炸危险或危险隐患的排除等）已经结束； </w:t>
      </w:r>
    </w:p>
    <w:p w14:paraId="53A19E34">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（3）交通突发事件所造成的大规模污染损害基本得到控制和消除；</w:t>
      </w:r>
    </w:p>
    <w:p w14:paraId="3A5BE5B1">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（4）受危险威胁人员安全离开危险区并得到良好安置。 </w:t>
      </w:r>
    </w:p>
    <w:p w14:paraId="59E3CA4C">
      <w:pPr>
        <w:widowControl/>
        <w:spacing w:beforeLines="50" w:afterLines="50"/>
        <w:jc w:val="left"/>
        <w:outlineLvl w:val="2"/>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4.8.2 结束信息发布及宣布应急状态解除 </w:t>
      </w:r>
    </w:p>
    <w:p w14:paraId="05A52DBE">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I级应急响应由省政府或交通运输部决定是否终止，Ⅱ级应急响应由市政府或省交通运输厅决定是否终止。</w:t>
      </w:r>
    </w:p>
    <w:p w14:paraId="5B290636">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Ⅲ级应急响应终止时，交通建设工程施工突发事件应急指挥部采取如下终止程序：</w:t>
      </w:r>
    </w:p>
    <w:p w14:paraId="5F3019C7">
      <w:pPr>
        <w:widowControl/>
        <w:numPr>
          <w:ilvl w:val="0"/>
          <w:numId w:val="3"/>
        </w:numPr>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依据结束指标，由应急指挥部办公室提出Ⅲ级应急响应终止建议；</w:t>
      </w:r>
    </w:p>
    <w:p w14:paraId="5EA44361">
      <w:pPr>
        <w:widowControl/>
        <w:numPr>
          <w:ilvl w:val="0"/>
          <w:numId w:val="3"/>
        </w:numPr>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经衡阳市交通运输局交通建设工程施工突发事件应急指挥部决定是否终止Ⅲ级应急响应状态，如同意终止，由交通建设工程施工突发事件应急指挥部指挥长签发Ⅲ级应急响应终止文件，提出应急响应终止后续处理意见，并在24小时内向市政府及省交通运输厅报送；</w:t>
      </w:r>
    </w:p>
    <w:p w14:paraId="28F89FF3">
      <w:pPr>
        <w:widowControl/>
        <w:numPr>
          <w:ilvl w:val="0"/>
          <w:numId w:val="3"/>
        </w:numPr>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指挥部应急办公室负责协调相关部门向社会宣布Ⅲ级应急响应结束，说明已采取的措施和效果以及应急响应终止后将采取的各项措施。</w:t>
      </w:r>
    </w:p>
    <w:p w14:paraId="4FADF961">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 xml:space="preserve">  Ⅳ级应急响应终止程序由各级交通应急管理机构参照Ⅲ级应急响应终止程序，结合当地特点，自行决定。</w:t>
      </w:r>
    </w:p>
    <w:p w14:paraId="370EC0E1">
      <w:pPr>
        <w:spacing w:beforeLines="50" w:afterLines="50"/>
        <w:jc w:val="left"/>
        <w:outlineLvl w:val="1"/>
        <w:rPr>
          <w:rFonts w:hint="eastAsia" w:ascii="黑体" w:hAnsi="黑体" w:eastAsia="黑体" w:cs="黑体"/>
          <w:bCs/>
          <w:color w:val="000000"/>
          <w:szCs w:val="32"/>
        </w:rPr>
      </w:pPr>
      <w:r>
        <w:rPr>
          <w:rFonts w:hint="eastAsia" w:ascii="黑体" w:hAnsi="黑体" w:eastAsia="黑体" w:cs="黑体"/>
          <w:bCs/>
          <w:color w:val="000000"/>
          <w:szCs w:val="32"/>
        </w:rPr>
        <w:t xml:space="preserve">5、后期处置 </w:t>
      </w:r>
    </w:p>
    <w:p w14:paraId="2ED2F641">
      <w:pPr>
        <w:widowControl/>
        <w:spacing w:beforeLines="50" w:afterLines="50"/>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5.1 人员安置</w:t>
      </w:r>
    </w:p>
    <w:p w14:paraId="06476920">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交通</w:t>
      </w:r>
      <w:r>
        <w:rPr>
          <w:rFonts w:hint="eastAsia" w:ascii="仿宋" w:hAnsi="仿宋" w:eastAsia="仿宋" w:cs="仿宋"/>
          <w:color w:val="000000"/>
          <w:kern w:val="0"/>
          <w:szCs w:val="32"/>
          <w:lang w:eastAsia="zh-CN"/>
        </w:rPr>
        <w:t>运输</w:t>
      </w:r>
      <w:r>
        <w:rPr>
          <w:rFonts w:hint="eastAsia" w:ascii="仿宋" w:hAnsi="仿宋" w:eastAsia="仿宋" w:cs="仿宋"/>
          <w:color w:val="000000"/>
          <w:kern w:val="0"/>
          <w:szCs w:val="32"/>
        </w:rPr>
        <w:t xml:space="preserve">建设工程施工突发事件发生后，事发地有关人员需要安置时，由所在县市区民政部门负责进行人员安置工作。事故中的受伤人员由指定医疗机构实施救治。 </w:t>
      </w:r>
    </w:p>
    <w:p w14:paraId="2A69C3BE">
      <w:pPr>
        <w:widowControl/>
        <w:spacing w:beforeLines="50" w:afterLines="50"/>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5.2 征用物资的补偿 </w:t>
      </w:r>
    </w:p>
    <w:p w14:paraId="1E4EDC7C">
      <w:pPr>
        <w:widowControl/>
        <w:spacing w:before="220" w:after="220"/>
        <w:ind w:firstLine="640" w:firstLineChars="200"/>
        <w:jc w:val="left"/>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交通建设应急响应保障行动结束后，由被征用单位（个人）向征用交通运输主管部门递交应急征用补偿申请书，相关部门接到申请后，结合征用记录和调查评估情况予以审核，审核通过后按规定进行补偿。</w:t>
      </w:r>
    </w:p>
    <w:p w14:paraId="59F90E47">
      <w:pPr>
        <w:widowControl/>
        <w:spacing w:before="220" w:after="220"/>
        <w:ind w:firstLine="640" w:firstLineChars="200"/>
        <w:jc w:val="left"/>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补偿形势包括：现金补偿、财政税减免、实物补偿和其他形式的行政性补偿。</w:t>
      </w:r>
    </w:p>
    <w:p w14:paraId="060D5907">
      <w:pPr>
        <w:widowControl/>
        <w:spacing w:beforeLines="50" w:afterLines="50"/>
        <w:jc w:val="left"/>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5.3 恢复与重建</w:t>
      </w:r>
    </w:p>
    <w:p w14:paraId="2B0851D8">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因突发事件严重受损的交通基础设施，恢复重建工作由事发地交通运输主管部门负责，需要衡阳市交通运输局援助的，由事发地交通运输主管部门提出请求，衡阳市交通运输局下属相关单位根据调查评估报告提出建议和意见，报经市交通运输局批准后组织实施。</w:t>
      </w:r>
    </w:p>
    <w:p w14:paraId="365394D7">
      <w:pPr>
        <w:widowControl/>
        <w:spacing w:beforeLines="50" w:afterLines="50"/>
        <w:ind w:firstLine="640" w:firstLineChars="200"/>
        <w:jc w:val="left"/>
        <w:rPr>
          <w:rFonts w:ascii="仿宋" w:hAnsi="仿宋" w:eastAsia="仿宋" w:cs="仿宋"/>
          <w:color w:val="000000"/>
          <w:kern w:val="0"/>
          <w:szCs w:val="32"/>
        </w:rPr>
      </w:pPr>
      <w:r>
        <w:rPr>
          <w:rFonts w:hint="eastAsia" w:ascii="仿宋" w:hAnsi="仿宋" w:eastAsia="仿宋" w:cs="仿宋"/>
          <w:color w:val="000000"/>
          <w:kern w:val="0"/>
          <w:szCs w:val="32"/>
        </w:rPr>
        <w:t>事发地恢复重建措施落实情况及时上报市交通运输局，必要时，由市交通运输局组织专家进行现场指导。</w:t>
      </w:r>
    </w:p>
    <w:p w14:paraId="7DACB3EB">
      <w:pPr>
        <w:widowControl/>
        <w:spacing w:beforeLines="50" w:afterLines="50"/>
        <w:jc w:val="left"/>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5.4 事件调查与后果评估 </w:t>
      </w:r>
    </w:p>
    <w:p w14:paraId="058BF59B">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交通运输工程施工突发事件应急状态解除后，市交通运输工程施工突发事件应急指挥部负责组成调查小组，对施工安全事故立即进行调查、处理、监测和后果评估，及时形成调查报告。调查报告包括事件发生的原因、造成的损失、事件处理的经验教训、灾后恢复和重建的建议等。</w:t>
      </w:r>
    </w:p>
    <w:p w14:paraId="79F35AAA">
      <w:pPr>
        <w:numPr>
          <w:ilvl w:val="0"/>
          <w:numId w:val="15"/>
        </w:numPr>
        <w:spacing w:beforeLines="50" w:afterLines="50"/>
        <w:jc w:val="left"/>
        <w:outlineLvl w:val="1"/>
        <w:rPr>
          <w:rFonts w:hint="eastAsia" w:ascii="黑体" w:hAnsi="黑体" w:eastAsia="黑体" w:cs="黑体"/>
          <w:bCs/>
          <w:color w:val="000000"/>
          <w:szCs w:val="32"/>
        </w:rPr>
      </w:pPr>
      <w:r>
        <w:rPr>
          <w:rFonts w:hint="eastAsia" w:ascii="黑体" w:hAnsi="黑体" w:eastAsia="黑体" w:cs="黑体"/>
          <w:bCs/>
          <w:color w:val="000000"/>
          <w:szCs w:val="32"/>
        </w:rPr>
        <w:t xml:space="preserve">应急保障 </w:t>
      </w:r>
    </w:p>
    <w:p w14:paraId="486E6D7E">
      <w:pPr>
        <w:widowControl/>
        <w:ind w:firstLine="640" w:firstLineChars="200"/>
        <w:jc w:val="left"/>
        <w:outlineLvl w:val="1"/>
        <w:rPr>
          <w:rFonts w:hint="eastAsia" w:ascii="黑体" w:hAnsi="黑体" w:eastAsia="黑体" w:cs="黑体"/>
          <w:bCs/>
          <w:color w:val="000000"/>
          <w:szCs w:val="32"/>
        </w:rPr>
      </w:pPr>
      <w:r>
        <w:rPr>
          <w:rFonts w:hint="eastAsia" w:ascii="仿宋" w:hAnsi="仿宋" w:eastAsia="仿宋" w:cs="仿宋"/>
          <w:color w:val="000000"/>
          <w:kern w:val="0"/>
          <w:szCs w:val="32"/>
        </w:rPr>
        <w:t>市级应急保障工作由市交通建设质量安全监督站负责，市交通运输综合行政执法支队配合。</w:t>
      </w:r>
      <w:r>
        <w:rPr>
          <w:rFonts w:hint="eastAsia" w:ascii="仿宋" w:hAnsi="仿宋" w:eastAsia="仿宋" w:cs="仿宋"/>
          <w:bCs/>
          <w:color w:val="000000"/>
          <w:szCs w:val="32"/>
          <w:lang w:eastAsia="zh-CN"/>
        </w:rPr>
        <w:t>由</w:t>
      </w:r>
      <w:r>
        <w:rPr>
          <w:rFonts w:hint="eastAsia" w:ascii="仿宋" w:hAnsi="仿宋" w:eastAsia="仿宋" w:cs="仿宋"/>
          <w:color w:val="000000"/>
          <w:kern w:val="0"/>
          <w:szCs w:val="32"/>
        </w:rPr>
        <w:t>市交通建设质量安全监督站</w:t>
      </w:r>
      <w:r>
        <w:rPr>
          <w:rFonts w:hint="eastAsia" w:ascii="仿宋" w:hAnsi="仿宋" w:eastAsia="仿宋" w:cs="仿宋"/>
          <w:bCs/>
          <w:color w:val="000000"/>
          <w:szCs w:val="32"/>
        </w:rPr>
        <w:t>负责</w:t>
      </w:r>
      <w:r>
        <w:rPr>
          <w:rFonts w:hint="eastAsia" w:ascii="仿宋" w:hAnsi="仿宋" w:eastAsia="仿宋" w:cs="仿宋"/>
          <w:bCs/>
          <w:color w:val="000000"/>
          <w:szCs w:val="32"/>
          <w:lang w:eastAsia="zh-CN"/>
        </w:rPr>
        <w:t>制定应急队伍及应急物资一览表，明确人员及相关单位联系方式，物资种类、数量、分布地点等相关内容，并报市交通运输局备案。</w:t>
      </w:r>
    </w:p>
    <w:p w14:paraId="7561E463">
      <w:pPr>
        <w:widowControl/>
        <w:jc w:val="left"/>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6.1 队伍保障</w:t>
      </w:r>
    </w:p>
    <w:p w14:paraId="0EA569D5">
      <w:pPr>
        <w:widowControl/>
        <w:spacing w:afterLines="50"/>
        <w:ind w:firstLine="640" w:firstLineChars="200"/>
        <w:jc w:val="left"/>
        <w:outlineLvl w:val="1"/>
        <w:rPr>
          <w:rFonts w:hint="eastAsia" w:ascii="仿宋" w:hAnsi="仿宋" w:eastAsia="仿宋"/>
          <w:szCs w:val="32"/>
        </w:rPr>
      </w:pPr>
      <w:r>
        <w:rPr>
          <w:rFonts w:hint="eastAsia" w:ascii="仿宋" w:hAnsi="仿宋" w:eastAsia="仿宋" w:cs="仿宋"/>
          <w:color w:val="000000"/>
          <w:kern w:val="0"/>
          <w:szCs w:val="32"/>
        </w:rPr>
        <w:t>由市交通建设质量安全监督站</w:t>
      </w:r>
      <w:r>
        <w:rPr>
          <w:rFonts w:hint="eastAsia" w:ascii="仿宋" w:hAnsi="仿宋" w:eastAsia="仿宋"/>
          <w:szCs w:val="32"/>
        </w:rPr>
        <w:t>负责组织</w:t>
      </w:r>
      <w:r>
        <w:rPr>
          <w:rFonts w:hint="eastAsia" w:ascii="仿宋" w:hAnsi="仿宋" w:eastAsia="仿宋" w:cs="仿宋"/>
          <w:color w:val="000000"/>
          <w:kern w:val="0"/>
          <w:szCs w:val="32"/>
        </w:rPr>
        <w:t>，市交通运输综合行政执法支队配合</w:t>
      </w:r>
      <w:r>
        <w:rPr>
          <w:rFonts w:hint="eastAsia" w:ascii="仿宋" w:hAnsi="仿宋" w:eastAsia="仿宋"/>
          <w:szCs w:val="32"/>
        </w:rPr>
        <w:t>。</w:t>
      </w:r>
    </w:p>
    <w:p w14:paraId="58F53DA4">
      <w:pPr>
        <w:widowControl/>
        <w:jc w:val="left"/>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6.2 装备物资保障</w:t>
      </w:r>
    </w:p>
    <w:p w14:paraId="1E8C6EF9">
      <w:pPr>
        <w:spacing w:beforeLines="50" w:afterLines="50"/>
        <w:outlineLvl w:val="2"/>
        <w:rPr>
          <w:rFonts w:hint="eastAsia" w:ascii="仿宋" w:hAnsi="仿宋" w:eastAsia="仿宋" w:cs="仿宋"/>
          <w:bCs/>
          <w:color w:val="000000"/>
          <w:szCs w:val="32"/>
        </w:rPr>
      </w:pPr>
      <w:r>
        <w:rPr>
          <w:rFonts w:hint="eastAsia" w:ascii="仿宋" w:hAnsi="仿宋" w:eastAsia="仿宋" w:cs="仿宋"/>
          <w:bCs/>
          <w:color w:val="000000"/>
          <w:szCs w:val="32"/>
        </w:rPr>
        <w:t>6.2.1 应急物资种类</w:t>
      </w:r>
    </w:p>
    <w:p w14:paraId="7A7BAD57">
      <w:pPr>
        <w:spacing w:beforeLines="50" w:afterLines="50"/>
        <w:ind w:firstLine="640" w:firstLineChars="200"/>
        <w:rPr>
          <w:rFonts w:hint="eastAsia" w:ascii="仿宋" w:hAnsi="仿宋" w:eastAsia="仿宋" w:cs="仿宋"/>
          <w:color w:val="000000"/>
          <w:kern w:val="0"/>
          <w:szCs w:val="32"/>
        </w:rPr>
      </w:pPr>
      <w:r>
        <w:rPr>
          <w:rFonts w:hint="eastAsia" w:ascii="仿宋" w:hAnsi="仿宋" w:eastAsia="仿宋" w:cs="仿宋"/>
          <w:color w:val="000000"/>
          <w:kern w:val="0"/>
          <w:szCs w:val="32"/>
        </w:rPr>
        <w:t>应急物资包括公路、航道、港口等抢通物资和救援物资。抢通物资主要包括钢桥，5吨以上普通货车、危险货物运输车辆、客运车辆、船舶；大型公路施工机械，汽车起重机、挖掘机、装载机、推土机、压路机、桥梁吊装设备、平板拖车等；沥青、碎石、砂石、水泥、钢材、木材、草袋、麻袋、融雪剂、防滑料、吸油材料等；救援物资包括方便食品、饮水、防护衣物及装备、医药、照明、帐篷、燃料、安全标志、车辆防护器材及常用维修工具、应急救援车辆、船舶等。</w:t>
      </w:r>
    </w:p>
    <w:p w14:paraId="542AB46B">
      <w:pPr>
        <w:spacing w:beforeLines="50" w:afterLines="50"/>
        <w:outlineLvl w:val="2"/>
        <w:rPr>
          <w:rFonts w:hint="eastAsia" w:ascii="仿宋" w:hAnsi="仿宋" w:eastAsia="仿宋" w:cs="仿宋"/>
          <w:color w:val="000000"/>
          <w:kern w:val="0"/>
          <w:szCs w:val="32"/>
        </w:rPr>
      </w:pPr>
      <w:r>
        <w:rPr>
          <w:rFonts w:hint="eastAsia" w:ascii="仿宋" w:hAnsi="仿宋" w:eastAsia="仿宋" w:cs="仿宋"/>
          <w:color w:val="000000"/>
          <w:kern w:val="0"/>
          <w:szCs w:val="32"/>
        </w:rPr>
        <w:t>6.2.2 应急物资储备体系</w:t>
      </w:r>
    </w:p>
    <w:p w14:paraId="2F2AC1F5">
      <w:pPr>
        <w:spacing w:beforeLines="50" w:afterLines="50"/>
        <w:ind w:firstLine="640" w:firstLineChars="200"/>
        <w:rPr>
          <w:rFonts w:hint="eastAsia" w:ascii="仿宋" w:hAnsi="仿宋" w:eastAsia="仿宋" w:cs="仿宋"/>
          <w:color w:val="000000"/>
          <w:kern w:val="0"/>
          <w:szCs w:val="32"/>
        </w:rPr>
      </w:pPr>
      <w:r>
        <w:rPr>
          <w:rFonts w:hint="eastAsia" w:ascii="仿宋" w:hAnsi="仿宋" w:eastAsia="仿宋" w:cs="仿宋"/>
          <w:color w:val="000000"/>
          <w:kern w:val="0"/>
          <w:szCs w:val="32"/>
        </w:rPr>
        <w:t>（1）市级交通建设工程施工应急物资储备</w:t>
      </w:r>
    </w:p>
    <w:p w14:paraId="35E02CDF">
      <w:pPr>
        <w:spacing w:beforeLines="50" w:afterLines="50"/>
        <w:ind w:firstLine="643" w:firstLineChars="200"/>
        <w:rPr>
          <w:rFonts w:hint="eastAsia" w:ascii="仿宋" w:hAnsi="仿宋" w:eastAsia="仿宋" w:cs="仿宋"/>
          <w:color w:val="000000"/>
          <w:kern w:val="0"/>
          <w:szCs w:val="32"/>
        </w:rPr>
      </w:pPr>
      <w:r>
        <w:rPr>
          <w:rFonts w:hint="eastAsia" w:ascii="仿宋" w:hAnsi="仿宋" w:eastAsia="仿宋" w:cs="仿宋"/>
          <w:b/>
          <w:bCs/>
          <w:color w:val="000000"/>
          <w:kern w:val="0"/>
          <w:szCs w:val="32"/>
        </w:rPr>
        <w:t xml:space="preserve"> </w:t>
      </w:r>
      <w:r>
        <w:rPr>
          <w:rFonts w:hint="eastAsia" w:ascii="仿宋" w:hAnsi="仿宋" w:eastAsia="仿宋" w:cs="仿宋"/>
          <w:color w:val="000000"/>
          <w:kern w:val="0"/>
          <w:szCs w:val="32"/>
        </w:rPr>
        <w:t>市交通建设质量安全监督站根据全市交通运输建设项目分布情况，以“因地制宜、规模适当、合理分布、有限利用”为原则，结合各单位条件，建立若干交通运输应急物资储备基地，并纳入市政府规划和市政府应急物资设备储备体系。</w:t>
      </w:r>
    </w:p>
    <w:p w14:paraId="2B43BC67">
      <w:pPr>
        <w:numPr>
          <w:ilvl w:val="0"/>
          <w:numId w:val="16"/>
        </w:numPr>
        <w:spacing w:beforeLines="50" w:afterLines="50"/>
        <w:ind w:left="640" w:leftChars="200"/>
        <w:rPr>
          <w:rFonts w:hint="eastAsia" w:ascii="仿宋" w:hAnsi="仿宋" w:eastAsia="仿宋" w:cs="仿宋"/>
          <w:color w:val="000000"/>
          <w:kern w:val="0"/>
          <w:szCs w:val="32"/>
        </w:rPr>
      </w:pPr>
      <w:r>
        <w:rPr>
          <w:rFonts w:hint="eastAsia" w:ascii="仿宋" w:hAnsi="仿宋" w:eastAsia="仿宋" w:cs="仿宋"/>
          <w:color w:val="000000"/>
          <w:kern w:val="0"/>
          <w:szCs w:val="32"/>
        </w:rPr>
        <w:t>各县市区交通建设工程施工应急物资储备</w:t>
      </w:r>
    </w:p>
    <w:p w14:paraId="575C4C2D">
      <w:pPr>
        <w:pStyle w:val="6"/>
        <w:widowControl/>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参照市级执行。</w:t>
      </w:r>
    </w:p>
    <w:p w14:paraId="0DB681A8">
      <w:pPr>
        <w:spacing w:beforeLines="50" w:afterLines="50"/>
        <w:ind w:firstLine="640" w:firstLineChars="200"/>
        <w:rPr>
          <w:rFonts w:hint="eastAsia" w:ascii="仿宋" w:hAnsi="仿宋" w:eastAsia="仿宋" w:cs="仿宋"/>
          <w:color w:val="000000"/>
          <w:kern w:val="0"/>
          <w:szCs w:val="32"/>
        </w:rPr>
      </w:pPr>
      <w:r>
        <w:rPr>
          <w:rFonts w:hint="eastAsia" w:ascii="仿宋" w:hAnsi="仿宋" w:eastAsia="仿宋" w:cs="仿宋"/>
          <w:color w:val="000000"/>
          <w:kern w:val="0"/>
          <w:szCs w:val="32"/>
        </w:rPr>
        <w:t>（3）企业应急物资储备</w:t>
      </w:r>
    </w:p>
    <w:p w14:paraId="2FE54A34">
      <w:pPr>
        <w:spacing w:beforeLines="50" w:afterLines="50"/>
        <w:ind w:firstLine="643" w:firstLineChars="200"/>
        <w:rPr>
          <w:rFonts w:hint="eastAsia" w:ascii="仿宋" w:hAnsi="仿宋" w:eastAsia="仿宋" w:cs="仿宋"/>
          <w:color w:val="000000"/>
          <w:kern w:val="0"/>
          <w:szCs w:val="32"/>
        </w:rPr>
      </w:pPr>
      <w:r>
        <w:rPr>
          <w:rFonts w:hint="eastAsia" w:ascii="仿宋" w:hAnsi="仿宋" w:eastAsia="仿宋" w:cs="仿宋"/>
          <w:b/>
          <w:bCs/>
          <w:color w:val="000000"/>
          <w:kern w:val="0"/>
          <w:szCs w:val="32"/>
        </w:rPr>
        <w:t xml:space="preserve"> </w:t>
      </w:r>
      <w:r>
        <w:rPr>
          <w:rFonts w:hint="eastAsia" w:ascii="仿宋" w:hAnsi="仿宋" w:eastAsia="仿宋" w:cs="仿宋"/>
          <w:color w:val="000000"/>
          <w:kern w:val="0"/>
          <w:szCs w:val="32"/>
        </w:rPr>
        <w:t>各级交通建设质量安全监督主管部门在风险源普查的基础上，根据风险评估结果和预案要求统筹考虑辖区应急基础设施和专用设备配备情况，督促相关交通运输工程建设企业建立必要的应急设备储备，并纳入当地政府规划和应急物资设备储备体系。</w:t>
      </w:r>
    </w:p>
    <w:p w14:paraId="324BA4B6">
      <w:pPr>
        <w:spacing w:beforeLines="50" w:afterLines="50"/>
        <w:outlineLvl w:val="2"/>
        <w:rPr>
          <w:rFonts w:hint="eastAsia" w:ascii="仿宋" w:hAnsi="仿宋" w:eastAsia="仿宋" w:cs="仿宋"/>
          <w:color w:val="000000"/>
          <w:kern w:val="0"/>
          <w:szCs w:val="32"/>
        </w:rPr>
      </w:pPr>
      <w:r>
        <w:rPr>
          <w:rFonts w:hint="eastAsia" w:ascii="仿宋" w:hAnsi="仿宋" w:eastAsia="仿宋" w:cs="仿宋"/>
          <w:color w:val="000000"/>
          <w:kern w:val="0"/>
          <w:szCs w:val="32"/>
        </w:rPr>
        <w:t>6.2.3 应急物资管理</w:t>
      </w:r>
    </w:p>
    <w:p w14:paraId="17415A7A">
      <w:pPr>
        <w:spacing w:beforeLines="50" w:afterLines="50"/>
        <w:ind w:firstLine="643" w:firstLineChars="200"/>
        <w:rPr>
          <w:rFonts w:hint="eastAsia" w:ascii="仿宋" w:hAnsi="仿宋" w:eastAsia="仿宋" w:cs="仿宋"/>
          <w:b/>
          <w:color w:val="000000"/>
          <w:szCs w:val="32"/>
        </w:rPr>
      </w:pPr>
      <w:r>
        <w:rPr>
          <w:rFonts w:hint="eastAsia" w:ascii="仿宋" w:hAnsi="仿宋" w:eastAsia="仿宋" w:cs="仿宋"/>
          <w:b/>
          <w:bCs/>
          <w:color w:val="000000"/>
          <w:kern w:val="0"/>
          <w:szCs w:val="32"/>
        </w:rPr>
        <w:t xml:space="preserve"> </w:t>
      </w:r>
      <w:r>
        <w:rPr>
          <w:rFonts w:hint="eastAsia" w:ascii="仿宋" w:hAnsi="仿宋" w:eastAsia="仿宋" w:cs="仿宋"/>
          <w:color w:val="000000"/>
          <w:kern w:val="0"/>
          <w:szCs w:val="32"/>
        </w:rPr>
        <w:t>各级交通建设质量安全监督主管部门应建立完善的应急物资采购、储存、更新、调拨管理体系，加强物资储备过程中的监管，防止储备物资被盗用、挪用、</w:t>
      </w:r>
      <w:r>
        <w:rPr>
          <w:rFonts w:hint="eastAsia" w:ascii="仿宋" w:hAnsi="仿宋" w:eastAsia="仿宋" w:cs="仿宋"/>
          <w:color w:val="000000"/>
          <w:kern w:val="0"/>
          <w:szCs w:val="32"/>
          <w:lang w:eastAsia="zh-CN"/>
        </w:rPr>
        <w:t>流失</w:t>
      </w:r>
      <w:r>
        <w:rPr>
          <w:rFonts w:hint="eastAsia" w:ascii="仿宋" w:hAnsi="仿宋" w:eastAsia="仿宋" w:cs="仿宋"/>
          <w:color w:val="000000"/>
          <w:kern w:val="0"/>
          <w:szCs w:val="32"/>
        </w:rPr>
        <w:t>和失效，对各类物资及时予以补充和更新。</w:t>
      </w:r>
    </w:p>
    <w:p w14:paraId="5D68CBEB">
      <w:pPr>
        <w:widowControl/>
        <w:spacing w:afterLines="50"/>
        <w:jc w:val="left"/>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6.3 通讯保障</w:t>
      </w:r>
    </w:p>
    <w:p w14:paraId="46C3389B">
      <w:pPr>
        <w:widowControl/>
        <w:spacing w:beforeLines="50" w:afterLines="50"/>
        <w:ind w:firstLine="64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Cs w:val="32"/>
        </w:rPr>
        <w:t>在充分整合现有交通通信信息资源的基础上，加快建立和完善“统一管理、多网联动、快速响应、处理有效”的交通运输应急平台体系，确保应对工作的通信畅通。</w:t>
      </w:r>
    </w:p>
    <w:p w14:paraId="7E5B3C29">
      <w:pPr>
        <w:widowControl/>
        <w:spacing w:afterLines="50"/>
        <w:jc w:val="left"/>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6.4 资金保障</w:t>
      </w:r>
    </w:p>
    <w:p w14:paraId="58A38D88">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应急保障所需的各项经费，应当按照事权、财权原则，分级负责，并按规定程序列入各级交通运输主管部门年度预算。</w:t>
      </w:r>
    </w:p>
    <w:p w14:paraId="192C9AE4">
      <w:pPr>
        <w:widowControl/>
        <w:spacing w:beforeLines="50" w:afterLines="50"/>
        <w:ind w:firstLine="640" w:firstLineChars="200"/>
        <w:jc w:val="left"/>
        <w:rPr>
          <w:rFonts w:hint="eastAsia" w:ascii="黑体" w:hAnsi="黑体" w:eastAsia="黑体" w:cs="黑体"/>
          <w:bCs/>
          <w:color w:val="000000"/>
          <w:szCs w:val="32"/>
        </w:rPr>
      </w:pPr>
      <w:r>
        <w:rPr>
          <w:rFonts w:hint="eastAsia" w:ascii="仿宋" w:hAnsi="仿宋" w:eastAsia="仿宋" w:cs="仿宋"/>
          <w:color w:val="000000"/>
          <w:kern w:val="0"/>
          <w:szCs w:val="32"/>
        </w:rPr>
        <w:t>鼓励市内自然人、法人或者其他组织按照有关法律法规的规定进行捐赠和援助。</w:t>
      </w:r>
    </w:p>
    <w:p w14:paraId="6846E3FF">
      <w:pPr>
        <w:spacing w:beforeLines="50" w:afterLines="50"/>
        <w:jc w:val="left"/>
        <w:outlineLvl w:val="1"/>
        <w:rPr>
          <w:rFonts w:hint="eastAsia" w:ascii="仿宋" w:hAnsi="仿宋" w:eastAsia="仿宋" w:cs="仿宋"/>
          <w:color w:val="000000"/>
          <w:kern w:val="0"/>
          <w:sz w:val="28"/>
          <w:szCs w:val="28"/>
        </w:rPr>
      </w:pPr>
      <w:r>
        <w:rPr>
          <w:rFonts w:hint="eastAsia" w:ascii="黑体" w:hAnsi="黑体" w:eastAsia="黑体" w:cs="黑体"/>
          <w:bCs/>
          <w:color w:val="000000"/>
          <w:szCs w:val="32"/>
        </w:rPr>
        <w:t xml:space="preserve">7、监督管理 </w:t>
      </w:r>
      <w:r>
        <w:rPr>
          <w:rFonts w:hint="eastAsia" w:ascii="仿宋" w:hAnsi="仿宋" w:eastAsia="仿宋" w:cs="仿宋"/>
          <w:color w:val="000000"/>
          <w:kern w:val="0"/>
          <w:sz w:val="28"/>
          <w:szCs w:val="28"/>
        </w:rPr>
        <w:t xml:space="preserve"> </w:t>
      </w:r>
    </w:p>
    <w:p w14:paraId="1EF149B6">
      <w:pPr>
        <w:widowControl/>
        <w:spacing w:afterLines="50"/>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7.1 应急演练 </w:t>
      </w:r>
    </w:p>
    <w:p w14:paraId="6685CF08">
      <w:pPr>
        <w:pStyle w:val="13"/>
        <w:ind w:firstLine="640"/>
        <w:jc w:val="both"/>
        <w:rPr>
          <w:rFonts w:ascii="仿宋" w:hAnsi="仿宋" w:eastAsia="仿宋" w:cs="仿宋"/>
          <w:lang w:val="en-US"/>
        </w:rPr>
      </w:pPr>
      <w:r>
        <w:rPr>
          <w:rFonts w:hint="eastAsia" w:ascii="仿宋" w:hAnsi="仿宋" w:eastAsia="仿宋" w:cs="仿宋"/>
          <w:lang w:val="en-US"/>
        </w:rPr>
        <w:t>各级交通建设质量安全监督主管部门</w:t>
      </w:r>
      <w:r>
        <w:rPr>
          <w:rFonts w:hint="eastAsia" w:ascii="仿宋" w:hAnsi="仿宋" w:eastAsia="仿宋"/>
        </w:rPr>
        <w:t>应定期和不定期的组织交通运输工程施工突发事件应急预案的演练，提高实战能力。</w:t>
      </w:r>
    </w:p>
    <w:p w14:paraId="13F971CA">
      <w:pPr>
        <w:widowControl/>
        <w:spacing w:afterLines="50"/>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 xml:space="preserve">7.2 教育和培训 </w:t>
      </w:r>
    </w:p>
    <w:p w14:paraId="2A9EBBC4">
      <w:pPr>
        <w:ind w:firstLine="640" w:firstLineChars="200"/>
        <w:rPr>
          <w:rFonts w:hint="eastAsia" w:ascii="仿宋" w:hAnsi="仿宋" w:eastAsia="仿宋" w:cs="仿宋"/>
          <w:color w:val="000000"/>
          <w:kern w:val="0"/>
          <w:szCs w:val="32"/>
        </w:rPr>
      </w:pPr>
      <w:r>
        <w:rPr>
          <w:rFonts w:hint="eastAsia" w:ascii="仿宋" w:hAnsi="仿宋" w:eastAsia="仿宋" w:cs="仿宋"/>
          <w:bCs/>
          <w:color w:val="000000"/>
          <w:szCs w:val="32"/>
        </w:rPr>
        <w:t>各单位、部门</w:t>
      </w:r>
      <w:r>
        <w:rPr>
          <w:rFonts w:hint="eastAsia" w:ascii="仿宋" w:hAnsi="仿宋" w:eastAsia="仿宋" w:cs="仿宋"/>
          <w:color w:val="000000"/>
          <w:kern w:val="0"/>
          <w:szCs w:val="32"/>
        </w:rPr>
        <w:t xml:space="preserve">应在相关媒体公布我市交通运输工程施工突发事件应急预案信息及接警电话，宣传应急法律法规和预防、自救、互救知识，教育群众在发生突发事件时积极参与救护，积极开展应急预案的宣传普及活动，使公众熟悉、掌握应急预案的内容和要求。应急预案中涉及公众生命安全保障的部分应当作为宣传普及重点。 </w:t>
      </w:r>
    </w:p>
    <w:p w14:paraId="7FB83D4E">
      <w:pPr>
        <w:widowControl/>
        <w:spacing w:afterLines="50"/>
        <w:ind w:firstLine="640" w:firstLineChars="200"/>
        <w:jc w:val="left"/>
        <w:rPr>
          <w:rFonts w:hint="eastAsia" w:ascii="楷体" w:hAnsi="楷体" w:eastAsia="楷体" w:cs="楷体"/>
          <w:color w:val="000000"/>
          <w:kern w:val="0"/>
          <w:szCs w:val="32"/>
        </w:rPr>
      </w:pPr>
      <w:r>
        <w:rPr>
          <w:rFonts w:hint="eastAsia" w:ascii="仿宋" w:hAnsi="仿宋" w:eastAsia="仿宋" w:cs="仿宋"/>
          <w:bCs/>
          <w:color w:val="000000"/>
          <w:szCs w:val="32"/>
        </w:rPr>
        <w:t>各单位、部门应</w:t>
      </w:r>
      <w:r>
        <w:rPr>
          <w:rFonts w:hint="eastAsia" w:ascii="仿宋" w:hAnsi="仿宋" w:eastAsia="仿宋" w:cs="仿宋"/>
          <w:color w:val="000000"/>
          <w:kern w:val="0"/>
          <w:szCs w:val="32"/>
        </w:rPr>
        <w:t>定期对工作人员进行培训，</w:t>
      </w:r>
      <w:r>
        <w:rPr>
          <w:rFonts w:hint="eastAsia" w:ascii="仿宋" w:hAnsi="仿宋" w:eastAsia="仿宋" w:cs="仿宋"/>
          <w:color w:val="000000"/>
          <w:kern w:val="0"/>
          <w:szCs w:val="32"/>
          <w:lang w:eastAsia="zh-CN"/>
        </w:rPr>
        <w:t>不</w:t>
      </w:r>
      <w:r>
        <w:rPr>
          <w:rFonts w:hint="eastAsia" w:ascii="仿宋" w:hAnsi="仿宋" w:eastAsia="仿宋" w:cs="仿宋"/>
          <w:color w:val="000000"/>
          <w:kern w:val="0"/>
          <w:szCs w:val="32"/>
        </w:rPr>
        <w:t>断提高突发事件管理及应对能力。应急保障相关人员至少每2年接受一次培训，并依据培训记录，对应急人员实行动态管理。</w:t>
      </w:r>
    </w:p>
    <w:p w14:paraId="7C07C00F">
      <w:pPr>
        <w:widowControl/>
        <w:spacing w:afterLines="50"/>
        <w:jc w:val="left"/>
        <w:outlineLvl w:val="2"/>
        <w:rPr>
          <w:rFonts w:hint="eastAsia" w:ascii="楷体" w:hAnsi="楷体" w:eastAsia="楷体" w:cs="楷体"/>
          <w:color w:val="000000"/>
          <w:kern w:val="0"/>
          <w:szCs w:val="32"/>
        </w:rPr>
      </w:pPr>
      <w:r>
        <w:rPr>
          <w:rFonts w:hint="eastAsia" w:ascii="楷体" w:hAnsi="楷体" w:eastAsia="楷体" w:cs="楷体"/>
          <w:color w:val="000000"/>
          <w:kern w:val="0"/>
          <w:szCs w:val="32"/>
        </w:rPr>
        <w:t>7.3 责任和奖惩</w:t>
      </w:r>
    </w:p>
    <w:p w14:paraId="6C1EEACD">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对交通建设工程施工突发事件应对工作中做出突出贡献的先进集体和个人给予宣传、表彰和奖励。</w:t>
      </w:r>
    </w:p>
    <w:p w14:paraId="36782EC6">
      <w:pPr>
        <w:widowControl/>
        <w:spacing w:beforeLines="50" w:afterLines="50"/>
        <w:ind w:firstLine="640" w:firstLineChars="200"/>
        <w:jc w:val="left"/>
        <w:rPr>
          <w:rFonts w:hint="eastAsia" w:ascii="仿宋" w:hAnsi="仿宋" w:eastAsia="仿宋" w:cs="仿宋"/>
          <w:color w:val="000000"/>
          <w:kern w:val="0"/>
          <w:szCs w:val="32"/>
        </w:rPr>
      </w:pPr>
      <w:r>
        <w:rPr>
          <w:rFonts w:hint="eastAsia" w:ascii="仿宋" w:hAnsi="仿宋" w:eastAsia="仿宋" w:cs="仿宋"/>
          <w:color w:val="000000"/>
          <w:kern w:val="0"/>
          <w:szCs w:val="32"/>
        </w:rPr>
        <w:t>对迟报、谎报、瞒报和漏报重要信息或者应急管理工作有其他失职、渎职行为的，按照有关规定处理。</w:t>
      </w:r>
    </w:p>
    <w:p w14:paraId="2EA49EB5">
      <w:pPr>
        <w:spacing w:beforeLines="50" w:afterLines="50"/>
        <w:jc w:val="left"/>
        <w:outlineLvl w:val="1"/>
        <w:rPr>
          <w:rFonts w:hint="eastAsia" w:ascii="黑体" w:hAnsi="黑体" w:eastAsia="黑体" w:cs="黑体"/>
          <w:bCs/>
          <w:color w:val="000000"/>
          <w:szCs w:val="32"/>
        </w:rPr>
      </w:pPr>
      <w:r>
        <w:rPr>
          <w:rFonts w:hint="eastAsia" w:ascii="黑体" w:hAnsi="黑体" w:eastAsia="黑体" w:cs="黑体"/>
          <w:bCs/>
          <w:color w:val="000000"/>
          <w:szCs w:val="32"/>
        </w:rPr>
        <w:t>8、附则</w:t>
      </w:r>
    </w:p>
    <w:p w14:paraId="669F3C12">
      <w:pPr>
        <w:widowControl/>
        <w:jc w:val="left"/>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8.1 预案管理与更新</w:t>
      </w:r>
    </w:p>
    <w:p w14:paraId="76740B34">
      <w:pPr>
        <w:widowControl/>
        <w:ind w:firstLine="640" w:firstLineChars="200"/>
        <w:jc w:val="left"/>
        <w:outlineLvl w:val="1"/>
        <w:rPr>
          <w:rFonts w:hint="eastAsia" w:ascii="仿宋" w:hAnsi="仿宋" w:eastAsia="仿宋" w:cs="仿宋"/>
          <w:color w:val="000000"/>
          <w:kern w:val="0"/>
          <w:szCs w:val="32"/>
        </w:rPr>
      </w:pPr>
      <w:r>
        <w:rPr>
          <w:rFonts w:hint="eastAsia" w:ascii="仿宋" w:hAnsi="仿宋" w:eastAsia="仿宋" w:cs="仿宋"/>
          <w:color w:val="000000"/>
          <w:kern w:val="0"/>
          <w:szCs w:val="32"/>
        </w:rPr>
        <w:t>衡阳市交通运输局根据有关法律、法规的要求，并结合我市应急管理和交通运输发展情况，以及应急管理工作中出现的新情况，适时进行修订。</w:t>
      </w:r>
    </w:p>
    <w:p w14:paraId="48EDAC40">
      <w:pPr>
        <w:widowControl/>
        <w:spacing w:afterLines="50"/>
        <w:jc w:val="left"/>
        <w:outlineLvl w:val="1"/>
        <w:rPr>
          <w:rFonts w:hint="eastAsia" w:ascii="楷体" w:hAnsi="楷体" w:eastAsia="楷体" w:cs="楷体"/>
          <w:color w:val="000000"/>
          <w:kern w:val="0"/>
          <w:szCs w:val="32"/>
        </w:rPr>
      </w:pPr>
      <w:r>
        <w:rPr>
          <w:rFonts w:hint="eastAsia" w:ascii="楷体" w:hAnsi="楷体" w:eastAsia="楷体" w:cs="楷体"/>
          <w:color w:val="000000"/>
          <w:kern w:val="0"/>
          <w:szCs w:val="32"/>
        </w:rPr>
        <w:t>8.2 预案制定与实施</w:t>
      </w:r>
    </w:p>
    <w:p w14:paraId="0481965A">
      <w:pPr>
        <w:widowControl/>
        <w:spacing w:beforeLines="50" w:afterLines="50"/>
        <w:ind w:firstLine="64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Cs w:val="32"/>
        </w:rPr>
        <w:t>本预案由衡阳市交通运输局制定，自发布之日起实施。机构改革未到位之前，各单位按现行职责执行。</w:t>
      </w:r>
    </w:p>
    <w:p w14:paraId="24FD1FA1">
      <w:pPr>
        <w:rPr>
          <w:rFonts w:hint="eastAsia" w:ascii="仿宋" w:hAnsi="仿宋" w:eastAsia="仿宋" w:cs="仿宋"/>
          <w:color w:val="000000"/>
          <w:sz w:val="28"/>
          <w:szCs w:val="28"/>
        </w:rPr>
      </w:pPr>
    </w:p>
    <w:p w14:paraId="385DA044">
      <w:pPr>
        <w:rPr>
          <w:rFonts w:hint="eastAsia" w:ascii="仿宋" w:hAnsi="仿宋" w:eastAsia="仿宋" w:cs="仿宋"/>
          <w:color w:val="000000"/>
          <w:sz w:val="28"/>
          <w:szCs w:val="28"/>
        </w:rPr>
      </w:pPr>
    </w:p>
    <w:p w14:paraId="02C8FD27">
      <w:pPr>
        <w:rPr>
          <w:rFonts w:hint="eastAsia" w:ascii="仿宋" w:hAnsi="仿宋" w:eastAsia="仿宋" w:cs="仿宋"/>
          <w:color w:val="000000"/>
          <w:sz w:val="28"/>
          <w:szCs w:val="28"/>
        </w:rPr>
      </w:pPr>
    </w:p>
    <w:p w14:paraId="07785709">
      <w:pPr>
        <w:rPr>
          <w:rFonts w:hint="eastAsia" w:ascii="仿宋" w:hAnsi="仿宋" w:eastAsia="仿宋" w:cs="仿宋"/>
          <w:color w:val="000000"/>
          <w:sz w:val="28"/>
          <w:szCs w:val="28"/>
        </w:rPr>
      </w:pPr>
    </w:p>
    <w:p w14:paraId="7BFB6F93">
      <w:pPr>
        <w:rPr>
          <w:rFonts w:hint="eastAsia" w:ascii="仿宋" w:hAnsi="仿宋" w:eastAsia="仿宋" w:cs="仿宋"/>
          <w:color w:val="000000"/>
          <w:sz w:val="28"/>
          <w:szCs w:val="28"/>
        </w:rPr>
      </w:pPr>
    </w:p>
    <w:p w14:paraId="7972DA27">
      <w:pPr>
        <w:rPr>
          <w:rFonts w:hint="eastAsia" w:ascii="仿宋" w:hAnsi="仿宋" w:eastAsia="仿宋" w:cs="仿宋"/>
          <w:color w:val="000000"/>
          <w:sz w:val="28"/>
          <w:szCs w:val="28"/>
        </w:rPr>
      </w:pPr>
    </w:p>
    <w:p w14:paraId="1AFA3872">
      <w:pPr>
        <w:rPr>
          <w:rFonts w:hint="eastAsia" w:ascii="仿宋" w:hAnsi="仿宋" w:eastAsia="仿宋" w:cs="仿宋"/>
          <w:color w:val="000000"/>
          <w:sz w:val="28"/>
          <w:szCs w:val="28"/>
        </w:rPr>
      </w:pPr>
    </w:p>
    <w:p w14:paraId="5937F288">
      <w:pPr>
        <w:rPr>
          <w:rFonts w:hint="eastAsia" w:ascii="仿宋" w:hAnsi="仿宋" w:eastAsia="仿宋" w:cs="仿宋"/>
          <w:color w:val="000000"/>
          <w:sz w:val="28"/>
          <w:szCs w:val="28"/>
        </w:rPr>
      </w:pPr>
    </w:p>
    <w:p w14:paraId="68FF5128">
      <w:pPr>
        <w:rPr>
          <w:rFonts w:hint="eastAsia" w:ascii="仿宋" w:hAnsi="仿宋" w:eastAsia="仿宋" w:cs="仿宋"/>
          <w:color w:val="000000"/>
          <w:sz w:val="28"/>
          <w:szCs w:val="28"/>
        </w:rPr>
      </w:pPr>
    </w:p>
    <w:p w14:paraId="70DFFFF4">
      <w:pPr>
        <w:rPr>
          <w:rFonts w:hint="eastAsia" w:ascii="仿宋" w:hAnsi="仿宋" w:eastAsia="仿宋" w:cs="仿宋"/>
          <w:color w:val="000000"/>
          <w:sz w:val="28"/>
          <w:szCs w:val="28"/>
        </w:rPr>
      </w:pPr>
    </w:p>
    <w:p w14:paraId="33A69239">
      <w:pPr>
        <w:rPr>
          <w:rFonts w:hint="eastAsia" w:ascii="仿宋" w:hAnsi="仿宋" w:eastAsia="仿宋" w:cs="仿宋"/>
          <w:color w:val="000000"/>
          <w:sz w:val="28"/>
          <w:szCs w:val="28"/>
        </w:rPr>
      </w:pPr>
    </w:p>
    <w:p w14:paraId="139E268B">
      <w:pPr>
        <w:rPr>
          <w:rFonts w:hint="eastAsia" w:ascii="仿宋" w:hAnsi="仿宋" w:eastAsia="仿宋" w:cs="仿宋"/>
          <w:color w:val="000000"/>
          <w:sz w:val="28"/>
          <w:szCs w:val="28"/>
        </w:rPr>
      </w:pPr>
    </w:p>
    <w:p w14:paraId="0DABF56C">
      <w:pPr>
        <w:rPr>
          <w:rFonts w:hint="eastAsia" w:ascii="仿宋" w:hAnsi="仿宋" w:eastAsia="仿宋" w:cs="仿宋"/>
          <w:color w:val="000000"/>
          <w:sz w:val="28"/>
          <w:szCs w:val="28"/>
        </w:rPr>
      </w:pPr>
    </w:p>
    <w:p w14:paraId="11FE1C18">
      <w:pPr>
        <w:outlineLvl w:val="2"/>
        <w:rPr>
          <w:rFonts w:hint="eastAsia" w:ascii="仿宋" w:hAnsi="仿宋" w:eastAsia="仿宋" w:cs="仿宋"/>
          <w:color w:val="000000"/>
          <w:sz w:val="32"/>
          <w:szCs w:val="32"/>
          <w:lang w:eastAsia="zh-CN"/>
        </w:rPr>
      </w:pPr>
      <w:r>
        <w:rPr>
          <w:sz w:val="32"/>
          <w:szCs w:val="32"/>
        </w:rPr>
        <mc:AlternateContent>
          <mc:Choice Requires="wpg">
            <w:drawing>
              <wp:anchor distT="0" distB="0" distL="114300" distR="114300" simplePos="0" relativeHeight="251676672" behindDoc="0" locked="0" layoutInCell="1" allowOverlap="1">
                <wp:simplePos x="0" y="0"/>
                <wp:positionH relativeFrom="column">
                  <wp:posOffset>-167005</wp:posOffset>
                </wp:positionH>
                <wp:positionV relativeFrom="paragraph">
                  <wp:posOffset>207645</wp:posOffset>
                </wp:positionV>
                <wp:extent cx="6113780" cy="8592820"/>
                <wp:effectExtent l="12700" t="12700" r="26670" b="24130"/>
                <wp:wrapNone/>
                <wp:docPr id="311" name="组合 651"/>
                <wp:cNvGraphicFramePr/>
                <a:graphic xmlns:a="http://schemas.openxmlformats.org/drawingml/2006/main">
                  <a:graphicData uri="http://schemas.microsoft.com/office/word/2010/wordprocessingGroup">
                    <wpg:wgp>
                      <wpg:cNvGrpSpPr/>
                      <wpg:grpSpPr>
                        <a:xfrm>
                          <a:off x="0" y="0"/>
                          <a:ext cx="6113780" cy="8592820"/>
                          <a:chOff x="5107" y="2518814"/>
                          <a:chExt cx="9628" cy="13532"/>
                        </a:xfrm>
                      </wpg:grpSpPr>
                      <wps:wsp>
                        <wps:cNvPr id="190" name="直接箭头连接符 129"/>
                        <wps:cNvCnPr/>
                        <wps:spPr>
                          <a:xfrm>
                            <a:off x="9608" y="2530124"/>
                            <a:ext cx="9" cy="491"/>
                          </a:xfrm>
                          <a:prstGeom prst="straightConnector1">
                            <a:avLst/>
                          </a:prstGeom>
                          <a:ln w="9525" cap="flat" cmpd="sng">
                            <a:solidFill>
                              <a:srgbClr val="000000"/>
                            </a:solidFill>
                            <a:prstDash val="solid"/>
                            <a:round/>
                            <a:headEnd type="none" w="med" len="med"/>
                            <a:tailEnd type="arrow" w="med" len="med"/>
                          </a:ln>
                        </wps:spPr>
                        <wps:bodyPr/>
                      </wps:wsp>
                      <wpg:grpSp>
                        <wpg:cNvPr id="310" name="组合 650"/>
                        <wpg:cNvGrpSpPr/>
                        <wpg:grpSpPr>
                          <a:xfrm>
                            <a:off x="5107" y="2518814"/>
                            <a:ext cx="9628" cy="13532"/>
                            <a:chOff x="5107" y="2518814"/>
                            <a:chExt cx="9628" cy="13532"/>
                          </a:xfrm>
                        </wpg:grpSpPr>
                        <wps:wsp>
                          <wps:cNvPr id="191" name="直接箭头连接符 159"/>
                          <wps:cNvCnPr/>
                          <wps:spPr>
                            <a:xfrm flipH="1">
                              <a:off x="7294" y="2531107"/>
                              <a:ext cx="1216" cy="4"/>
                            </a:xfrm>
                            <a:prstGeom prst="straightConnector1">
                              <a:avLst/>
                            </a:prstGeom>
                            <a:ln w="9525" cap="flat" cmpd="sng">
                              <a:solidFill>
                                <a:srgbClr val="000000"/>
                              </a:solidFill>
                              <a:prstDash val="solid"/>
                              <a:round/>
                              <a:headEnd type="none" w="med" len="med"/>
                              <a:tailEnd type="arrow" w="med" len="med"/>
                            </a:ln>
                          </wps:spPr>
                          <wps:bodyPr/>
                        </wps:wsp>
                        <wpg:grpSp>
                          <wpg:cNvPr id="309" name="组合 649"/>
                          <wpg:cNvGrpSpPr/>
                          <wpg:grpSpPr>
                            <a:xfrm>
                              <a:off x="5107" y="2518814"/>
                              <a:ext cx="9628" cy="13533"/>
                              <a:chOff x="7078" y="2518976"/>
                              <a:chExt cx="9628" cy="13533"/>
                            </a:xfrm>
                          </wpg:grpSpPr>
                          <wpg:grpSp>
                            <wpg:cNvPr id="194" name="组合 169"/>
                            <wpg:cNvGrpSpPr/>
                            <wpg:grpSpPr>
                              <a:xfrm>
                                <a:off x="10504" y="2531391"/>
                                <a:ext cx="2108" cy="1119"/>
                                <a:chOff x="6318" y="14336"/>
                                <a:chExt cx="2144" cy="1134"/>
                              </a:xfrm>
                            </wpg:grpSpPr>
                            <wps:wsp>
                              <wps:cNvPr id="192" name="直接箭头连接符 142"/>
                              <wps:cNvCnPr/>
                              <wps:spPr>
                                <a:xfrm>
                                  <a:off x="7393" y="14336"/>
                                  <a:ext cx="9" cy="498"/>
                                </a:xfrm>
                                <a:prstGeom prst="straightConnector1">
                                  <a:avLst/>
                                </a:prstGeom>
                                <a:ln w="9525" cap="flat" cmpd="sng">
                                  <a:solidFill>
                                    <a:srgbClr val="000000"/>
                                  </a:solidFill>
                                  <a:prstDash val="solid"/>
                                  <a:round/>
                                  <a:headEnd type="none" w="med" len="med"/>
                                  <a:tailEnd type="arrow" w="med" len="med"/>
                                </a:ln>
                              </wps:spPr>
                              <wps:bodyPr/>
                            </wps:wsp>
                            <wps:wsp>
                              <wps:cNvPr id="193" name="矩形 143"/>
                              <wps:cNvSpPr/>
                              <wps:spPr>
                                <a:xfrm>
                                  <a:off x="6318" y="14840"/>
                                  <a:ext cx="2145"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CE949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应急结束</w:t>
                                    </w:r>
                                  </w:p>
                                </w:txbxContent>
                              </wps:txbx>
                              <wps:bodyPr vert="horz" anchor="ctr" anchorCtr="0" upright="1"/>
                            </wps:wsp>
                          </wpg:grpSp>
                          <wpg:grpSp>
                            <wpg:cNvPr id="308" name="组合 193"/>
                            <wpg:cNvGrpSpPr/>
                            <wpg:grpSpPr>
                              <a:xfrm>
                                <a:off x="7078" y="2518976"/>
                                <a:ext cx="9628" cy="13329"/>
                                <a:chOff x="4764" y="1749"/>
                                <a:chExt cx="9794" cy="13513"/>
                              </a:xfrm>
                            </wpg:grpSpPr>
                            <wpg:grpSp>
                              <wpg:cNvPr id="287" name="组合 190"/>
                              <wpg:cNvGrpSpPr/>
                              <wpg:grpSpPr>
                                <a:xfrm>
                                  <a:off x="4764" y="1749"/>
                                  <a:ext cx="9346" cy="13513"/>
                                  <a:chOff x="4764" y="1749"/>
                                  <a:chExt cx="9346" cy="13513"/>
                                </a:xfrm>
                              </wpg:grpSpPr>
                              <wpg:grpSp>
                                <wpg:cNvPr id="197" name="组合 166"/>
                                <wpg:cNvGrpSpPr/>
                                <wpg:grpSpPr>
                                  <a:xfrm>
                                    <a:off x="8253" y="13283"/>
                                    <a:ext cx="2145" cy="1040"/>
                                    <a:chOff x="6303" y="13463"/>
                                    <a:chExt cx="2145" cy="1040"/>
                                  </a:xfrm>
                                </wpg:grpSpPr>
                                <wps:wsp>
                                  <wps:cNvPr id="195" name="矩形 141"/>
                                  <wps:cNvSpPr/>
                                  <wps:spPr>
                                    <a:xfrm>
                                      <a:off x="6303" y="13873"/>
                                      <a:ext cx="2145"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71A2B7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状态恢复</w:t>
                                        </w:r>
                                      </w:p>
                                    </w:txbxContent>
                                  </wps:txbx>
                                  <wps:bodyPr vert="horz" anchor="ctr" anchorCtr="0" upright="1"/>
                                </wps:wsp>
                                <wps:wsp>
                                  <wps:cNvPr id="196" name="矩形 145"/>
                                  <wps:cNvSpPr/>
                                  <wps:spPr>
                                    <a:xfrm>
                                      <a:off x="6388" y="13463"/>
                                      <a:ext cx="945" cy="450"/>
                                    </a:xfrm>
                                    <a:prstGeom prst="rect">
                                      <a:avLst/>
                                    </a:prstGeom>
                                    <a:noFill/>
                                    <a:ln w="25400">
                                      <a:noFill/>
                                    </a:ln>
                                  </wps:spPr>
                                  <wps:txbx>
                                    <w:txbxContent>
                                      <w:p w14:paraId="18CE42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sz w:val="24"/>
                                            <w:szCs w:val="24"/>
                                            <w:lang w:eastAsia="zh-CN"/>
                                          </w:rPr>
                                        </w:pPr>
                                        <w:r>
                                          <w:rPr>
                                            <w:rFonts w:hint="eastAsia"/>
                                            <w:sz w:val="24"/>
                                            <w:szCs w:val="24"/>
                                            <w:lang w:eastAsia="zh-CN"/>
                                          </w:rPr>
                                          <w:t>是</w:t>
                                        </w:r>
                                      </w:p>
                                    </w:txbxContent>
                                  </wps:txbx>
                                  <wps:bodyPr vert="horz" anchor="ctr" anchorCtr="0" upright="1"/>
                                </wps:wsp>
                              </wpg:grpSp>
                              <wpg:grpSp>
                                <wpg:cNvPr id="286" name="组合 189"/>
                                <wpg:cNvGrpSpPr/>
                                <wpg:grpSpPr>
                                  <a:xfrm>
                                    <a:off x="4764" y="1749"/>
                                    <a:ext cx="9346" cy="13513"/>
                                    <a:chOff x="4764" y="1749"/>
                                    <a:chExt cx="9346" cy="13513"/>
                                  </a:xfrm>
                                </wpg:grpSpPr>
                                <wpg:grpSp>
                                  <wpg:cNvPr id="273" name="组合 163"/>
                                  <wpg:cNvGrpSpPr/>
                                  <wpg:grpSpPr>
                                    <a:xfrm>
                                      <a:off x="4764" y="1749"/>
                                      <a:ext cx="9346" cy="10862"/>
                                      <a:chOff x="2814" y="1749"/>
                                      <a:chExt cx="9346" cy="10862"/>
                                    </a:xfrm>
                                  </wpg:grpSpPr>
                                  <wps:wsp>
                                    <wps:cNvPr id="198" name="直接箭头连接符 61"/>
                                    <wps:cNvCnPr/>
                                    <wps:spPr>
                                      <a:xfrm rot="10800000">
                                        <a:off x="10734" y="5301"/>
                                        <a:ext cx="9" cy="498"/>
                                      </a:xfrm>
                                      <a:prstGeom prst="straightConnector1">
                                        <a:avLst/>
                                      </a:prstGeom>
                                      <a:ln w="9525" cap="flat" cmpd="sng">
                                        <a:solidFill>
                                          <a:srgbClr val="000000"/>
                                        </a:solidFill>
                                        <a:prstDash val="solid"/>
                                        <a:round/>
                                        <a:headEnd type="none" w="med" len="med"/>
                                        <a:tailEnd type="arrow" w="med" len="med"/>
                                      </a:ln>
                                    </wps:spPr>
                                    <wps:bodyPr/>
                                  </wps:wsp>
                                  <wpg:grpSp>
                                    <wpg:cNvPr id="272" name="组合 148"/>
                                    <wpg:cNvGrpSpPr/>
                                    <wpg:grpSpPr>
                                      <a:xfrm>
                                        <a:off x="2814" y="1749"/>
                                        <a:ext cx="9346" cy="10862"/>
                                        <a:chOff x="3507" y="1768"/>
                                        <a:chExt cx="9530" cy="11028"/>
                                      </a:xfrm>
                                    </wpg:grpSpPr>
                                    <wps:wsp>
                                      <wps:cNvPr id="199" name="直接连接符 84"/>
                                      <wps:cNvSpPr/>
                                      <wps:spPr>
                                        <a:xfrm>
                                          <a:off x="5818" y="6735"/>
                                          <a:ext cx="0" cy="1875"/>
                                        </a:xfrm>
                                        <a:prstGeom prst="line">
                                          <a:avLst/>
                                        </a:prstGeom>
                                        <a:ln w="9525" cap="flat" cmpd="sng">
                                          <a:solidFill>
                                            <a:srgbClr val="000000"/>
                                          </a:solidFill>
                                          <a:prstDash val="solid"/>
                                          <a:round/>
                                          <a:headEnd type="none" w="med" len="med"/>
                                          <a:tailEnd type="none" w="med" len="med"/>
                                        </a:ln>
                                      </wps:spPr>
                                      <wps:bodyPr upright="1"/>
                                    </wps:wsp>
                                    <wpg:grpSp>
                                      <wpg:cNvPr id="271" name="组合 147"/>
                                      <wpg:cNvGrpSpPr/>
                                      <wpg:grpSpPr>
                                        <a:xfrm>
                                          <a:off x="3507" y="1768"/>
                                          <a:ext cx="9530" cy="11028"/>
                                          <a:chOff x="3507" y="1768"/>
                                          <a:chExt cx="9530" cy="11028"/>
                                        </a:xfrm>
                                      </wpg:grpSpPr>
                                      <wps:wsp>
                                        <wps:cNvPr id="200" name="矩形 87"/>
                                        <wps:cNvSpPr/>
                                        <wps:spPr>
                                          <a:xfrm>
                                            <a:off x="3523" y="7023"/>
                                            <a:ext cx="1800"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2E28B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指挥调度</w:t>
                                              </w:r>
                                            </w:p>
                                          </w:txbxContent>
                                        </wps:txbx>
                                        <wps:bodyPr vert="horz" anchor="ctr" anchorCtr="0" upright="1"/>
                                      </wps:wsp>
                                      <wpg:grpSp>
                                        <wpg:cNvPr id="270" name="组合 146"/>
                                        <wpg:cNvGrpSpPr/>
                                        <wpg:grpSpPr>
                                          <a:xfrm>
                                            <a:off x="3507" y="1768"/>
                                            <a:ext cx="9530" cy="11028"/>
                                            <a:chOff x="3507" y="1784"/>
                                            <a:chExt cx="9530" cy="11028"/>
                                          </a:xfrm>
                                        </wpg:grpSpPr>
                                        <wpg:grpSp>
                                          <wpg:cNvPr id="212" name="组合 132"/>
                                          <wpg:cNvGrpSpPr/>
                                          <wpg:grpSpPr>
                                            <a:xfrm>
                                              <a:off x="3523" y="6408"/>
                                              <a:ext cx="2812" cy="2604"/>
                                              <a:chOff x="5689" y="6408"/>
                                              <a:chExt cx="2812" cy="2604"/>
                                            </a:xfrm>
                                          </wpg:grpSpPr>
                                          <wpg:grpSp>
                                            <wpg:cNvPr id="206" name="组合 112"/>
                                            <wpg:cNvGrpSpPr/>
                                            <wpg:grpSpPr>
                                              <a:xfrm>
                                                <a:off x="5689" y="6408"/>
                                                <a:ext cx="2812" cy="2604"/>
                                                <a:chOff x="4620" y="6408"/>
                                                <a:chExt cx="2812" cy="2604"/>
                                              </a:xfrm>
                                            </wpg:grpSpPr>
                                            <wps:wsp>
                                              <wps:cNvPr id="201" name="直接箭头连接符 83"/>
                                              <wps:cNvCnPr/>
                                              <wps:spPr>
                                                <a:xfrm rot="5400000">
                                                  <a:off x="7178" y="7407"/>
                                                  <a:ext cx="9" cy="498"/>
                                                </a:xfrm>
                                                <a:prstGeom prst="straightConnector1">
                                                  <a:avLst/>
                                                </a:prstGeom>
                                                <a:ln w="9525" cap="flat" cmpd="sng">
                                                  <a:solidFill>
                                                    <a:srgbClr val="000000"/>
                                                  </a:solidFill>
                                                  <a:prstDash val="solid"/>
                                                  <a:round/>
                                                  <a:headEnd type="none" w="med" len="med"/>
                                                  <a:tailEnd type="arrow" w="med" len="med"/>
                                                </a:ln>
                                              </wps:spPr>
                                              <wps:bodyPr/>
                                            </wps:wsp>
                                            <wpg:grpSp>
                                              <wpg:cNvPr id="205" name="组合 111"/>
                                              <wpg:cNvGrpSpPr/>
                                              <wpg:grpSpPr>
                                                <a:xfrm>
                                                  <a:off x="4620" y="6408"/>
                                                  <a:ext cx="1800" cy="2604"/>
                                                  <a:chOff x="4620" y="6408"/>
                                                  <a:chExt cx="1800" cy="2604"/>
                                                </a:xfrm>
                                              </wpg:grpSpPr>
                                              <wps:wsp>
                                                <wps:cNvPr id="202" name="矩形 86"/>
                                                <wps:cNvSpPr/>
                                                <wps:spPr>
                                                  <a:xfrm>
                                                    <a:off x="4620" y="6408"/>
                                                    <a:ext cx="1800"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5BB1C9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统一领导</w:t>
                                                      </w:r>
                                                    </w:p>
                                                  </w:txbxContent>
                                                </wps:txbx>
                                                <wps:bodyPr vert="horz" anchor="ctr" anchorCtr="0" upright="1"/>
                                              </wps:wsp>
                                              <wps:wsp>
                                                <wps:cNvPr id="203" name="矩形 88"/>
                                                <wps:cNvSpPr/>
                                                <wps:spPr>
                                                  <a:xfrm>
                                                    <a:off x="4620" y="7638"/>
                                                    <a:ext cx="1800"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0BF02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指导协调</w:t>
                                                      </w:r>
                                                    </w:p>
                                                  </w:txbxContent>
                                                </wps:txbx>
                                                <wps:bodyPr vert="horz" anchor="ctr" anchorCtr="0" upright="1"/>
                                              </wps:wsp>
                                              <wps:wsp>
                                                <wps:cNvPr id="204" name="矩形 89"/>
                                                <wps:cNvSpPr/>
                                                <wps:spPr>
                                                  <a:xfrm>
                                                    <a:off x="4620" y="8253"/>
                                                    <a:ext cx="1800" cy="759"/>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ECDCE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预案启动与终止</w:t>
                                                      </w:r>
                                                    </w:p>
                                                  </w:txbxContent>
                                                </wps:txbx>
                                                <wps:bodyPr vert="horz" anchor="ctr" anchorCtr="0" upright="1"/>
                                              </wps:wsp>
                                            </wpg:grpSp>
                                          </wpg:grpSp>
                                          <wpg:grpSp>
                                            <wpg:cNvPr id="211" name="组合 113"/>
                                            <wpg:cNvGrpSpPr/>
                                            <wpg:grpSpPr>
                                              <a:xfrm>
                                                <a:off x="7492" y="6752"/>
                                                <a:ext cx="501" cy="1883"/>
                                                <a:chOff x="6423" y="6752"/>
                                                <a:chExt cx="501" cy="1883"/>
                                              </a:xfrm>
                                            </wpg:grpSpPr>
                                            <wps:wsp>
                                              <wps:cNvPr id="207" name="直接箭头连接符 85"/>
                                              <wps:cNvCnPr/>
                                              <wps:spPr>
                                                <a:xfrm rot="5400000">
                                                  <a:off x="6669" y="6507"/>
                                                  <a:ext cx="9" cy="498"/>
                                                </a:xfrm>
                                                <a:prstGeom prst="straightConnector1">
                                                  <a:avLst/>
                                                </a:prstGeom>
                                                <a:ln w="9525" cap="flat" cmpd="sng">
                                                  <a:solidFill>
                                                    <a:srgbClr val="000000"/>
                                                  </a:solidFill>
                                                  <a:prstDash val="solid"/>
                                                  <a:round/>
                                                  <a:headEnd type="none" w="med" len="med"/>
                                                  <a:tailEnd type="arrow" w="med" len="med"/>
                                                </a:ln>
                                              </wps:spPr>
                                              <wps:bodyPr/>
                                            </wps:wsp>
                                            <wps:wsp>
                                              <wps:cNvPr id="208" name="直接箭头连接符 90"/>
                                              <wps:cNvCnPr/>
                                              <wps:spPr>
                                                <a:xfrm rot="5400000">
                                                  <a:off x="6671" y="8382"/>
                                                  <a:ext cx="9" cy="498"/>
                                                </a:xfrm>
                                                <a:prstGeom prst="straightConnector1">
                                                  <a:avLst/>
                                                </a:prstGeom>
                                                <a:ln w="9525" cap="flat" cmpd="sng">
                                                  <a:solidFill>
                                                    <a:srgbClr val="000000"/>
                                                  </a:solidFill>
                                                  <a:prstDash val="solid"/>
                                                  <a:round/>
                                                  <a:headEnd type="none" w="med" len="med"/>
                                                  <a:tailEnd type="arrow" w="med" len="med"/>
                                                </a:ln>
                                              </wps:spPr>
                                              <wps:bodyPr/>
                                            </wps:wsp>
                                            <wps:wsp>
                                              <wps:cNvPr id="209" name="直接箭头连接符 91"/>
                                              <wps:cNvCnPr/>
                                              <wps:spPr>
                                                <a:xfrm rot="5400000">
                                                  <a:off x="6668" y="7132"/>
                                                  <a:ext cx="9" cy="498"/>
                                                </a:xfrm>
                                                <a:prstGeom prst="straightConnector1">
                                                  <a:avLst/>
                                                </a:prstGeom>
                                                <a:ln w="9525" cap="flat" cmpd="sng">
                                                  <a:solidFill>
                                                    <a:srgbClr val="000000"/>
                                                  </a:solidFill>
                                                  <a:prstDash val="solid"/>
                                                  <a:round/>
                                                  <a:headEnd type="none" w="med" len="med"/>
                                                  <a:tailEnd type="arrow" w="med" len="med"/>
                                                </a:ln>
                                              </wps:spPr>
                                              <wps:bodyPr/>
                                            </wps:wsp>
                                            <wps:wsp>
                                              <wps:cNvPr id="210" name="直接箭头连接符 92"/>
                                              <wps:cNvCnPr/>
                                              <wps:spPr>
                                                <a:xfrm rot="5400000">
                                                  <a:off x="6670" y="7757"/>
                                                  <a:ext cx="9" cy="498"/>
                                                </a:xfrm>
                                                <a:prstGeom prst="straightConnector1">
                                                  <a:avLst/>
                                                </a:prstGeom>
                                                <a:ln w="9525" cap="flat" cmpd="sng">
                                                  <a:solidFill>
                                                    <a:srgbClr val="000000"/>
                                                  </a:solidFill>
                                                  <a:prstDash val="solid"/>
                                                  <a:round/>
                                                  <a:headEnd type="none" w="med" len="med"/>
                                                  <a:tailEnd type="arrow" w="med" len="med"/>
                                                </a:ln>
                                              </wps:spPr>
                                              <wps:bodyPr/>
                                            </wps:wsp>
                                          </wpg:grpSp>
                                        </wpg:grpSp>
                                        <wpg:grpSp>
                                          <wpg:cNvPr id="230" name="组合 137"/>
                                          <wpg:cNvGrpSpPr/>
                                          <wpg:grpSpPr>
                                            <a:xfrm>
                                              <a:off x="3507" y="9138"/>
                                              <a:ext cx="2826" cy="3674"/>
                                              <a:chOff x="5673" y="9138"/>
                                              <a:chExt cx="2826" cy="3674"/>
                                            </a:xfrm>
                                          </wpg:grpSpPr>
                                          <wpg:grpSp>
                                            <wpg:cNvPr id="219" name="组合 104"/>
                                            <wpg:cNvGrpSpPr/>
                                            <wpg:grpSpPr>
                                              <a:xfrm>
                                                <a:off x="5673" y="9138"/>
                                                <a:ext cx="1817" cy="3675"/>
                                                <a:chOff x="12150" y="7728"/>
                                                <a:chExt cx="1996" cy="3675"/>
                                              </a:xfrm>
                                            </wpg:grpSpPr>
                                            <wps:wsp>
                                              <wps:cNvPr id="213" name="矩形 73"/>
                                              <wps:cNvSpPr/>
                                              <wps:spPr>
                                                <a:xfrm>
                                                  <a:off x="12150" y="7728"/>
                                                  <a:ext cx="1994"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33D8D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事件处置</w:t>
                                                    </w:r>
                                                  </w:p>
                                                </w:txbxContent>
                                              </wps:txbx>
                                              <wps:bodyPr vert="horz" anchor="ctr" anchorCtr="0" upright="1"/>
                                            </wps:wsp>
                                            <wps:wsp>
                                              <wps:cNvPr id="214" name="矩形 81"/>
                                              <wps:cNvSpPr/>
                                              <wps:spPr>
                                                <a:xfrm>
                                                  <a:off x="12150" y="8358"/>
                                                  <a:ext cx="1996"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C80A8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险情施救</w:t>
                                                    </w:r>
                                                  </w:p>
                                                </w:txbxContent>
                                              </wps:txbx>
                                              <wps:bodyPr vert="horz" anchor="ctr" anchorCtr="0" upright="1"/>
                                            </wps:wsp>
                                            <wps:wsp>
                                              <wps:cNvPr id="215" name="矩形 82"/>
                                              <wps:cNvSpPr/>
                                              <wps:spPr>
                                                <a:xfrm>
                                                  <a:off x="12150" y="8988"/>
                                                  <a:ext cx="1997"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7A2BC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秩序维护</w:t>
                                                    </w:r>
                                                  </w:p>
                                                </w:txbxContent>
                                              </wps:txbx>
                                              <wps:bodyPr vert="horz" anchor="ctr" anchorCtr="0" upright="1"/>
                                            </wps:wsp>
                                            <wps:wsp>
                                              <wps:cNvPr id="216" name="矩形 93"/>
                                              <wps:cNvSpPr/>
                                              <wps:spPr>
                                                <a:xfrm>
                                                  <a:off x="12150" y="9588"/>
                                                  <a:ext cx="1997"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2D61B1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抢险抢通</w:t>
                                                    </w:r>
                                                  </w:p>
                                                </w:txbxContent>
                                              </wps:txbx>
                                              <wps:bodyPr vert="horz" anchor="ctr" anchorCtr="0" upright="1"/>
                                            </wps:wsp>
                                            <wps:wsp>
                                              <wps:cNvPr id="217" name="矩形 94"/>
                                              <wps:cNvSpPr/>
                                              <wps:spPr>
                                                <a:xfrm>
                                                  <a:off x="12150" y="10173"/>
                                                  <a:ext cx="1997"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EEE4E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应急运输</w:t>
                                                    </w:r>
                                                  </w:p>
                                                </w:txbxContent>
                                              </wps:txbx>
                                              <wps:bodyPr vert="horz" anchor="ctr" anchorCtr="0" upright="1"/>
                                            </wps:wsp>
                                            <wps:wsp>
                                              <wps:cNvPr id="218" name="矩形 95"/>
                                              <wps:cNvSpPr/>
                                              <wps:spPr>
                                                <a:xfrm>
                                                  <a:off x="12150" y="10773"/>
                                                  <a:ext cx="1997"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C1C0B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信息报告</w:t>
                                                    </w:r>
                                                  </w:p>
                                                  <w:p w14:paraId="4C7ED39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lang w:eastAsia="zh-CN"/>
                                                      </w:rPr>
                                                    </w:pPr>
                                                  </w:p>
                                                </w:txbxContent>
                                              </wps:txbx>
                                              <wps:bodyPr vert="horz" anchor="ctr" anchorCtr="0" upright="1"/>
                                            </wps:wsp>
                                          </wpg:grpSp>
                                          <wpg:grpSp>
                                            <wpg:cNvPr id="229" name="组合 136"/>
                                            <wpg:cNvGrpSpPr/>
                                            <wpg:grpSpPr>
                                              <a:xfrm>
                                                <a:off x="7477" y="9497"/>
                                                <a:ext cx="1023" cy="3005"/>
                                                <a:chOff x="7477" y="9497"/>
                                                <a:chExt cx="1023" cy="3005"/>
                                              </a:xfrm>
                                            </wpg:grpSpPr>
                                            <wps:wsp>
                                              <wps:cNvPr id="220" name="直接箭头连接符 102"/>
                                              <wps:cNvCnPr/>
                                              <wps:spPr>
                                                <a:xfrm rot="5400000">
                                                  <a:off x="8247" y="10751"/>
                                                  <a:ext cx="9" cy="498"/>
                                                </a:xfrm>
                                                <a:prstGeom prst="straightConnector1">
                                                  <a:avLst/>
                                                </a:prstGeom>
                                                <a:ln w="9525" cap="flat" cmpd="sng">
                                                  <a:solidFill>
                                                    <a:srgbClr val="000000"/>
                                                  </a:solidFill>
                                                  <a:prstDash val="solid"/>
                                                  <a:round/>
                                                  <a:headEnd type="none" w="med" len="med"/>
                                                  <a:tailEnd type="arrow" w="med" len="med"/>
                                                </a:ln>
                                              </wps:spPr>
                                              <wps:bodyPr/>
                                            </wps:wsp>
                                            <wpg:grpSp>
                                              <wpg:cNvPr id="225" name="组合 114"/>
                                              <wpg:cNvGrpSpPr/>
                                              <wpg:grpSpPr>
                                                <a:xfrm>
                                                  <a:off x="7477" y="9497"/>
                                                  <a:ext cx="501" cy="1883"/>
                                                  <a:chOff x="6423" y="6752"/>
                                                  <a:chExt cx="501" cy="1883"/>
                                                </a:xfrm>
                                              </wpg:grpSpPr>
                                              <wps:wsp>
                                                <wps:cNvPr id="221" name="直接箭头连接符 85"/>
                                                <wps:cNvCnPr/>
                                                <wps:spPr>
                                                  <a:xfrm rot="5400000">
                                                    <a:off x="6669" y="6507"/>
                                                    <a:ext cx="9" cy="498"/>
                                                  </a:xfrm>
                                                  <a:prstGeom prst="straightConnector1">
                                                    <a:avLst/>
                                                  </a:prstGeom>
                                                  <a:ln w="9525" cap="flat" cmpd="sng">
                                                    <a:solidFill>
                                                      <a:srgbClr val="000000"/>
                                                    </a:solidFill>
                                                    <a:prstDash val="solid"/>
                                                    <a:round/>
                                                    <a:headEnd type="none" w="med" len="med"/>
                                                    <a:tailEnd type="arrow" w="med" len="med"/>
                                                  </a:ln>
                                                </wps:spPr>
                                                <wps:bodyPr/>
                                              </wps:wsp>
                                              <wps:wsp>
                                                <wps:cNvPr id="222" name="直接箭头连接符 90"/>
                                                <wps:cNvCnPr/>
                                                <wps:spPr>
                                                  <a:xfrm rot="5400000">
                                                    <a:off x="6671" y="8382"/>
                                                    <a:ext cx="9" cy="498"/>
                                                  </a:xfrm>
                                                  <a:prstGeom prst="straightConnector1">
                                                    <a:avLst/>
                                                  </a:prstGeom>
                                                  <a:ln w="9525" cap="flat" cmpd="sng">
                                                    <a:solidFill>
                                                      <a:srgbClr val="000000"/>
                                                    </a:solidFill>
                                                    <a:prstDash val="solid"/>
                                                    <a:round/>
                                                    <a:headEnd type="none" w="med" len="med"/>
                                                    <a:tailEnd type="arrow" w="med" len="med"/>
                                                  </a:ln>
                                                </wps:spPr>
                                                <wps:bodyPr/>
                                              </wps:wsp>
                                              <wps:wsp>
                                                <wps:cNvPr id="223" name="直接箭头连接符 91"/>
                                                <wps:cNvCnPr/>
                                                <wps:spPr>
                                                  <a:xfrm rot="5400000">
                                                    <a:off x="6668" y="7132"/>
                                                    <a:ext cx="9" cy="498"/>
                                                  </a:xfrm>
                                                  <a:prstGeom prst="straightConnector1">
                                                    <a:avLst/>
                                                  </a:prstGeom>
                                                  <a:ln w="9525" cap="flat" cmpd="sng">
                                                    <a:solidFill>
                                                      <a:srgbClr val="000000"/>
                                                    </a:solidFill>
                                                    <a:prstDash val="solid"/>
                                                    <a:round/>
                                                    <a:headEnd type="none" w="med" len="med"/>
                                                    <a:tailEnd type="arrow" w="med" len="med"/>
                                                  </a:ln>
                                                </wps:spPr>
                                                <wps:bodyPr/>
                                              </wps:wsp>
                                              <wps:wsp>
                                                <wps:cNvPr id="224" name="直接箭头连接符 92"/>
                                                <wps:cNvCnPr/>
                                                <wps:spPr>
                                                  <a:xfrm rot="5400000">
                                                    <a:off x="6670" y="7757"/>
                                                    <a:ext cx="9" cy="498"/>
                                                  </a:xfrm>
                                                  <a:prstGeom prst="straightConnector1">
                                                    <a:avLst/>
                                                  </a:prstGeom>
                                                  <a:ln w="9525" cap="flat" cmpd="sng">
                                                    <a:solidFill>
                                                      <a:srgbClr val="000000"/>
                                                    </a:solidFill>
                                                    <a:prstDash val="solid"/>
                                                    <a:round/>
                                                    <a:headEnd type="none" w="med" len="med"/>
                                                    <a:tailEnd type="arrow" w="med" len="med"/>
                                                  </a:ln>
                                                </wps:spPr>
                                                <wps:bodyPr/>
                                              </wps:wsp>
                                            </wpg:grpSp>
                                            <wps:wsp>
                                              <wps:cNvPr id="226" name="直接箭头连接符 119"/>
                                              <wps:cNvCnPr/>
                                              <wps:spPr>
                                                <a:xfrm rot="5400000">
                                                  <a:off x="7737" y="11680"/>
                                                  <a:ext cx="9" cy="498"/>
                                                </a:xfrm>
                                                <a:prstGeom prst="straightConnector1">
                                                  <a:avLst/>
                                                </a:prstGeom>
                                                <a:ln w="9525" cap="flat" cmpd="sng">
                                                  <a:solidFill>
                                                    <a:srgbClr val="000000"/>
                                                  </a:solidFill>
                                                  <a:prstDash val="solid"/>
                                                  <a:round/>
                                                  <a:headEnd type="none" w="med" len="med"/>
                                                  <a:tailEnd type="arrow" w="med" len="med"/>
                                                </a:ln>
                                              </wps:spPr>
                                              <wps:bodyPr/>
                                            </wps:wsp>
                                            <wps:wsp>
                                              <wps:cNvPr id="227" name="直接箭头连接符 120"/>
                                              <wps:cNvCnPr/>
                                              <wps:spPr>
                                                <a:xfrm rot="5400000">
                                                  <a:off x="7737" y="12249"/>
                                                  <a:ext cx="9" cy="498"/>
                                                </a:xfrm>
                                                <a:prstGeom prst="straightConnector1">
                                                  <a:avLst/>
                                                </a:prstGeom>
                                                <a:ln w="9525" cap="flat" cmpd="sng">
                                                  <a:solidFill>
                                                    <a:srgbClr val="000000"/>
                                                  </a:solidFill>
                                                  <a:prstDash val="solid"/>
                                                  <a:round/>
                                                  <a:headEnd type="none" w="med" len="med"/>
                                                  <a:tailEnd type="arrow" w="med" len="med"/>
                                                </a:ln>
                                              </wps:spPr>
                                              <wps:bodyPr/>
                                            </wps:wsp>
                                            <wps:wsp>
                                              <wps:cNvPr id="228" name="直接连接符 121"/>
                                              <wps:cNvSpPr/>
                                              <wps:spPr>
                                                <a:xfrm>
                                                  <a:off x="7969" y="9501"/>
                                                  <a:ext cx="15" cy="3000"/>
                                                </a:xfrm>
                                                <a:prstGeom prst="line">
                                                  <a:avLst/>
                                                </a:prstGeom>
                                                <a:ln w="9525" cap="flat" cmpd="sng">
                                                  <a:solidFill>
                                                    <a:srgbClr val="000000"/>
                                                  </a:solidFill>
                                                  <a:prstDash val="solid"/>
                                                  <a:round/>
                                                  <a:headEnd type="none" w="med" len="med"/>
                                                  <a:tailEnd type="none" w="med" len="med"/>
                                                </a:ln>
                                              </wps:spPr>
                                              <wps:bodyPr upright="1"/>
                                            </wps:wsp>
                                          </wpg:grpSp>
                                        </wpg:grpSp>
                                        <wpg:grpSp>
                                          <wpg:cNvPr id="251" name="组合 138"/>
                                          <wpg:cNvGrpSpPr/>
                                          <wpg:grpSpPr>
                                            <a:xfrm>
                                              <a:off x="5993" y="1784"/>
                                              <a:ext cx="6650" cy="9649"/>
                                              <a:chOff x="8159" y="1784"/>
                                              <a:chExt cx="6650" cy="9649"/>
                                            </a:xfrm>
                                          </wpg:grpSpPr>
                                          <wps:wsp>
                                            <wps:cNvPr id="231" name="矩形 70"/>
                                            <wps:cNvSpPr/>
                                            <wps:spPr>
                                              <a:xfrm>
                                                <a:off x="8525" y="8658"/>
                                                <a:ext cx="3646" cy="1109"/>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58253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应急协调</w:t>
                                                  </w:r>
                                                </w:p>
                                                <w:p w14:paraId="6573CC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（应急办、相关科室）</w:t>
                                                  </w:r>
                                                </w:p>
                                              </w:txbxContent>
                                            </wps:txbx>
                                            <wps:bodyPr vert="horz" anchor="ctr" anchorCtr="0" upright="1"/>
                                          </wps:wsp>
                                          <wps:wsp>
                                            <wps:cNvPr id="232" name="直接箭头连接符 74"/>
                                            <wps:cNvCnPr/>
                                            <wps:spPr>
                                              <a:xfrm>
                                                <a:off x="10362" y="8142"/>
                                                <a:ext cx="9" cy="498"/>
                                              </a:xfrm>
                                              <a:prstGeom prst="straightConnector1">
                                                <a:avLst/>
                                              </a:prstGeom>
                                              <a:ln w="9525" cap="flat" cmpd="sng">
                                                <a:solidFill>
                                                  <a:srgbClr val="000000"/>
                                                </a:solidFill>
                                                <a:prstDash val="solid"/>
                                                <a:round/>
                                                <a:headEnd type="none" w="med" len="med"/>
                                                <a:tailEnd type="arrow" w="med" len="med"/>
                                              </a:ln>
                                            </wps:spPr>
                                            <wps:bodyPr/>
                                          </wps:wsp>
                                          <wpg:grpSp>
                                            <wpg:cNvPr id="248" name="组合 131"/>
                                            <wpg:cNvGrpSpPr/>
                                            <wpg:grpSpPr>
                                              <a:xfrm>
                                                <a:off x="8159" y="1784"/>
                                                <a:ext cx="6650" cy="6349"/>
                                                <a:chOff x="8159" y="1784"/>
                                                <a:chExt cx="6650" cy="6349"/>
                                              </a:xfrm>
                                            </wpg:grpSpPr>
                                            <wps:wsp>
                                              <wps:cNvPr id="233" name="矩形 75"/>
                                              <wps:cNvSpPr/>
                                              <wps:spPr>
                                                <a:xfrm>
                                                  <a:off x="13804" y="5477"/>
                                                  <a:ext cx="945" cy="450"/>
                                                </a:xfrm>
                                                <a:prstGeom prst="rect">
                                                  <a:avLst/>
                                                </a:prstGeom>
                                                <a:solidFill>
                                                  <a:srgbClr val="FFFFFF"/>
                                                </a:solidFill>
                                                <a:ln w="25400">
                                                  <a:noFill/>
                                                </a:ln>
                                              </wps:spPr>
                                              <wps:txbx>
                                                <w:txbxContent>
                                                  <w:p w14:paraId="1A51D6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sz w:val="24"/>
                                                        <w:szCs w:val="24"/>
                                                        <w:lang w:eastAsia="zh-CN"/>
                                                      </w:rPr>
                                                    </w:pPr>
                                                    <w:r>
                                                      <w:rPr>
                                                        <w:rFonts w:hint="eastAsia"/>
                                                        <w:sz w:val="24"/>
                                                        <w:szCs w:val="24"/>
                                                        <w:lang w:eastAsia="zh-CN"/>
                                                      </w:rPr>
                                                      <w:t>关闭</w:t>
                                                    </w:r>
                                                  </w:p>
                                                </w:txbxContent>
                                              </wps:txbx>
                                              <wps:bodyPr vert="horz" anchor="ctr" anchorCtr="0" upright="1"/>
                                            </wps:wsp>
                                            <wpg:grpSp>
                                              <wpg:cNvPr id="247" name="组合 130"/>
                                              <wpg:cNvGrpSpPr/>
                                              <wpg:grpSpPr>
                                                <a:xfrm>
                                                  <a:off x="8159" y="1784"/>
                                                  <a:ext cx="6650" cy="6349"/>
                                                  <a:chOff x="8159" y="1784"/>
                                                  <a:chExt cx="6650" cy="6349"/>
                                                </a:xfrm>
                                              </wpg:grpSpPr>
                                              <wps:wsp>
                                                <wps:cNvPr id="234" name="爆炸形 2 53"/>
                                                <wps:cNvSpPr/>
                                                <wps:spPr>
                                                  <a:xfrm>
                                                    <a:off x="8159" y="1784"/>
                                                    <a:ext cx="4647" cy="1906"/>
                                                  </a:xfrm>
                                                  <a:prstGeom prst="irregularSeal2">
                                                    <a:avLst/>
                                                  </a:prstGeom>
                                                  <a:solidFill>
                                                    <a:srgbClr val="FFFFFF"/>
                                                  </a:solidFill>
                                                  <a:ln w="25400" cap="flat" cmpd="sng">
                                                    <a:solidFill>
                                                      <a:srgbClr val="385D8A"/>
                                                    </a:solidFill>
                                                    <a:prstDash val="solid"/>
                                                    <a:round/>
                                                    <a:headEnd type="none" w="med" len="med"/>
                                                    <a:tailEnd type="none" w="med" len="med"/>
                                                  </a:ln>
                                                </wps:spPr>
                                                <wps:txbx>
                                                  <w:txbxContent>
                                                    <w:p w14:paraId="17BFB430">
                                                      <w:pPr>
                                                        <w:jc w:val="center"/>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lang w:val="en-US" w:eastAsia="zh-CN"/>
                                                        </w:rPr>
                                                        <w:t>发生突发事件</w:t>
                                                      </w:r>
                                                    </w:p>
                                                  </w:txbxContent>
                                                </wps:txbx>
                                                <wps:bodyPr vert="horz" anchor="ctr" anchorCtr="0" upright="1"/>
                                              </wps:wsp>
                                              <wps:wsp>
                                                <wps:cNvPr id="235" name="直接箭头连接符 54"/>
                                                <wps:cNvCnPr/>
                                                <wps:spPr>
                                                  <a:xfrm>
                                                    <a:off x="10302" y="3402"/>
                                                    <a:ext cx="9" cy="498"/>
                                                  </a:xfrm>
                                                  <a:prstGeom prst="straightConnector1">
                                                    <a:avLst/>
                                                  </a:prstGeom>
                                                  <a:ln w="9525" cap="flat" cmpd="sng">
                                                    <a:solidFill>
                                                      <a:srgbClr val="000000"/>
                                                    </a:solidFill>
                                                    <a:prstDash val="solid"/>
                                                    <a:round/>
                                                    <a:headEnd type="none" w="med" len="med"/>
                                                    <a:tailEnd type="arrow" w="med" len="med"/>
                                                  </a:ln>
                                                </wps:spPr>
                                                <wps:bodyPr/>
                                              </wps:wsp>
                                              <wps:wsp>
                                                <wps:cNvPr id="236" name="矩形 55"/>
                                                <wps:cNvSpPr/>
                                                <wps:spPr>
                                                  <a:xfrm>
                                                    <a:off x="9214" y="3899"/>
                                                    <a:ext cx="2145" cy="759"/>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E093C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接到报警</w:t>
                                                      </w:r>
                                                    </w:p>
                                                    <w:p w14:paraId="0FEC7C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（值班室）</w:t>
                                                      </w:r>
                                                    </w:p>
                                                  </w:txbxContent>
                                                </wps:txbx>
                                                <wps:bodyPr vert="horz" anchor="ctr" anchorCtr="0" upright="1"/>
                                              </wps:wsp>
                                              <wps:wsp>
                                                <wps:cNvPr id="237" name="直接箭头连接符 56"/>
                                                <wps:cNvCnPr/>
                                                <wps:spPr>
                                                  <a:xfrm>
                                                    <a:off x="10302" y="4646"/>
                                                    <a:ext cx="9" cy="408"/>
                                                  </a:xfrm>
                                                  <a:prstGeom prst="straightConnector1">
                                                    <a:avLst/>
                                                  </a:prstGeom>
                                                  <a:ln w="9525" cap="flat" cmpd="sng">
                                                    <a:solidFill>
                                                      <a:srgbClr val="000000"/>
                                                    </a:solidFill>
                                                    <a:prstDash val="solid"/>
                                                    <a:round/>
                                                    <a:headEnd type="none" w="med" len="med"/>
                                                    <a:tailEnd type="arrow" w="med" len="med"/>
                                                  </a:ln>
                                                </wps:spPr>
                                                <wps:bodyPr/>
                                              </wps:wsp>
                                              <wps:wsp>
                                                <wps:cNvPr id="238" name="流程图: 决策 58"/>
                                                <wps:cNvSpPr/>
                                                <wps:spPr>
                                                  <a:xfrm>
                                                    <a:off x="8255" y="5076"/>
                                                    <a:ext cx="4106" cy="1622"/>
                                                  </a:xfrm>
                                                  <a:prstGeom prst="flowChartDecision">
                                                    <a:avLst/>
                                                  </a:prstGeom>
                                                  <a:solidFill>
                                                    <a:srgbClr val="FFFFFF"/>
                                                  </a:solidFill>
                                                  <a:ln w="25400" cap="flat" cmpd="sng">
                                                    <a:solidFill>
                                                      <a:srgbClr val="000000"/>
                                                    </a:solidFill>
                                                    <a:prstDash val="solid"/>
                                                    <a:round/>
                                                    <a:headEnd type="none" w="med" len="med"/>
                                                    <a:tailEnd type="none" w="med" len="med"/>
                                                  </a:ln>
                                                </wps:spPr>
                                                <wps:txbx>
                                                  <w:txbxContent>
                                                    <w:p w14:paraId="4EA77C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信息接收与处理（应急办）</w:t>
                                                      </w:r>
                                                    </w:p>
                                                  </w:txbxContent>
                                                </wps:txbx>
                                                <wps:bodyPr vert="horz" anchor="ctr" anchorCtr="0" upright="1"/>
                                              </wps:wsp>
                                              <wps:wsp>
                                                <wps:cNvPr id="239" name="直接连接符 60"/>
                                                <wps:cNvSpPr/>
                                                <wps:spPr>
                                                  <a:xfrm flipV="1">
                                                    <a:off x="12361" y="5878"/>
                                                    <a:ext cx="1413" cy="1"/>
                                                  </a:xfrm>
                                                  <a:prstGeom prst="line">
                                                    <a:avLst/>
                                                  </a:prstGeom>
                                                  <a:ln w="9525" cap="flat" cmpd="sng">
                                                    <a:solidFill>
                                                      <a:srgbClr val="000000"/>
                                                    </a:solidFill>
                                                    <a:prstDash val="solid"/>
                                                    <a:round/>
                                                    <a:headEnd type="none" w="med" len="med"/>
                                                    <a:tailEnd type="none" w="med" len="med"/>
                                                  </a:ln>
                                                </wps:spPr>
                                                <wps:bodyPr upright="1"/>
                                              </wps:wsp>
                                              <wps:wsp>
                                                <wps:cNvPr id="240" name="矩形 62"/>
                                                <wps:cNvSpPr/>
                                                <wps:spPr>
                                                  <a:xfrm>
                                                    <a:off x="12664" y="4758"/>
                                                    <a:ext cx="2145"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8AF41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信息反馈</w:t>
                                                      </w:r>
                                                    </w:p>
                                                  </w:txbxContent>
                                                </wps:txbx>
                                                <wps:bodyPr vert="horz" anchor="ctr" anchorCtr="0" upright="1"/>
                                              </wps:wsp>
                                              <wps:wsp>
                                                <wps:cNvPr id="241" name="肘形连接符 65"/>
                                                <wps:cNvCnPr>
                                                  <a:stCxn id="240" idx="0"/>
                                                  <a:endCxn id="236" idx="3"/>
                                                </wps:cNvCnPr>
                                                <wps:spPr>
                                                  <a:xfrm rot="-5400000" flipV="1">
                                                    <a:off x="12309" y="3330"/>
                                                    <a:ext cx="479" cy="2377"/>
                                                  </a:xfrm>
                                                  <a:prstGeom prst="bentConnector2">
                                                    <a:avLst/>
                                                  </a:prstGeom>
                                                  <a:ln w="9525" cap="flat" cmpd="sng">
                                                    <a:solidFill>
                                                      <a:srgbClr val="000000"/>
                                                    </a:solidFill>
                                                    <a:prstDash val="solid"/>
                                                    <a:round/>
                                                    <a:headEnd type="none" w="med" len="med"/>
                                                    <a:tailEnd type="arrow" w="med" len="med"/>
                                                  </a:ln>
                                                </wps:spPr>
                                                <wps:bodyPr/>
                                              </wps:wsp>
                                              <wps:wsp>
                                                <wps:cNvPr id="242" name="直接箭头连接符 67"/>
                                                <wps:cNvCnPr/>
                                                <wps:spPr>
                                                  <a:xfrm>
                                                    <a:off x="10317" y="6717"/>
                                                    <a:ext cx="9" cy="498"/>
                                                  </a:xfrm>
                                                  <a:prstGeom prst="straightConnector1">
                                                    <a:avLst/>
                                                  </a:prstGeom>
                                                  <a:ln w="9525" cap="flat" cmpd="sng">
                                                    <a:solidFill>
                                                      <a:srgbClr val="000000"/>
                                                    </a:solidFill>
                                                    <a:prstDash val="solid"/>
                                                    <a:round/>
                                                    <a:headEnd type="none" w="med" len="med"/>
                                                    <a:tailEnd type="arrow" w="med" len="med"/>
                                                  </a:ln>
                                                </wps:spPr>
                                                <wps:bodyPr/>
                                              </wps:wsp>
                                              <wps:wsp>
                                                <wps:cNvPr id="243" name="矩形 68"/>
                                                <wps:cNvSpPr/>
                                                <wps:spPr>
                                                  <a:xfrm>
                                                    <a:off x="8510" y="7203"/>
                                                    <a:ext cx="3642" cy="9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7F3D0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应急响应</w:t>
                                                      </w:r>
                                                    </w:p>
                                                    <w:p w14:paraId="050FA0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（应急指挥部）</w:t>
                                                      </w:r>
                                                    </w:p>
                                                  </w:txbxContent>
                                                </wps:txbx>
                                                <wps:bodyPr vert="horz" anchor="ctr" anchorCtr="0" upright="1"/>
                                              </wps:wsp>
                                              <wps:wsp>
                                                <wps:cNvPr id="244" name="矩形 76"/>
                                                <wps:cNvSpPr/>
                                                <wps:spPr>
                                                  <a:xfrm>
                                                    <a:off x="12679" y="5452"/>
                                                    <a:ext cx="945" cy="450"/>
                                                  </a:xfrm>
                                                  <a:prstGeom prst="rect">
                                                    <a:avLst/>
                                                  </a:prstGeom>
                                                  <a:noFill/>
                                                  <a:ln w="25400">
                                                    <a:noFill/>
                                                  </a:ln>
                                                </wps:spPr>
                                                <wps:txbx>
                                                  <w:txbxContent>
                                                    <w:p w14:paraId="1840BD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sz w:val="24"/>
                                                          <w:szCs w:val="24"/>
                                                          <w:lang w:eastAsia="zh-CN"/>
                                                        </w:rPr>
                                                      </w:pPr>
                                                      <w:r>
                                                        <w:rPr>
                                                          <w:rFonts w:hint="eastAsia"/>
                                                          <w:sz w:val="24"/>
                                                          <w:szCs w:val="24"/>
                                                          <w:lang w:eastAsia="zh-CN"/>
                                                        </w:rPr>
                                                        <w:t>否</w:t>
                                                      </w:r>
                                                    </w:p>
                                                  </w:txbxContent>
                                                </wps:txbx>
                                                <wps:bodyPr vert="horz" anchor="ctr" anchorCtr="0" upright="1"/>
                                              </wps:wsp>
                                              <wps:wsp>
                                                <wps:cNvPr id="245" name="矩形 77"/>
                                                <wps:cNvSpPr/>
                                                <wps:spPr>
                                                  <a:xfrm>
                                                    <a:off x="9244" y="6752"/>
                                                    <a:ext cx="945" cy="450"/>
                                                  </a:xfrm>
                                                  <a:prstGeom prst="rect">
                                                    <a:avLst/>
                                                  </a:prstGeom>
                                                  <a:noFill/>
                                                  <a:ln w="25400">
                                                    <a:noFill/>
                                                  </a:ln>
                                                </wps:spPr>
                                                <wps:txbx>
                                                  <w:txbxContent>
                                                    <w:p w14:paraId="21B3DC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sz w:val="24"/>
                                                          <w:szCs w:val="24"/>
                                                          <w:lang w:eastAsia="zh-CN"/>
                                                        </w:rPr>
                                                      </w:pPr>
                                                      <w:r>
                                                        <w:rPr>
                                                          <w:rFonts w:hint="eastAsia"/>
                                                          <w:sz w:val="24"/>
                                                          <w:szCs w:val="24"/>
                                                          <w:lang w:eastAsia="zh-CN"/>
                                                        </w:rPr>
                                                        <w:t>是</w:t>
                                                      </w:r>
                                                    </w:p>
                                                  </w:txbxContent>
                                                </wps:txbx>
                                                <wps:bodyPr vert="horz" anchor="ctr" anchorCtr="0" upright="1"/>
                                              </wps:wsp>
                                              <wps:wsp>
                                                <wps:cNvPr id="246" name="矩形 78"/>
                                                <wps:cNvSpPr/>
                                                <wps:spPr>
                                                  <a:xfrm>
                                                    <a:off x="10459" y="6737"/>
                                                    <a:ext cx="945" cy="450"/>
                                                  </a:xfrm>
                                                  <a:prstGeom prst="rect">
                                                    <a:avLst/>
                                                  </a:prstGeom>
                                                  <a:solidFill>
                                                    <a:srgbClr val="FFFFFF"/>
                                                  </a:solidFill>
                                                  <a:ln w="25400">
                                                    <a:noFill/>
                                                  </a:ln>
                                                </wps:spPr>
                                                <wps:txbx>
                                                  <w:txbxContent>
                                                    <w:p w14:paraId="0F10D5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sz w:val="24"/>
                                                          <w:szCs w:val="24"/>
                                                          <w:lang w:eastAsia="zh-CN"/>
                                                        </w:rPr>
                                                      </w:pPr>
                                                      <w:r>
                                                        <w:rPr>
                                                          <w:rFonts w:hint="eastAsia"/>
                                                          <w:sz w:val="24"/>
                                                          <w:szCs w:val="24"/>
                                                          <w:lang w:eastAsia="zh-CN"/>
                                                        </w:rPr>
                                                        <w:t>汇报</w:t>
                                                      </w:r>
                                                    </w:p>
                                                  </w:txbxContent>
                                                </wps:txbx>
                                                <wps:bodyPr vert="horz" anchor="ctr" anchorCtr="0" upright="1"/>
                                              </wps:wsp>
                                            </wpg:grpSp>
                                          </wpg:grpSp>
                                          <wps:wsp>
                                            <wps:cNvPr id="249" name="直接箭头连接符 79"/>
                                            <wps:cNvCnPr>
                                              <a:stCxn id="231" idx="2"/>
                                            </wps:cNvCnPr>
                                            <wps:spPr>
                                              <a:xfrm>
                                                <a:off x="10349" y="9766"/>
                                                <a:ext cx="0" cy="700"/>
                                              </a:xfrm>
                                              <a:prstGeom prst="straightConnector1">
                                                <a:avLst/>
                                              </a:prstGeom>
                                              <a:ln w="9525" cap="flat" cmpd="sng">
                                                <a:solidFill>
                                                  <a:srgbClr val="000000"/>
                                                </a:solidFill>
                                                <a:prstDash val="solid"/>
                                                <a:round/>
                                                <a:headEnd type="none" w="med" len="med"/>
                                                <a:tailEnd type="arrow" w="med" len="med"/>
                                              </a:ln>
                                            </wps:spPr>
                                            <wps:bodyPr/>
                                          </wps:wsp>
                                          <wps:wsp>
                                            <wps:cNvPr id="250" name="矩形 80"/>
                                            <wps:cNvSpPr/>
                                            <wps:spPr>
                                              <a:xfrm>
                                                <a:off x="8510" y="10503"/>
                                                <a:ext cx="3642" cy="9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3FA07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应急行动</w:t>
                                                  </w:r>
                                                </w:p>
                                                <w:p w14:paraId="06133B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（市直各中心、站、支队）</w:t>
                                                  </w:r>
                                                </w:p>
                                              </w:txbxContent>
                                            </wps:txbx>
                                            <wps:bodyPr vert="horz" anchor="ctr" anchorCtr="0" upright="1"/>
                                          </wps:wsp>
                                        </wpg:grpSp>
                                        <wpg:grpSp>
                                          <wpg:cNvPr id="269" name="组合 135"/>
                                          <wpg:cNvGrpSpPr/>
                                          <wpg:grpSpPr>
                                            <a:xfrm>
                                              <a:off x="10021" y="7263"/>
                                              <a:ext cx="3016" cy="3675"/>
                                              <a:chOff x="12187" y="7263"/>
                                              <a:chExt cx="3016" cy="3675"/>
                                            </a:xfrm>
                                          </wpg:grpSpPr>
                                          <wpg:grpSp>
                                            <wpg:cNvPr id="267" name="组合 134"/>
                                            <wpg:cNvGrpSpPr/>
                                            <wpg:grpSpPr>
                                              <a:xfrm>
                                                <a:off x="12694" y="7263"/>
                                                <a:ext cx="2509" cy="3675"/>
                                                <a:chOff x="12694" y="7263"/>
                                                <a:chExt cx="2509" cy="3675"/>
                                              </a:xfrm>
                                            </wpg:grpSpPr>
                                            <wps:wsp>
                                              <wps:cNvPr id="252" name="直接连接符 71"/>
                                              <wps:cNvSpPr/>
                                              <wps:spPr>
                                                <a:xfrm>
                                                  <a:off x="12694" y="7650"/>
                                                  <a:ext cx="0" cy="2970"/>
                                                </a:xfrm>
                                                <a:prstGeom prst="line">
                                                  <a:avLst/>
                                                </a:prstGeom>
                                                <a:ln w="9525" cap="flat" cmpd="sng">
                                                  <a:solidFill>
                                                    <a:srgbClr val="000000"/>
                                                  </a:solidFill>
                                                  <a:prstDash val="solid"/>
                                                  <a:round/>
                                                  <a:headEnd type="none" w="med" len="med"/>
                                                  <a:tailEnd type="none" w="med" len="med"/>
                                                </a:ln>
                                              </wps:spPr>
                                              <wps:bodyPr upright="1"/>
                                            </wps:wsp>
                                            <wpg:grpSp>
                                              <wpg:cNvPr id="266" name="组合 133"/>
                                              <wpg:cNvGrpSpPr/>
                                              <wpg:grpSpPr>
                                                <a:xfrm>
                                                  <a:off x="12698" y="7263"/>
                                                  <a:ext cx="2505" cy="3675"/>
                                                  <a:chOff x="12698" y="7263"/>
                                                  <a:chExt cx="2505" cy="3675"/>
                                                </a:xfrm>
                                              </wpg:grpSpPr>
                                              <wps:wsp>
                                                <wps:cNvPr id="253" name="直接箭头连接符 72"/>
                                                <wps:cNvCnPr/>
                                                <wps:spPr>
                                                  <a:xfrm rot="-5400000">
                                                    <a:off x="12942" y="7992"/>
                                                    <a:ext cx="9" cy="498"/>
                                                  </a:xfrm>
                                                  <a:prstGeom prst="straightConnector1">
                                                    <a:avLst/>
                                                  </a:prstGeom>
                                                  <a:ln w="9525" cap="flat" cmpd="sng">
                                                    <a:solidFill>
                                                      <a:srgbClr val="000000"/>
                                                    </a:solidFill>
                                                    <a:prstDash val="solid"/>
                                                    <a:round/>
                                                    <a:headEnd type="none" w="med" len="med"/>
                                                    <a:tailEnd type="arrow" w="med" len="med"/>
                                                  </a:ln>
                                                </wps:spPr>
                                                <wps:bodyPr/>
                                              </wps:wsp>
                                              <wpg:grpSp>
                                                <wpg:cNvPr id="260" name="组合 96"/>
                                                <wpg:cNvGrpSpPr/>
                                                <wpg:grpSpPr>
                                                  <a:xfrm>
                                                    <a:off x="13204" y="7263"/>
                                                    <a:ext cx="1999" cy="3675"/>
                                                    <a:chOff x="12150" y="7728"/>
                                                    <a:chExt cx="1999" cy="3675"/>
                                                  </a:xfrm>
                                                </wpg:grpSpPr>
                                                <wps:wsp>
                                                  <wps:cNvPr id="254" name="矩形 73"/>
                                                  <wps:cNvSpPr/>
                                                  <wps:spPr>
                                                    <a:xfrm>
                                                      <a:off x="12155" y="7728"/>
                                                      <a:ext cx="1994"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AFABE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组织实施预案</w:t>
                                                        </w:r>
                                                      </w:p>
                                                    </w:txbxContent>
                                                  </wps:txbx>
                                                  <wps:bodyPr vert="horz" anchor="ctr" anchorCtr="0" upright="1"/>
                                                </wps:wsp>
                                                <wps:wsp>
                                                  <wps:cNvPr id="255" name="矩形 81"/>
                                                  <wps:cNvSpPr/>
                                                  <wps:spPr>
                                                    <a:xfrm>
                                                      <a:off x="12150" y="8358"/>
                                                      <a:ext cx="1996"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7BFBEC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核实处理信息</w:t>
                                                        </w:r>
                                                      </w:p>
                                                    </w:txbxContent>
                                                  </wps:txbx>
                                                  <wps:bodyPr vert="horz" anchor="ctr" anchorCtr="0" upright="1"/>
                                                </wps:wsp>
                                                <wps:wsp>
                                                  <wps:cNvPr id="256" name="矩形 82"/>
                                                  <wps:cNvSpPr/>
                                                  <wps:spPr>
                                                    <a:xfrm>
                                                      <a:off x="12150" y="8988"/>
                                                      <a:ext cx="1997"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E22D4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协调新闻发布</w:t>
                                                        </w:r>
                                                      </w:p>
                                                    </w:txbxContent>
                                                  </wps:txbx>
                                                  <wps:bodyPr vert="horz" anchor="ctr" anchorCtr="0" upright="1"/>
                                                </wps:wsp>
                                                <wps:wsp>
                                                  <wps:cNvPr id="257" name="矩形 93"/>
                                                  <wps:cNvSpPr/>
                                                  <wps:spPr>
                                                    <a:xfrm>
                                                      <a:off x="12150" y="9588"/>
                                                      <a:ext cx="1997"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70876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协调物资运输</w:t>
                                                        </w:r>
                                                      </w:p>
                                                    </w:txbxContent>
                                                  </wps:txbx>
                                                  <wps:bodyPr vert="horz" anchor="ctr" anchorCtr="0" upright="1"/>
                                                </wps:wsp>
                                                <wps:wsp>
                                                  <wps:cNvPr id="258" name="矩形 94"/>
                                                  <wps:cNvSpPr/>
                                                  <wps:spPr>
                                                    <a:xfrm>
                                                      <a:off x="12150" y="10173"/>
                                                      <a:ext cx="1997"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75438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督促应急处置</w:t>
                                                        </w:r>
                                                      </w:p>
                                                    </w:txbxContent>
                                                  </wps:txbx>
                                                  <wps:bodyPr vert="horz" anchor="ctr" anchorCtr="0" upright="1"/>
                                                </wps:wsp>
                                                <wps:wsp>
                                                  <wps:cNvPr id="259" name="矩形 95"/>
                                                  <wps:cNvSpPr/>
                                                  <wps:spPr>
                                                    <a:xfrm>
                                                      <a:off x="12150" y="10773"/>
                                                      <a:ext cx="1997"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5F097C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指令上传下达</w:t>
                                                        </w:r>
                                                      </w:p>
                                                    </w:txbxContent>
                                                  </wps:txbx>
                                                  <wps:bodyPr vert="horz" anchor="ctr" anchorCtr="0" upright="1"/>
                                                </wps:wsp>
                                              </wpg:grpSp>
                                              <wps:wsp>
                                                <wps:cNvPr id="261" name="直接箭头连接符 97"/>
                                                <wps:cNvCnPr/>
                                                <wps:spPr>
                                                  <a:xfrm rot="-5400000">
                                                    <a:off x="12957" y="8606"/>
                                                    <a:ext cx="9" cy="498"/>
                                                  </a:xfrm>
                                                  <a:prstGeom prst="straightConnector1">
                                                    <a:avLst/>
                                                  </a:prstGeom>
                                                  <a:ln w="9525" cap="flat" cmpd="sng">
                                                    <a:solidFill>
                                                      <a:srgbClr val="000000"/>
                                                    </a:solidFill>
                                                    <a:prstDash val="solid"/>
                                                    <a:round/>
                                                    <a:headEnd type="none" w="med" len="med"/>
                                                    <a:tailEnd type="arrow" w="med" len="med"/>
                                                  </a:ln>
                                                </wps:spPr>
                                                <wps:bodyPr/>
                                              </wps:wsp>
                                              <wps:wsp>
                                                <wps:cNvPr id="262" name="直接箭头连接符 98"/>
                                                <wps:cNvCnPr/>
                                                <wps:spPr>
                                                  <a:xfrm rot="-5400000">
                                                    <a:off x="12942" y="7406"/>
                                                    <a:ext cx="9" cy="498"/>
                                                  </a:xfrm>
                                                  <a:prstGeom prst="straightConnector1">
                                                    <a:avLst/>
                                                  </a:prstGeom>
                                                  <a:ln w="9525" cap="flat" cmpd="sng">
                                                    <a:solidFill>
                                                      <a:srgbClr val="000000"/>
                                                    </a:solidFill>
                                                    <a:prstDash val="solid"/>
                                                    <a:round/>
                                                    <a:headEnd type="none" w="med" len="med"/>
                                                    <a:tailEnd type="arrow" w="med" len="med"/>
                                                  </a:ln>
                                                </wps:spPr>
                                                <wps:bodyPr/>
                                              </wps:wsp>
                                              <wps:wsp>
                                                <wps:cNvPr id="263" name="直接箭头连接符 99"/>
                                                <wps:cNvCnPr/>
                                                <wps:spPr>
                                                  <a:xfrm rot="-5400000">
                                                    <a:off x="12957" y="9190"/>
                                                    <a:ext cx="9" cy="498"/>
                                                  </a:xfrm>
                                                  <a:prstGeom prst="straightConnector1">
                                                    <a:avLst/>
                                                  </a:prstGeom>
                                                  <a:ln w="9525" cap="flat" cmpd="sng">
                                                    <a:solidFill>
                                                      <a:srgbClr val="000000"/>
                                                    </a:solidFill>
                                                    <a:prstDash val="solid"/>
                                                    <a:round/>
                                                    <a:headEnd type="none" w="med" len="med"/>
                                                    <a:tailEnd type="arrow" w="med" len="med"/>
                                                  </a:ln>
                                                </wps:spPr>
                                                <wps:bodyPr/>
                                              </wps:wsp>
                                              <wps:wsp>
                                                <wps:cNvPr id="264" name="直接箭头连接符 100"/>
                                                <wps:cNvCnPr/>
                                                <wps:spPr>
                                                  <a:xfrm rot="-5400000">
                                                    <a:off x="12942" y="9775"/>
                                                    <a:ext cx="9" cy="498"/>
                                                  </a:xfrm>
                                                  <a:prstGeom prst="straightConnector1">
                                                    <a:avLst/>
                                                  </a:prstGeom>
                                                  <a:ln w="9525" cap="flat" cmpd="sng">
                                                    <a:solidFill>
                                                      <a:srgbClr val="000000"/>
                                                    </a:solidFill>
                                                    <a:prstDash val="solid"/>
                                                    <a:round/>
                                                    <a:headEnd type="none" w="med" len="med"/>
                                                    <a:tailEnd type="arrow" w="med" len="med"/>
                                                  </a:ln>
                                                </wps:spPr>
                                                <wps:bodyPr/>
                                              </wps:wsp>
                                              <wps:wsp>
                                                <wps:cNvPr id="265" name="直接箭头连接符 101"/>
                                                <wps:cNvCnPr/>
                                                <wps:spPr>
                                                  <a:xfrm rot="-5400000">
                                                    <a:off x="12957" y="10375"/>
                                                    <a:ext cx="9" cy="498"/>
                                                  </a:xfrm>
                                                  <a:prstGeom prst="straightConnector1">
                                                    <a:avLst/>
                                                  </a:prstGeom>
                                                  <a:ln w="9525" cap="flat" cmpd="sng">
                                                    <a:solidFill>
                                                      <a:srgbClr val="000000"/>
                                                    </a:solidFill>
                                                    <a:prstDash val="solid"/>
                                                    <a:round/>
                                                    <a:headEnd type="none" w="med" len="med"/>
                                                    <a:tailEnd type="arrow" w="med" len="med"/>
                                                  </a:ln>
                                                </wps:spPr>
                                                <wps:bodyPr/>
                                              </wps:wsp>
                                            </wpg:grpSp>
                                          </wpg:grpSp>
                                          <wps:wsp>
                                            <wps:cNvPr id="268" name="直接箭头连接符 124"/>
                                            <wps:cNvCnPr/>
                                            <wps:spPr>
                                              <a:xfrm rot="-5400000">
                                                <a:off x="12431" y="8896"/>
                                                <a:ext cx="9" cy="498"/>
                                              </a:xfrm>
                                              <a:prstGeom prst="straightConnector1">
                                                <a:avLst/>
                                              </a:prstGeom>
                                              <a:ln w="9525" cap="flat" cmpd="sng">
                                                <a:solidFill>
                                                  <a:srgbClr val="000000"/>
                                                </a:solidFill>
                                                <a:prstDash val="solid"/>
                                                <a:round/>
                                                <a:headEnd type="none" w="med" len="med"/>
                                                <a:tailEnd type="arrow" w="med" len="med"/>
                                              </a:ln>
                                            </wps:spPr>
                                            <wps:bodyPr/>
                                          </wps:wsp>
                                        </wpg:grpSp>
                                      </wpg:grpSp>
                                    </wpg:grpSp>
                                  </wpg:grpSp>
                                </wpg:grpSp>
                                <wpg:grpSp>
                                  <wpg:cNvPr id="280" name="组合 167"/>
                                  <wpg:cNvGrpSpPr/>
                                  <wpg:grpSpPr>
                                    <a:xfrm>
                                      <a:off x="6533" y="13136"/>
                                      <a:ext cx="491" cy="1855"/>
                                      <a:chOff x="4583" y="13256"/>
                                      <a:chExt cx="491" cy="1855"/>
                                    </a:xfrm>
                                  </wpg:grpSpPr>
                                  <wps:wsp>
                                    <wps:cNvPr id="274" name="直接箭头连接符 150"/>
                                    <wps:cNvCnPr/>
                                    <wps:spPr>
                                      <a:xfrm rot="5400000">
                                        <a:off x="4826" y="14863"/>
                                        <a:ext cx="9" cy="488"/>
                                      </a:xfrm>
                                      <a:prstGeom prst="straightConnector1">
                                        <a:avLst/>
                                      </a:prstGeom>
                                      <a:ln w="9525" cap="flat" cmpd="sng">
                                        <a:solidFill>
                                          <a:srgbClr val="000000"/>
                                        </a:solidFill>
                                        <a:prstDash val="solid"/>
                                        <a:round/>
                                        <a:headEnd type="none" w="med" len="med"/>
                                        <a:tailEnd type="arrow" w="med" len="med"/>
                                      </a:ln>
                                    </wps:spPr>
                                    <wps:bodyPr/>
                                  </wps:wsp>
                                  <wps:wsp>
                                    <wps:cNvPr id="275" name="直接箭头连接符 151"/>
                                    <wps:cNvCnPr/>
                                    <wps:spPr>
                                      <a:xfrm rot="5400000">
                                        <a:off x="4823" y="13647"/>
                                        <a:ext cx="9" cy="488"/>
                                      </a:xfrm>
                                      <a:prstGeom prst="straightConnector1">
                                        <a:avLst/>
                                      </a:prstGeom>
                                      <a:ln w="9525" cap="flat" cmpd="sng">
                                        <a:solidFill>
                                          <a:srgbClr val="000000"/>
                                        </a:solidFill>
                                        <a:prstDash val="solid"/>
                                        <a:round/>
                                        <a:headEnd type="none" w="med" len="med"/>
                                        <a:tailEnd type="arrow" w="med" len="med"/>
                                      </a:ln>
                                    </wps:spPr>
                                    <wps:bodyPr/>
                                  </wps:wsp>
                                  <wps:wsp>
                                    <wps:cNvPr id="276" name="直接箭头连接符 152"/>
                                    <wps:cNvCnPr/>
                                    <wps:spPr>
                                      <a:xfrm rot="5400000">
                                        <a:off x="4825" y="14263"/>
                                        <a:ext cx="9" cy="488"/>
                                      </a:xfrm>
                                      <a:prstGeom prst="straightConnector1">
                                        <a:avLst/>
                                      </a:prstGeom>
                                      <a:ln w="9525" cap="flat" cmpd="sng">
                                        <a:solidFill>
                                          <a:srgbClr val="000000"/>
                                        </a:solidFill>
                                        <a:prstDash val="solid"/>
                                        <a:round/>
                                        <a:headEnd type="none" w="med" len="med"/>
                                        <a:tailEnd type="arrow" w="med" len="med"/>
                                      </a:ln>
                                    </wps:spPr>
                                    <wps:bodyPr/>
                                  </wps:wsp>
                                  <wpg:grpSp>
                                    <wpg:cNvPr id="279" name="组合 156"/>
                                    <wpg:cNvGrpSpPr/>
                                    <wpg:grpSpPr>
                                      <a:xfrm>
                                        <a:off x="4584" y="13256"/>
                                        <a:ext cx="488" cy="1846"/>
                                        <a:chOff x="4614" y="13256"/>
                                        <a:chExt cx="488" cy="1846"/>
                                      </a:xfrm>
                                    </wpg:grpSpPr>
                                    <wps:wsp>
                                      <wps:cNvPr id="277" name="直接箭头连接符 149"/>
                                      <wps:cNvCnPr/>
                                      <wps:spPr>
                                        <a:xfrm rot="5400000">
                                          <a:off x="4854" y="13031"/>
                                          <a:ext cx="9" cy="488"/>
                                        </a:xfrm>
                                        <a:prstGeom prst="straightConnector1">
                                          <a:avLst/>
                                        </a:prstGeom>
                                        <a:ln w="9525" cap="flat" cmpd="sng">
                                          <a:solidFill>
                                            <a:srgbClr val="000000"/>
                                          </a:solidFill>
                                          <a:prstDash val="solid"/>
                                          <a:round/>
                                          <a:headEnd type="none" w="med" len="med"/>
                                          <a:tailEnd type="arrow" w="med" len="med"/>
                                        </a:ln>
                                      </wps:spPr>
                                      <wps:bodyPr/>
                                    </wps:wsp>
                                    <wps:wsp>
                                      <wps:cNvPr id="278" name="直接连接符 153"/>
                                      <wps:cNvSpPr/>
                                      <wps:spPr>
                                        <a:xfrm>
                                          <a:off x="5095" y="13256"/>
                                          <a:ext cx="0" cy="1847"/>
                                        </a:xfrm>
                                        <a:prstGeom prst="line">
                                          <a:avLst/>
                                        </a:prstGeom>
                                        <a:ln w="9525" cap="flat" cmpd="sng">
                                          <a:solidFill>
                                            <a:srgbClr val="000000"/>
                                          </a:solidFill>
                                          <a:prstDash val="solid"/>
                                          <a:round/>
                                          <a:headEnd type="none" w="med" len="med"/>
                                          <a:tailEnd type="none" w="med" len="med"/>
                                        </a:ln>
                                      </wps:spPr>
                                      <wps:bodyPr upright="1"/>
                                    </wps:wsp>
                                  </wpg:grpSp>
                                </wpg:grpSp>
                                <wpg:grpSp>
                                  <wpg:cNvPr id="285" name="组合 171"/>
                                  <wpg:cNvGrpSpPr/>
                                  <wpg:grpSpPr>
                                    <a:xfrm>
                                      <a:off x="4764" y="12828"/>
                                      <a:ext cx="1764" cy="2435"/>
                                      <a:chOff x="2814" y="12948"/>
                                      <a:chExt cx="1764" cy="2435"/>
                                    </a:xfrm>
                                  </wpg:grpSpPr>
                                  <wps:wsp>
                                    <wps:cNvPr id="281" name="矩形 154"/>
                                    <wps:cNvSpPr/>
                                    <wps:spPr>
                                      <a:xfrm>
                                        <a:off x="2814" y="12948"/>
                                        <a:ext cx="1765" cy="621"/>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84DE8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现场清理</w:t>
                                          </w:r>
                                        </w:p>
                                      </w:txbxContent>
                                    </wps:txbx>
                                    <wps:bodyPr vert="horz" anchor="ctr" anchorCtr="0" upright="1"/>
                                  </wps:wsp>
                                  <wps:wsp>
                                    <wps:cNvPr id="282" name="矩形 155"/>
                                    <wps:cNvSpPr/>
                                    <wps:spPr>
                                      <a:xfrm>
                                        <a:off x="2814" y="13563"/>
                                        <a:ext cx="1765" cy="621"/>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7F959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物资补偿</w:t>
                                          </w:r>
                                        </w:p>
                                      </w:txbxContent>
                                    </wps:txbx>
                                    <wps:bodyPr vert="horz" anchor="ctr" anchorCtr="0" upright="1"/>
                                  </wps:wsp>
                                  <wps:wsp>
                                    <wps:cNvPr id="283" name="矩形 157"/>
                                    <wps:cNvSpPr/>
                                    <wps:spPr>
                                      <a:xfrm>
                                        <a:off x="2814" y="14163"/>
                                        <a:ext cx="1765" cy="621"/>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760C1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恢复重建</w:t>
                                          </w:r>
                                        </w:p>
                                      </w:txbxContent>
                                    </wps:txbx>
                                    <wps:bodyPr vert="horz" anchor="ctr" anchorCtr="0" upright="1"/>
                                  </wps:wsp>
                                  <wps:wsp>
                                    <wps:cNvPr id="284" name="矩形 158"/>
                                    <wps:cNvSpPr/>
                                    <wps:spPr>
                                      <a:xfrm>
                                        <a:off x="2814" y="14763"/>
                                        <a:ext cx="1765" cy="621"/>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A32AC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调查评估</w:t>
                                          </w:r>
                                        </w:p>
                                      </w:txbxContent>
                                    </wps:txbx>
                                    <wps:bodyPr vert="horz" anchor="ctr" anchorCtr="0" upright="1"/>
                                  </wps:wsp>
                                </wpg:grpSp>
                              </wpg:grpSp>
                            </wpg:grpSp>
                            <wpg:grpSp>
                              <wpg:cNvPr id="307" name="组合 192"/>
                              <wpg:cNvGrpSpPr/>
                              <wpg:grpSpPr>
                                <a:xfrm>
                                  <a:off x="7304" y="11062"/>
                                  <a:ext cx="7254" cy="4101"/>
                                  <a:chOff x="7304" y="11062"/>
                                  <a:chExt cx="7254" cy="4101"/>
                                </a:xfrm>
                              </wpg:grpSpPr>
                              <wpg:grpSp>
                                <wpg:cNvPr id="297" name="组合 165"/>
                                <wpg:cNvGrpSpPr/>
                                <wpg:grpSpPr>
                                  <a:xfrm>
                                    <a:off x="7304" y="11062"/>
                                    <a:ext cx="6295" cy="2162"/>
                                    <a:chOff x="5354" y="11062"/>
                                    <a:chExt cx="6295" cy="2162"/>
                                  </a:xfrm>
                                </wpg:grpSpPr>
                                <wps:wsp>
                                  <wps:cNvPr id="288" name="直接箭头连接符 123"/>
                                  <wps:cNvCnPr/>
                                  <wps:spPr>
                                    <a:xfrm flipH="1">
                                      <a:off x="7391" y="11257"/>
                                      <a:ext cx="4" cy="473"/>
                                    </a:xfrm>
                                    <a:prstGeom prst="straightConnector1">
                                      <a:avLst/>
                                    </a:prstGeom>
                                    <a:ln w="9525" cap="flat" cmpd="sng">
                                      <a:solidFill>
                                        <a:srgbClr val="000000"/>
                                      </a:solidFill>
                                      <a:prstDash val="solid"/>
                                      <a:round/>
                                      <a:headEnd type="none" w="med" len="med"/>
                                      <a:tailEnd type="arrow" w="med" len="med"/>
                                    </a:ln>
                                  </wps:spPr>
                                  <wps:bodyPr/>
                                </wps:wsp>
                                <wpg:grpSp>
                                  <wpg:cNvPr id="296" name="组合 164"/>
                                  <wpg:cNvGrpSpPr/>
                                  <wpg:grpSpPr>
                                    <a:xfrm>
                                      <a:off x="5354" y="11062"/>
                                      <a:ext cx="6295" cy="2162"/>
                                      <a:chOff x="5354" y="11062"/>
                                      <a:chExt cx="6295" cy="2162"/>
                                    </a:xfrm>
                                  </wpg:grpSpPr>
                                  <wpg:grpSp>
                                    <wpg:cNvPr id="294" name="组合 139"/>
                                    <wpg:cNvGrpSpPr/>
                                    <wpg:grpSpPr>
                                      <a:xfrm>
                                        <a:off x="5354" y="11062"/>
                                        <a:ext cx="6295" cy="2162"/>
                                        <a:chOff x="8290" y="11363"/>
                                        <a:chExt cx="6295" cy="2349"/>
                                      </a:xfrm>
                                    </wpg:grpSpPr>
                                    <wps:wsp>
                                      <wps:cNvPr id="289" name="直接箭头连接符 69"/>
                                      <wps:cNvCnPr/>
                                      <wps:spPr>
                                        <a:xfrm rot="-5400000">
                                          <a:off x="12655" y="12638"/>
                                          <a:ext cx="9" cy="498"/>
                                        </a:xfrm>
                                        <a:prstGeom prst="straightConnector1">
                                          <a:avLst/>
                                        </a:prstGeom>
                                        <a:ln w="9525" cap="flat" cmpd="sng">
                                          <a:solidFill>
                                            <a:srgbClr val="000000"/>
                                          </a:solidFill>
                                          <a:prstDash val="solid"/>
                                          <a:round/>
                                          <a:headEnd type="none" w="med" len="med"/>
                                          <a:tailEnd type="arrow" w="med" len="med"/>
                                        </a:ln>
                                      </wps:spPr>
                                      <wps:bodyPr/>
                                    </wps:wsp>
                                    <wps:wsp>
                                      <wps:cNvPr id="290" name="矩形 127"/>
                                      <wps:cNvSpPr/>
                                      <wps:spPr>
                                        <a:xfrm>
                                          <a:off x="12739" y="11363"/>
                                          <a:ext cx="1846"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5C5381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向上级请求</w:t>
                                            </w:r>
                                          </w:p>
                                        </w:txbxContent>
                                      </wps:txbx>
                                      <wps:bodyPr vert="horz" anchor="ctr" anchorCtr="0" upright="1"/>
                                    </wps:wsp>
                                    <wps:wsp>
                                      <wps:cNvPr id="291" name="流程图: 决策 122"/>
                                      <wps:cNvSpPr/>
                                      <wps:spPr>
                                        <a:xfrm>
                                          <a:off x="8290" y="12090"/>
                                          <a:ext cx="4106" cy="1622"/>
                                        </a:xfrm>
                                        <a:prstGeom prst="flowChartDecision">
                                          <a:avLst/>
                                        </a:prstGeom>
                                        <a:solidFill>
                                          <a:srgbClr val="FFFFFF"/>
                                        </a:solidFill>
                                        <a:ln w="25400" cap="flat" cmpd="sng">
                                          <a:solidFill>
                                            <a:srgbClr val="000000"/>
                                          </a:solidFill>
                                          <a:prstDash val="solid"/>
                                          <a:round/>
                                          <a:headEnd type="none" w="med" len="med"/>
                                          <a:tailEnd type="none" w="med" len="med"/>
                                        </a:ln>
                                      </wps:spPr>
                                      <wps:txbx>
                                        <w:txbxContent>
                                          <w:p w14:paraId="587C7C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事态发展得到控制</w:t>
                                            </w:r>
                                          </w:p>
                                        </w:txbxContent>
                                      </wps:txbx>
                                      <wps:bodyPr vert="horz" anchor="ctr" anchorCtr="0" upright="1"/>
                                    </wps:wsp>
                                    <wps:wsp>
                                      <wps:cNvPr id="292" name="矩形 125"/>
                                      <wps:cNvSpPr/>
                                      <wps:spPr>
                                        <a:xfrm>
                                          <a:off x="12920" y="12498"/>
                                          <a:ext cx="1621" cy="63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8B26F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扩大应急</w:t>
                                            </w:r>
                                          </w:p>
                                        </w:txbxContent>
                                      </wps:txbx>
                                      <wps:bodyPr vert="horz" anchor="ctr" anchorCtr="0" upright="1"/>
                                    </wps:wsp>
                                    <wps:wsp>
                                      <wps:cNvPr id="293" name="直接箭头连接符 126"/>
                                      <wps:cNvCnPr/>
                                      <wps:spPr>
                                        <a:xfrm rot="10800000">
                                          <a:off x="13663" y="11994"/>
                                          <a:ext cx="9" cy="498"/>
                                        </a:xfrm>
                                        <a:prstGeom prst="straightConnector1">
                                          <a:avLst/>
                                        </a:prstGeom>
                                        <a:ln w="9525" cap="flat" cmpd="sng">
                                          <a:solidFill>
                                            <a:srgbClr val="000000"/>
                                          </a:solidFill>
                                          <a:prstDash val="solid"/>
                                          <a:round/>
                                          <a:headEnd type="none" w="med" len="med"/>
                                          <a:tailEnd type="arrow" w="med" len="med"/>
                                        </a:ln>
                                      </wps:spPr>
                                      <wps:bodyPr/>
                                    </wps:wsp>
                                  </wpg:grpSp>
                                  <wps:wsp>
                                    <wps:cNvPr id="295" name="矩形 128"/>
                                    <wps:cNvSpPr/>
                                    <wps:spPr>
                                      <a:xfrm>
                                        <a:off x="9152" y="12061"/>
                                        <a:ext cx="945" cy="450"/>
                                      </a:xfrm>
                                      <a:prstGeom prst="rect">
                                        <a:avLst/>
                                      </a:prstGeom>
                                      <a:noFill/>
                                      <a:ln w="25400">
                                        <a:noFill/>
                                      </a:ln>
                                    </wps:spPr>
                                    <wps:txbx>
                                      <w:txbxContent>
                                        <w:p w14:paraId="4D523B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sz w:val="24"/>
                                              <w:szCs w:val="24"/>
                                              <w:lang w:eastAsia="zh-CN"/>
                                            </w:rPr>
                                          </w:pPr>
                                          <w:r>
                                            <w:rPr>
                                              <w:rFonts w:hint="eastAsia"/>
                                              <w:sz w:val="24"/>
                                              <w:szCs w:val="24"/>
                                              <w:lang w:eastAsia="zh-CN"/>
                                            </w:rPr>
                                            <w:t>否</w:t>
                                          </w:r>
                                        </w:p>
                                      </w:txbxContent>
                                    </wps:txbx>
                                    <wps:bodyPr vert="horz" anchor="ctr" anchorCtr="0" upright="1"/>
                                  </wps:wsp>
                                </wpg:grpSp>
                              </wpg:grpSp>
                              <wpg:grpSp>
                                <wpg:cNvPr id="306" name="组合 191"/>
                                <wpg:cNvGrpSpPr/>
                                <wpg:grpSpPr>
                                  <a:xfrm>
                                    <a:off x="10413" y="13604"/>
                                    <a:ext cx="4145" cy="1559"/>
                                    <a:chOff x="10413" y="13604"/>
                                    <a:chExt cx="4145" cy="1559"/>
                                  </a:xfrm>
                                </wpg:grpSpPr>
                                <wpg:grpSp>
                                  <wpg:cNvPr id="303" name="组合 182"/>
                                  <wpg:cNvGrpSpPr/>
                                  <wpg:grpSpPr>
                                    <a:xfrm>
                                      <a:off x="11084" y="13604"/>
                                      <a:ext cx="3474" cy="1046"/>
                                      <a:chOff x="11084" y="13604"/>
                                      <a:chExt cx="3474" cy="1046"/>
                                    </a:xfrm>
                                  </wpg:grpSpPr>
                                  <wps:wsp>
                                    <wps:cNvPr id="298" name="矩形 161"/>
                                    <wps:cNvSpPr/>
                                    <wps:spPr>
                                      <a:xfrm>
                                        <a:off x="11084" y="13604"/>
                                        <a:ext cx="1621" cy="58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C5B67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原因分析</w:t>
                                          </w:r>
                                        </w:p>
                                      </w:txbxContent>
                                    </wps:txbx>
                                    <wps:bodyPr vert="horz" anchor="ctr" anchorCtr="0" upright="1"/>
                                  </wps:wsp>
                                  <wps:wsp>
                                    <wps:cNvPr id="299" name="矩形 162"/>
                                    <wps:cNvSpPr/>
                                    <wps:spPr>
                                      <a:xfrm>
                                        <a:off x="12938" y="13606"/>
                                        <a:ext cx="1621" cy="58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02886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总结评审</w:t>
                                          </w:r>
                                        </w:p>
                                      </w:txbxContent>
                                    </wps:txbx>
                                    <wps:bodyPr vert="horz" anchor="ctr" anchorCtr="0" upright="1"/>
                                  </wps:wsp>
                                  <wps:wsp>
                                    <wps:cNvPr id="300" name="直接箭头连接符 176"/>
                                    <wps:cNvCnPr/>
                                    <wps:spPr>
                                      <a:xfrm rot="10800000">
                                        <a:off x="11852" y="14192"/>
                                        <a:ext cx="9" cy="458"/>
                                      </a:xfrm>
                                      <a:prstGeom prst="straightConnector1">
                                        <a:avLst/>
                                      </a:prstGeom>
                                      <a:ln w="9525" cap="flat" cmpd="sng">
                                        <a:solidFill>
                                          <a:srgbClr val="000000"/>
                                        </a:solidFill>
                                        <a:prstDash val="solid"/>
                                        <a:round/>
                                        <a:headEnd type="none" w="med" len="med"/>
                                        <a:tailEnd type="arrow" w="med" len="med"/>
                                      </a:ln>
                                    </wps:spPr>
                                    <wps:bodyPr/>
                                  </wps:wsp>
                                  <wps:wsp>
                                    <wps:cNvPr id="301" name="直接箭头连接符 177"/>
                                    <wps:cNvCnPr/>
                                    <wps:spPr>
                                      <a:xfrm rot="10800000">
                                        <a:off x="13787" y="14177"/>
                                        <a:ext cx="9" cy="458"/>
                                      </a:xfrm>
                                      <a:prstGeom prst="straightConnector1">
                                        <a:avLst/>
                                      </a:prstGeom>
                                      <a:ln w="9525" cap="flat" cmpd="sng">
                                        <a:solidFill>
                                          <a:srgbClr val="000000"/>
                                        </a:solidFill>
                                        <a:prstDash val="solid"/>
                                        <a:round/>
                                        <a:headEnd type="none" w="med" len="med"/>
                                        <a:tailEnd type="arrow" w="med" len="med"/>
                                      </a:ln>
                                    </wps:spPr>
                                    <wps:bodyPr/>
                                  </wps:wsp>
                                  <wps:wsp>
                                    <wps:cNvPr id="302" name="直接连接符 178"/>
                                    <wps:cNvSpPr/>
                                    <wps:spPr>
                                      <a:xfrm>
                                        <a:off x="11866" y="14636"/>
                                        <a:ext cx="1935" cy="0"/>
                                      </a:xfrm>
                                      <a:prstGeom prst="line">
                                        <a:avLst/>
                                      </a:prstGeom>
                                      <a:ln w="25400" cap="flat" cmpd="sng">
                                        <a:solidFill>
                                          <a:srgbClr val="000000"/>
                                        </a:solidFill>
                                        <a:prstDash val="solid"/>
                                        <a:round/>
                                        <a:headEnd type="none" w="med" len="med"/>
                                        <a:tailEnd type="none" w="med" len="med"/>
                                      </a:ln>
                                      <a:effectLst>
                                        <a:outerShdw dist="20000" dir="5400000" rotWithShape="0">
                                          <a:srgbClr val="000000">
                                            <a:alpha val="37999"/>
                                          </a:srgbClr>
                                        </a:outerShdw>
                                      </a:effectLst>
                                    </wps:spPr>
                                    <wps:bodyPr upright="1"/>
                                  </wps:wsp>
                                </wpg:grpSp>
                                <wps:wsp>
                                  <wps:cNvPr id="304" name="直接连接符 187"/>
                                  <wps:cNvSpPr/>
                                  <wps:spPr>
                                    <a:xfrm>
                                      <a:off x="10413" y="15155"/>
                                      <a:ext cx="2485" cy="8"/>
                                    </a:xfrm>
                                    <a:prstGeom prst="line">
                                      <a:avLst/>
                                    </a:prstGeom>
                                    <a:ln w="9525" cap="flat" cmpd="sng">
                                      <a:solidFill>
                                        <a:srgbClr val="000000"/>
                                      </a:solidFill>
                                      <a:prstDash val="solid"/>
                                      <a:round/>
                                      <a:headEnd type="none" w="med" len="med"/>
                                      <a:tailEnd type="none" w="med" len="med"/>
                                    </a:ln>
                                  </wps:spPr>
                                  <wps:bodyPr upright="1"/>
                                </wps:wsp>
                                <wps:wsp>
                                  <wps:cNvPr id="305" name="直接箭头连接符 188"/>
                                  <wps:cNvCnPr/>
                                  <wps:spPr>
                                    <a:xfrm flipH="1" flipV="1">
                                      <a:off x="12891" y="14628"/>
                                      <a:ext cx="15" cy="528"/>
                                    </a:xfrm>
                                    <a:prstGeom prst="straightConnector1">
                                      <a:avLst/>
                                    </a:prstGeom>
                                    <a:ln w="9525" cap="flat" cmpd="sng">
                                      <a:solidFill>
                                        <a:srgbClr val="000000"/>
                                      </a:solidFill>
                                      <a:prstDash val="solid"/>
                                      <a:round/>
                                      <a:headEnd type="none" w="med" len="med"/>
                                      <a:tailEnd type="arrow" w="med" len="med"/>
                                    </a:ln>
                                  </wps:spPr>
                                  <wps:bodyPr/>
                                </wps:wsp>
                              </wpg:grpSp>
                            </wpg:grpSp>
                          </wpg:grpSp>
                        </wpg:grpSp>
                      </wpg:grpSp>
                    </wpg:wgp>
                  </a:graphicData>
                </a:graphic>
              </wp:anchor>
            </w:drawing>
          </mc:Choice>
          <mc:Fallback>
            <w:pict>
              <v:group id="组合 651" o:spid="_x0000_s1026" o:spt="203" style="position:absolute;left:0pt;margin-left:-13.15pt;margin-top:16.35pt;height:676.6pt;width:481.4pt;z-index:251676672;mso-width-relative:page;mso-height-relative:page;" coordorigin="5107,2518814" coordsize="9628,13532" o:gfxdata="UEsDBAoAAAAAAIdO4kAAAAAAAAAAAAAAAAAEAAAAZHJzL1BLAwQUAAAACACHTuJA35VvLtsAAAAL&#10;AQAADwAAAGRycy9kb3ducmV2LnhtbE2PwWrDMBBE74X+g9hAb4lsC7uJYzmU0PYUCkkKpTfF2tgm&#10;1spYip38fdVTe1zmMfO22NxMx0YcXGtJQryIgCFVVrdUS/g8vs2XwJxXpFVnCSXc0cGmfHwoVK7t&#10;RHscD75moYRcriQ03vc5565q0Ci3sD1SyM52MMqHc6i5HtQUyk3HkyjKuFEthYVG9bhtsLocrkbC&#10;+6SmFxG/jrvLeXv/PqYfX7sYpXyaxdEamMeb/4PhVz+oQxmcTvZK2rFOwjzJREAliOQZWABWIkuB&#10;nQIplukKeFnw/z+UP1BLAwQUAAAACACHTuJA/SU4tn4VAABt8AAADgAAAGRycy9lMm9Eb2MueG1s&#10;7V1biyPHFX4P5D80eveOqvouLJuwu7YfTGJwLs+9Umsk0KhFd+/O2G8xwRgCIU8hYEggOCGB2C9x&#10;IBCS/Jr1+mfknLr2VVJrNLWjndoHuzWa0qhPn8t3vnPq1Nvv3lytnRdpXqyyzXREHo1HTrqZZfPV&#10;5nI6+tlP33srGjlFmWzmyTrbpNPRJ2kxevedH/7g7evtJKXZMlvP09yBD9kUk+vtdLQsy+3k4qKY&#10;LdOrpHiUbdMNvLnI8qukhJf55cU8T67h06/WF3Q8Di6us3y+zbNZWhTw0yf8zZH4xPyQD8wWi9Us&#10;fZLNnl+lm5J/ap6ukxJuqViutsXoHfZtF4t0Vv5ksSjS0llPR3CnJfsv/BG4fob/vXjn7WRymSfb&#10;5WomvkJyyFdo3NNVstrAH1Uf9SQpE+d5vmp91NVqlmdFtigfzbKrC34jTCJwF2TckM37efZ8y+7l&#10;cnJ9uVVChwfVkPrRHzv78YuPcmc1n45cQkbOJrmCR/7q3796+dsvnMAnKJ/r7eUEfu39fPvx9qNc&#10;/OCSv8JbvlnkV/h/uBnnhkn2EyXZ9KZ0ZvDDgBA3jEDoM3gv8mMaUSH72RIeEK7zyTgcOfA29UkU&#10;EY8/mtnyqfiIOKCgmbieuL5L8e0L+ccv8Duqr3S9Bc0stLiK24nr42WyTdlTKFAOQlwkhrsR4vry&#10;2+9+8+dX33z98qtvv//fH/D6739xCI259NiqxxshumJSgBQ75BYHY7g/dv/umFBx/1KAMb91L2aP&#10;RN14MtnmRfl+ml05eDEdFWWerC6X5eNsswHlz3LC1DJ58WFRconJBfgV1hvnejqKferDxydgzAsw&#10;Iri82oJCFJtLtrbI1qv5e6v1GlcU+eWzx+vceZGgQbF/4knUfg3/yJOkWPLfY2/x5wkavZnDF0km&#10;yzSZP93MnfKTLajcBnzNCL/MVTofOesUXBNesd8sk9Va/2aS59l196+CWNYbUAtUAC5lvHqWzT9h&#10;wmc/B8XgKs3U5a5NSuuINCmm9gNNqts0lGq0DSOZnK9ZaS/UbVb+AWblLNar7QfgKZgCC8cU0tiT&#10;BkbQ2TDlklIklATCxoRCS78mDcZaGPO498vCxuAY60HLE/oxKGgNsTCXK46ysHAcSsdNojgM5Nvd&#10;gYutVv67GbhEFLtbt0TQDmpCI8ExQiNjf6wtyuWhKZlIi6IEAxoL2ISwz6+4pcAlXGjEc92WyCjx&#10;4IP5UpdFwl6JGQn1VMmr2yd5DI5gsAGAsD/Uh27sMk9UuXkpNRXoI+uGThHojegHPE1hT3/828v/&#10;/MmB54pPTyiEgs0SlUjYqjBzxRoiTwBjqRBgC4jOABgGLntLmUIL/OWA+HbBvRpEqyG599g/oXG1&#10;X+MQkfreGNH7mWDEfjTZDRHLm2c34nlxtIgJMqDpZZZ/OnKSzQwupqNZmcsXj0ueQz7f5oi2EWnA&#10;eg0wtV83BzbR29a9OngZdleDQmF3OJPaWM3CXJ7hVLy6FwY8IJCQh2F876lM4EKMOyKBI/cgDtII&#10;Es6GxI6B5x13rcTlegJVQtLK7/lgcbWXKsvX6oWppEp+7xo2tMQVsMg9MJuJqC+in0sjpgZVzCCd&#10;HRlLR6iAFvg/udALxEKtXtpPyqW94jISE8BpN2KCYFMYSDgkJqi7jcJeMdmYcChv8NpjAqIBA7QU&#10;+JuG3vkDsUgkkDk4oIbexdI6Pf+WUGSTIaME0UmSUBxh4Gv11psbq2mknxInhiBzPCJWP5DIQ8H/&#10;SaUW4uKaOTDyHCaucRSwdK4SqCny0cjNduIaHajl0tcbeTQO7MxWg2oc6klWnTxDUDuOOMOLZilY&#10;NCDOICNHWfhAU6PO6uhtc1dJZ58RSU1DzW4I4/IY9zDQuDpspAMFSwupGJfri8IPCQP2h2tJA2iZ&#10;ZILGUADCLEumz00UbCS8ar6RGZeu90SMpzo45fcjQYAFocsCtDYjecNRyN5Q99vK99crAD9ogG9Q&#10;eWcoTBP5el8ibig3oqEuW0gjYgWGgUbUYQvKiNqWcKZGBF0AKpxzvgwScUZUHJgauT7liWA4hota&#10;CCIQsSxbNqyiOtTkTs6WGTNSrXfSSI8hME5hpDxaHBvpjJSJKGkBA952MdinCWsNPKAoa9YKmAH+&#10;BlKCNIBSEntP0T1+ADkRAk29rsL2tFaqMNmEBWaENW5ldHBrzKkNYl87bloGgJ3C8gJoqDmBsAxg&#10;KGh0Uu6/M0HhpODuahpPULAqAf9qVX4iqrGh1yzx2/TkHNOTsSZShdOGRrXhhtVhINKwNGbo8EId&#10;67QXaq/s9UJGDEs7bIGrRHg7EFd13GtbRpZxtowz0yfRCEmxTFFjnIE/ZvY5VOvCwG3gA21fVuus&#10;1tW1DkjIutYJAn2o1rFyJEOebV8X8mZD5dRbDIztuNjbvwvC62gZPHkOqVE/68MQoN9YcZy2uueh&#10;4/0ImAJ9ExDEMekJfVGFkGrpI25m7RORLJurXCnwZI6llmmU0lqo9FkLjfcRGAEpuougG/1Xy5U7&#10;yxMd6D8IoJORiQ9J5ZpVW/R/WvRvRFf2lLJgD4ZGGsN1BUlbMLXIjRqmZnXlDHUFHpoABJ1+hbcn&#10;H8kqgF/hTREh4RyYrtZYXTk/XSGaCO7WFUHdMSx5hF/hVFwY+jYG3eEuLo1eXg/kw8q08DiCmXJv&#10;VfOLSTP/hW2Son3UDcI2P45tMRC/9DqN+dore0GfGX4cdoA0hMUJ/4HFBB/K5Y2blviYRASgJQJk&#10;EJYoqSuADNu7oGUNpRWGvI2gWnshcazlXC+6ayUzB5Ehc5Cy4jwe7/88uLeg62aVlGLZhW0pFUup&#10;1CgV7HGrUyrVTrH9Hcta7SLXbzJ5ysKs2lm1q6udLvCIqkUVfQ1Su5hTzxqcg2MXMcGqnVW7utrp&#10;gj1XO7lbiv3WELWLfat2t5/rcA+6kExQWohRa0EW4JjmsIaoHRkTjgutu8Me2GPniTwUvdNUqnB3&#10;VZ59mN6FVu/eAH+nM1tzVTLYMSy9n6RMjunADL0Q3ChSHx7gu1qZh2BLMGcBxtA6xN5TLEDHOk2Z&#10;tFf2UiYmAgX28+3is+HrVgLHUJIyoh6XIOzn4WO+dBSxjPZpGW0zBBvO8KqzkXyG2kCCrcNEJHXU&#10;qiNX9h+cUQGa7ms/rQbGoXZlC9DGRrgZccK6o7K7UGQL0Ii97/24PyO6oln7bl2psqlH+BVbgDYz&#10;GtKIrmiqvVtXboPtgiCUpS5bgL7LMaL1DMqI3mjSslNvxKC9I7tcIK8XSQEJYFhvLa+yScFpkwIj&#10;2qK5xm5t4UOYb60tlMppXzJVsNpyhtqiGUKmLXq0ARR2K1TDfq4wjEUXbowpY82NEMhSWYsGbtuD&#10;dxTF0mqtt8MN5Ohqp2+4QTX+VK9N7acG4qhBOfAGpoGUgx/Lcaih3BYt/UgQYNcOKkwcSB+j2LyI&#10;wPYMZAFhy6dqjnoqJ863VipV06Iy19LjalGJlp5q5rjfpCI2ox3uNQqarRVuoGYMEhiHvNOo7H6V&#10;+7JfBYPunU+Do9CsLC20EwHwpsLdAAATfDX8yYXZWGhyMBCLpSiWNUbxnO0JBRRGPUkFkQUZEesH&#10;jS3ocMVtFx64x7pwufL1unDN7wgXXiWK97tw6O4V49J9LF/VYNHpBivWhjcfMeMZ1dn0BEZTeAVL&#10;XvUSCZ+oPRCvPAhl1wTVF5+/+uxfONWcOjC4F9RWhIv9Gr9DUF6AD4PtZoxhdMpO0LLK8/Ty+TrJ&#10;P06TNd018Oy2yn/MgHM38p9EPxJ3UPsCd8iKP5CmFZiMJw22E7741d6pHkq9Dl+gaI7wxfV49dzC&#10;l7uCL0bQrWZDeUT2h0XkGGaGc3WIYnFAiUQtepq4nQFgG4drjcPIke9qzPGrQ3eGOCWIiWxp2ynx&#10;uWkK/ba4MnvqG9sBKM9XQYDSeeqbEaekMqrv/vnLV3/99csv/ztxXn7+j1df/87h1M3h+ImCQ8Nw&#10;BcMMGprhERw4x/BTQFkm3q8di3V2/XiZ5OWTdLbCYz/vG4RiQ9wkHWwhlDpLddCpnt3HVFIXKNKq&#10;t9KsfnAAA8kO0vs5Hm9ThVHUhRniTC8jGLZXS2SJh5sXmV7uBvWW3pc+qpfeRz9x9xQhHLMiFYSD&#10;KD79/mAnRWggDv3xwiY1rVGU3X5lUVQNRXmqIPL9Z78HdqHil6ogHvETup6ifHyzYecUU1TY1Zyd&#10;NMxdz2au3oOjBPl7jKiAQg/7m/xD8EVROXuXjxB9S04R6nN1eMIkZowu54o0OPNCUeWmLqfz+iPw&#10;MzimWp3Iu5PBeLgn8hrxdXvKIYGY36C0RrBdVbWpBsKxi9u5QDuCEC5qgVDohhezANmvGha63x/o&#10;Dqc2NkIhe3gHh8IIjpFl6hDiUMyaOkCRFnSPFbK5H+nXCFujfVg1WjzqViB0UVeqEgj7WXYAYBiJ&#10;ME30mjMDT1dXUjWh139gF9qjAVysuWfxWKrBYf9jiSk+WBYb7FNJr5Li0SnSWWx1qRvLMBcNZ0OK&#10;piEYJNQM2Sc73a7GYZxJEVZ3RTWnaRmxNvBgVZri1Tdfv/zqW50UgIcTWEycsN1ICrC/iiUFnAvb&#10;CfzrCA56EtBK4eD2BsUmGs/CfY2KFsHdHwSH3YI198Db2IcjODzb3kK47PlmzmDs2Q5XqHo1U20m&#10;2PwslFD2VAlKY1BPFRmPcasq+KaQNg9ihaMXBf3fPesOT7auLdTb3NtLVSqihcUbY81sXIakuyku&#10;UdYfJi4a4GS72l2raq6PLA5mX53iai/U4qKtpb3iMhEnAUpKYTWa9GGYsY6Q++EpZA1SXNgpXUtW&#10;ReSjMewjgzfUDbfqjpbEP4DEN2RFGhhLpyOatQZbkdho2nI6YApy90bXgM0AqK66+dWsqLFUKVXT&#10;6RixIk30dPYVwZGo2pZ6SvgN+rgKKmmMZA96ohim+ddMS7ghSwuOzumIXCiVSq/LjQvGxTIFGWZb&#10;LhUNwO2ADoMKd0WoPcNrG0tfr2216CzhhxipfkhgIqLrQU/qlXEcpASfjnHc1hNtPbFWT0SdqWd+&#10;Q/GQtDE7vDaZvAHjzcywxNDs11C7KnQ4zNtBcAGPFtnhtVbtyPjiOsvn2zybpUWx2lz2dHXBXI+6&#10;2tnhtevceZGspyPbTAgZ1LaYjpZluZ1cnLSZEPq7GmpX3YAxxNvZ4bXQ1GSj7KHuDhKcGriLqz1i&#10;w/TODq99E/ROs0Z8P+Ld9wNgy7PQwU7OiA+irRQeBYNU9Lcc1jkjjOmIAwO+H1I3GlrO6PyG6eCY&#10;hJ3aUm1buA3D6FltucsRb2aySCjv7daWZvfDkb4lJvzETOtb0PXexdQOE9UL3G6xy7dA4fg05YsY&#10;TjC05QuYOspKOGerLpoZ7QQukIrdUl0EciFj1+rLXQajKuitXhsKUjr579YjWiUDjsA0HjbxIQKO&#10;eHnNRqm7iVJV1Rl6baqHCvr2ZIwT7Qxyb86gkmvguwCtQKeIS2BvGPPjspjowYnQfKdqxOdGVI4z&#10;8PxIrqN8P3/1uNDWytdacIUZblJU3XbJ23sOyUzlXrhKYuqxI2hRgl7U7EKTiSk//kwJodUmZDtk&#10;70+HLEToPdpyMBro1hZpNzjgqWZvVlvOj8aAsRN7tKVa7twZ87u1BbSR+ZZWs5nVltNqi5kuRNyI&#10;JlJTEbblNJxBYRvCLwQ1FrZV+FVhG6KNCNtyXI6aCOwFYqATcdU63YToNVeqiKVRkLmJwHiC2c4s&#10;ng/LPDpsw2w0LkHYpGwd8bkn8TBnpaYtemcUGTiUEfrZhdPVNiJtSzR+k4jHbmUfLURnG7/3Nn5r&#10;n9LcT2fGFUca6AlXLHcIDHPFoZjuQmhEWdFCp+WEvYftmNSDUY0M7SlfTGFENPdA0A4tFmpf3F6q&#10;lE0LzpwzjnRxj2/2JbXRkvsrzF13K60K7hWeBeta5QcpqFtt2ZXd+/+w9v5Hukwo9W5YZ4PWO9dv&#10;pudW7ySE7h+X26wC9f8mGO1608rjy5tnN+D3EKXxiYPOizQvofkqyz8dOclmBhfT0azM5YvHJbyG&#10;ONt3pocZLhfZLQE+pd4Nm26g9c4jVu9sI9eBjVyY1jX0rtoIMSTOeqHVuzdA7zTaq8Pk6s8NFR3c&#10;sU7JBWTm2/cGng8QumKbF4EhrY39fyHFvByxIExwFXm5gsxdCzVkbi9VOFILy+TGbeh4k8YsazQC&#10;vAzKMLruWkLngGKyyjIMIkWpxOW7kuPQctbiai/tFZeJpg3knnbSPXBsvQASYsKJeFXrH1ysV9sP&#10;GuNYQxcLWUiWEdo871PqWsg+XAmglXfYCk0L2XUOkDaTukP5W+qKNKxjJiJ02YdZwzIkLg0qhLhg&#10;6DGznkF+6GhxRRS66rgBuhKTdPohcf6RMsOm2zbihzRD31kthuEl+91QnkGKoyanVqrFMFVCbN6F&#10;K34YoKaLZEnHjsQ8zd53E+qCml0H7HRYokgoxKemdUgvBEQzuDrGjNmpmOnIuZ6y9jFnnW74FZji&#10;A2UoENNwxWsfo0D4iQeiNLY/adQOmo6bDdD2IIWzn/FlhjKDVLDpCYdRtYTGcN42wwlwXnazlBLg&#10;rC/rCaejfgb2oXpCzdV2IjZAWodCNjKO2Pbo2mkebgCglcNXHK/CQo4M0BayyRLCKSCbxvumNi0i&#10;e9KAb8P41pjgxDkkF+gYdkDWleNk83Lv0XDp6jOqXhvjIFu5PyAhlpENSmZhzjEexIMPzg2Ajqw9&#10;OI/IJwejlli+V2l97lyp09n22t501kj278KYVqniIvuHouoRAgPfCDxCt8BcD5usMTqDdEQbuaIh&#10;geVtr9QCa6/tFZiRhE7zkKLyx836YDDdebsyXgBJK2CMzyfvqnttUY621eFhtTrgfLt6KBp80FQM&#10;jJK00MZmDqt4EqhY/Cxc2Uc5Oy/Khd2wUvG68TM/W1Gs2tnD3omfSSQhkkf6xn3yg9H6naGtvxxW&#10;fzEQIWE+9j59qTKgw/XFDcV0bjgrkR8c1qbIrb6cIt8yQgy5eKS4CGzMv1Ras/npmAOgVQSHULAI&#10;5wXN7YokxtPQEYOeZCg39CGgY5wl2+losU5KuLzazqejYnPJ2IH+I0zu54A1sKHFIp2VHxYlq0c9&#10;L9P84+X82pmvCihWUfzWI3gB3XdyJxJOcP7FqlyyGXsoVlxYO61F3Cr+PFlvlwmfMOfCWGeWNYE/&#10;F78O3iuZZPJvsleVrwN5pDx6EK9Eo2BfB2A96zTi8XQBtanB4KpYLnXo8F6ddvo4xreWdlIPe9JR&#10;gxkH0R8N7e6CvUpiyLVp+qgbOvGdv8LB9YVC1bTSc8RmJPtXvKC1w0AojM/f6FcZC6AOAVBV13LU&#10;9fXlljm3yzzZLlezJ0mZVF+z7zBJabbM1vM0f+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8hcAAFtDb250ZW50X1R5cGVzXS54bWxQSwECFAAK&#10;AAAAAACHTuJAAAAAAAAAAAAAAAAABgAAAAAAAAAAABAAAADUFgAAX3JlbHMvUEsBAhQAFAAAAAgA&#10;h07iQIoUZjzRAAAAlAEAAAsAAAAAAAAAAQAgAAAA+BYAAF9yZWxzLy5yZWxzUEsBAhQACgAAAAAA&#10;h07iQAAAAAAAAAAAAAAAAAQAAAAAAAAAAAAQAAAAAAAAAGRycy9QSwECFAAUAAAACACHTuJA35Vv&#10;LtsAAAALAQAADwAAAAAAAAABACAAAAAiAAAAZHJzL2Rvd25yZXYueG1sUEsBAhQAFAAAAAgAh07i&#10;QP0lOLZ+FQAAbfAAAA4AAAAAAAAAAQAgAAAAKgEAAGRycy9lMm9Eb2MueG1sUEsFBgAAAAAGAAYA&#10;WQEAABoZAAAAAA==&#10;">
                <o:lock v:ext="edit" aspectratio="f"/>
                <v:shape id="直接箭头连接符 129" o:spid="_x0000_s1026" o:spt="32" type="#_x0000_t32" style="position:absolute;left:9608;top:2530124;height:491;width:9;" filled="f" stroked="t" coordsize="21600,21600" o:gfxdata="UEsDBAoAAAAAAIdO4kAAAAAAAAAAAAAAAAAEAAAAZHJzL1BLAwQUAAAACACHTuJAm7Qdl74AAADc&#10;AAAADwAAAGRycy9kb3ducmV2LnhtbEWPQWvCQBCF7wX/wzKCt7ox2NKmrh4EoQGl1PYHDNlpEszO&#10;xuw06r93DoXeZnhv3vtmtbmGzow0pDayg8U8A0NcRd9y7eD7a/f4AiYJsscuMjm4UYLNevKwwsLH&#10;C3/SeJTaaAinAh00In1hbaoaCpjmsSdW7ScOAUXXobZ+wIuGh87mWfZsA7asDQ32tG2oOh1/g4O8&#10;PMttty9l/JCnwznk+2XZV87NpovsDYzQVf7Nf9fvXvFfFV+f0Qns+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7Qdl7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group id="组合 650" o:spid="_x0000_s1026" o:spt="203" style="position:absolute;left:5107;top:2518814;height:13532;width:9628;" coordorigin="5107,2518814" coordsize="9628,13532"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shape id="直接箭头连接符 159" o:spid="_x0000_s1026" o:spt="32" type="#_x0000_t32" style="position:absolute;left:7294;top:2531107;flip:x;height:4;width:1216;" filled="f" stroked="t" coordsize="21600,21600" o:gfxdata="UEsDBAoAAAAAAIdO4kAAAAAAAAAAAAAAAAAEAAAAZHJzL1BLAwQUAAAACACHTuJABXrBsLwAAADc&#10;AAAADwAAAGRycy9kb3ducmV2LnhtbEVPTUsDMRC9C/6HMAVvNllR0e2mPShCQS+tQult2Ew3u91M&#10;1iTtrv++EQRv83ifU60m14szhdh61lDMFQji2puWGw1fn2+3TyBiQjbYeyYNPxRhtby+qrA0fuQN&#10;nbepETmEY4kabEpDKWWsLTmMcz8QZ+7gg8OUYWikCTjmcNfLO6UepcOWc4PFgV4s1cftyWnYfaj9&#10;w+SD7fbf9/a9fW12nRu1vpkVagEi0ZT+xX/utcnznwv4fSZfIJc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6wbC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group id="组合 649" o:spid="_x0000_s1026" o:spt="203" style="position:absolute;left:5107;top:2518814;height:13533;width:9628;" coordorigin="7078,2518976" coordsize="9628,13533" o:gfxdata="UEsDBAoAAAAAAIdO4kAAAAAAAAAAAAAAAAAEAAAAZHJzL1BLAwQUAAAACACHTuJAsWRarb8AAADc&#10;AAAADwAAAGRycy9kb3ducmV2LnhtbEWPT2sCMRTE74V+h/AEbzVZxdKuG6WIFQ8iVAvi7bF5+wc3&#10;L8sm3dVv3xSEHoeZ+Q2TrW62ET11vnasIZkoEMS5MzWXGr5Pny9vIHxANtg4Jg138rBaPj9lmBo3&#10;8Bf1x1CKCGGfooYqhDaV0ucVWfQT1xJHr3CdxRBlV0rT4RDhtpFTpV6lxZrjQoUtrSvKr8cfq2E7&#10;4PAxSzb9/lqs75fT/HDeJ6T1eJSo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ZFqtvwAAANwAAAAPAAAAAAAAAAEAIAAAACIAAABkcnMvZG93bnJldi54&#10;bWxQSwECFAAUAAAACACHTuJAMy8FnjsAAAA5AAAAFQAAAAAAAAABACAAAAAOAQAAZHJzL2dyb3Vw&#10;c2hhcGV4bWwueG1sUEsFBgAAAAAGAAYAYAEAAMsDAAAAAA==&#10;">
                    <o:lock v:ext="edit" aspectratio="f"/>
                    <v:group id="组合 169" o:spid="_x0000_s1026" o:spt="203" style="position:absolute;left:10504;top:2531391;height:1119;width:2108;" coordorigin="6318,14336" coordsize="2144,1134" o:gfxdata="UEsDBAoAAAAAAIdO4kAAAAAAAAAAAAAAAAAEAAAAZHJzL1BLAwQUAAAACACHTuJAGqsOVb4AAADc&#10;AAAADwAAAGRycy9kb3ducmV2LnhtbEVPS2vCQBC+F/wPyxS81U18lDZ1E0RUegiFaqH0NmTHJJid&#10;Ddk1Mf++KxR6m4/vOevsZhrRU+dqywriWQSCuLC65lLB12n/9ALCeWSNjWVSMJKDLJ08rDHRduBP&#10;6o++FCGEXYIKKu/bREpXVGTQzWxLHLiz7Qz6ALtS6g6HEG4aOY+iZ2mw5tBQYUvbiorL8WoUHAYc&#10;Not41+eX83b8Oa0+vvOYlJo+xtEbCE83/y/+c7/rMP91Cf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qrDlW+AAAA3AAAAA8AAAAAAAAAAQAgAAAAIgAAAGRycy9kb3ducmV2Lnht&#10;bFBLAQIUABQAAAAIAIdO4kAzLwWeOwAAADkAAAAVAAAAAAAAAAEAIAAAAA0BAABkcnMvZ3JvdXBz&#10;aGFwZXhtbC54bWxQSwUGAAAAAAYABgBgAQAAygMAAAAA&#10;">
                      <o:lock v:ext="edit" aspectratio="f"/>
                      <v:shape id="直接箭头连接符 142" o:spid="_x0000_s1026" o:spt="32" type="#_x0000_t32" style="position:absolute;left:7393;top:14336;height:498;width:9;" filled="f" stroked="t" coordsize="21600,21600" o:gfxdata="UEsDBAoAAAAAAIdO4kAAAAAAAAAAAAAAAAAEAAAAZHJzL1BLAwQUAAAACACHTuJAekoKPLoAAADc&#10;AAAADwAAAGRycy9kb3ducmV2LnhtbEVPzYrCMBC+L/gOYQRva2rRRarRgyBYcJFVH2BoxrbYTGoz&#10;Vn17s7Cwt/n4fme5frpG9dSF2rOByTgBRVx4W3Np4Hzafs5BBUG22HgmAy8KsF4NPpaYWf/gH+qP&#10;UqoYwiFDA5VIm2kdioochrFviSN38Z1DibArte3wEcNdo9Mk+dIOa44NFba0qai4Hu/OQJrf5LXd&#10;59IfZPZ9c+l+mreFMaPhJFmAEnrKv/jPvbNx/jSF32fiBXr1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Sgo8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rect id="矩形 143" o:spid="_x0000_s1026" o:spt="1" style="position:absolute;left:6318;top:14840;height:630;width:2145;v-text-anchor:middle;" fillcolor="#FFFFFF" filled="t" stroked="t" coordsize="21600,21600" o:gfxdata="UEsDBAoAAAAAAIdO4kAAAAAAAAAAAAAAAAAEAAAAZHJzL1BLAwQUAAAACACHTuJAOlNXdbwAAADc&#10;AAAADwAAAGRycy9kb3ducmV2LnhtbEVPyWrDMBC9B/oPYgq9JVLcElLXcg4toYWSgONeehusqW1q&#10;jYykbH8fBQK5zeOtU6xOdhAH8qF3rGE+UyCIG2d6bjX81OvpEkSIyAYHx6ThTAFW5cOkwNy4I1d0&#10;2MVWpBAOOWroYhxzKUPTkcUwcyNx4v6ctxgT9K00Ho8p3A4yU2ohLfacGjoc6b2j5n+3txpc1nz6&#10;qpbZpv7oX6tfp4btt9L66XGu3kBEOsW7+Ob+Mmn+yzNcn0kXyPI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TV3W8AAAA&#10;3A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w:txbxContent>
                            <w:p w14:paraId="0CE949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应急结束</w:t>
                              </w:r>
                            </w:p>
                          </w:txbxContent>
                        </v:textbox>
                      </v:rect>
                    </v:group>
                    <v:group id="组合 193" o:spid="_x0000_s1026" o:spt="203" style="position:absolute;left:7078;top:2518976;height:13329;width:9628;" coordorigin="4764,1749" coordsize="9794,13513" o:gfxdata="UEsDBAoAAAAAAIdO4kAAAAAAAAAAAAAAAAAEAAAAZHJzL1BLAwQUAAAACACHTuJA3ij/NrwAAADc&#10;AAAADwAAAGRycy9kb3ducmV2LnhtbEVPz2vCMBS+D/wfwhO8rUmVjVGNIuJkhzKYHYi3R/Nsi81L&#10;abLW/vfLYbDjx/d7s3vYVgzU+8axhjRRIIhLZxquNHwX789vIHxANtg6Jg0TedhtZ08bzIwb+YuG&#10;c6hEDGGfoYY6hC6T0pc1WfSJ64gjd3O9xRBhX0nT4xjDbSuXSr1Kiw3Hhho7OtRU3s8/VsNpxHG/&#10;So9Dfr8dpmvx8nnJU9J6MU/VGkSgR/gX/7k/jIaVimv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eKP82vAAAANwAAAAPAAAAAAAAAAEAIAAAACIAAABkcnMvZG93bnJldi54bWxQ&#10;SwECFAAUAAAACACHTuJAMy8FnjsAAAA5AAAAFQAAAAAAAAABACAAAAALAQAAZHJzL2dyb3Vwc2hh&#10;cGV4bWwueG1sUEsFBgAAAAAGAAYAYAEAAMgDAAAAAA==&#10;">
                      <o:lock v:ext="edit" aspectratio="f"/>
                      <v:group id="组合 190" o:spid="_x0000_s1026" o:spt="203" style="position:absolute;left:4764;top:1749;height:13513;width:9346;" coordorigin="4764,1749" coordsize="9346,13513"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group id="组合 166" o:spid="_x0000_s1026" o:spt="203" style="position:absolute;left:8253;top:13283;height:1040;width:2145;" coordorigin="6303,13463" coordsize="2145,1040" o:gfxdata="UEsDBAoAAAAAAIdO4kAAAAAAAAAAAAAAAAAEAAAAZHJzL1BLAwQUAAAACACHTuJAsOBFnrsAAADc&#10;AAAADwAAAGRycy9kb3ducmV2LnhtbEVPTYvCMBC9C/6HMII3TatYpBpFRGUPsrAqiLehGdtiMylN&#10;bPXfb4SFvc3jfc5y/TKVaKlxpWUF8TgCQZxZXXKu4HLej+YgnEfWWFkmBW9ysF71e0tMte34h9qT&#10;z0UIYZeigsL7OpXSZQUZdGNbEwfubhuDPsAml7rBLoSbSk6iKJEGSw4NBda0LSh7nJ5GwaHDbjON&#10;d+3xcd++b+fZ9/UYk1LDQRwtQHh6+X/xn/tLh/lJAp9nwgVy9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DgRZ67AAAA3AAAAA8AAAAAAAAAAQAgAAAAIgAAAGRycy9kb3ducmV2LnhtbFBL&#10;AQIUABQAAAAIAIdO4kAzLwWeOwAAADkAAAAVAAAAAAAAAAEAIAAAAAoBAABkcnMvZ3JvdXBzaGFw&#10;ZXhtbC54bWxQSwUGAAAAAAYABgBgAQAAxwMAAAAA&#10;">
                          <o:lock v:ext="edit" aspectratio="f"/>
                          <v:rect id="矩形 141" o:spid="_x0000_s1026" o:spt="1" style="position:absolute;left:6303;top:13873;height:630;width:2145;v-text-anchor:middle;" fillcolor="#FFFFFF" filled="t" stroked="t" coordsize="21600,21600" o:gfxdata="UEsDBAoAAAAAAIdO4kAAAAAAAAAAAAAAAAAEAAAAZHJzL1BLAwQUAAAACACHTuJApc1smbwAAADc&#10;AAAADwAAAGRycy9kb3ducmV2LnhtbEVPTWvCQBC9C/6HZYTedDehlDZ1zUEpCmIhppfehuw0Cc3O&#10;ht1t1H/vFgq9zeN9zrq82kFM5EPvWEO2UiCIG2d6bjV81G/LZxAhIhscHJOGGwUoN/PZGgvjLlzR&#10;dI6tSCEcCtTQxTgWUoamI4th5UbixH05bzEm6FtpPF5SuB1krtSTtNhzauhwpG1Hzff5x2pwebP3&#10;VS3zU73rX6pPp4b3o9L6YZGpVxCRrvFf/Oc+mDT/MYPfZ9IFc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NbJm8AAAA&#10;3A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w:txbxContent>
                                <w:p w14:paraId="71A2B7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状态恢复</w:t>
                                  </w:r>
                                </w:p>
                              </w:txbxContent>
                            </v:textbox>
                          </v:rect>
                          <v:rect id="矩形 145" o:spid="_x0000_s1026" o:spt="1" style="position:absolute;left:6388;top:13463;height:450;width:945;v-text-anchor:middle;" filled="f" stroked="f" coordsize="21600,21600" o:gfxdata="UEsDBAoAAAAAAIdO4kAAAAAAAAAAAAAAAAAEAAAAZHJzL1BLAwQUAAAACACHTuJAnh04drwAAADc&#10;AAAADwAAAGRycy9kb3ducmV2LnhtbEVPTWvCQBC9F/wPywje6kaxpcRsQhAt5lhTKL2N2TFJm50N&#10;2W00/75bKHibx/ucJLuZTow0uNaygtUyAkFcWd1yreC9PDy+gHAeWWNnmRRM5CBLZw8Jxtpe+Y3G&#10;k69FCGEXo4LG+z6W0lUNGXRL2xMH7mIHgz7AoZZ6wGsIN51cR9GzNNhyaGiwp11D1ffpxyhw57Eo&#10;pz7/+Pp01Tnfsyk3xatSi/kq2oLwdPN38b/7qMP8zRP8PRMukO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4dOHa8AAAA&#10;3AAAAA8AAAAAAAAAAQAgAAAAIgAAAGRycy9kb3ducmV2LnhtbFBLAQIUABQAAAAIAIdO4kAzLwWe&#10;OwAAADkAAAAQAAAAAAAAAAEAIAAAAAsBAABkcnMvc2hhcGV4bWwueG1sUEsFBgAAAAAGAAYAWwEA&#10;ALUDAAAAAA==&#10;">
                            <v:fill on="f" focussize="0,0"/>
                            <v:stroke on="f" weight="2pt"/>
                            <v:imagedata o:title=""/>
                            <o:lock v:ext="edit" aspectratio="f"/>
                            <v:textbox>
                              <w:txbxContent>
                                <w:p w14:paraId="18CE42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sz w:val="24"/>
                                      <w:szCs w:val="24"/>
                                      <w:lang w:eastAsia="zh-CN"/>
                                    </w:rPr>
                                  </w:pPr>
                                  <w:r>
                                    <w:rPr>
                                      <w:rFonts w:hint="eastAsia"/>
                                      <w:sz w:val="24"/>
                                      <w:szCs w:val="24"/>
                                      <w:lang w:eastAsia="zh-CN"/>
                                    </w:rPr>
                                    <w:t>是</w:t>
                                  </w:r>
                                </w:p>
                              </w:txbxContent>
                            </v:textbox>
                          </v:rect>
                        </v:group>
                        <v:group id="组合 189" o:spid="_x0000_s1026" o:spt="203" style="position:absolute;left:4764;top:1749;height:13513;width:9346;" coordorigin="4764,1749" coordsize="9346,13513" o:gfxdata="UEsDBAoAAAAAAIdO4kAAAAAAAAAAAAAAAAAEAAAAZHJzL1BLAwQUAAAACACHTuJAcXM3Fr0AAADc&#10;AAAADwAAAGRycy9kb3ducmV2LnhtbEVPS2vCQBC+C/0PyxR6000sLWnqKkW09BAKxkLpbciOSTA7&#10;G7JrHv++Kwje5uN7zmozmkb01LnasoJ4EYEgLqyuuVTwc9zPExDOI2tsLJOCiRxs1g+zFabaDnyg&#10;PvelCCHsUlRQed+mUrqiIoNuYVviwJ1sZ9AH2JVSdziEcNPIZRS9SoM1h4YKW9pWVJzzi1HwOeDw&#10;8Rzv+ux82k5/x5fv3ywmpZ4e4+gdhKfR38U395cO85M3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cXM3Fr0AAADcAAAADwAAAAAAAAABACAAAAAiAAAAZHJzL2Rvd25yZXYueG1s&#10;UEsBAhQAFAAAAAgAh07iQDMvBZ47AAAAOQAAABUAAAAAAAAAAQAgAAAADAEAAGRycy9ncm91cHNo&#10;YXBleG1sLnhtbFBLBQYAAAAABgAGAGABAADJAwAAAAA=&#10;">
                          <o:lock v:ext="edit" aspectratio="f"/>
                          <v:group id="组合 163" o:spid="_x0000_s1026" o:spt="203" style="position:absolute;left:4764;top:1749;height:10862;width:9346;" coordorigin="2814,1749" coordsize="9346,10862" o:gfxdata="UEsDBAoAAAAAAIdO4kAAAAAAAAAAAAAAAAAEAAAAZHJzL1BLAwQUAAAACACHTuJAoJfmBr0AAADc&#10;AAAADwAAAGRycy9kb3ducmV2LnhtbEVPTWvCQBC9C/6HZYTezCZKRWLWIGJLD1KoCuJtyI5JSHY2&#10;ZLeJ/vtuodDbPN7nZPnDtGKg3tWWFSRRDIK4sLrmUsHl/DZfg3AeWWNrmRQ8yUG+nU4yTLUd+YuG&#10;ky9FCGGXooLK+y6V0hUVGXSR7YgDd7e9QR9gX0rd4xjCTSsXcbySBmsODRV2tK+oaE7fRsH7iONu&#10;mRyGY3PfP2/n18/rMSGlXmZJvAHh6eH/xX/uDx3mr5b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JfmBr0AAADcAAAADwAAAAAAAAABACAAAAAiAAAAZHJzL2Rvd25yZXYueG1s&#10;UEsBAhQAFAAAAAgAh07iQDMvBZ47AAAAOQAAABUAAAAAAAAAAQAgAAAADAEAAGRycy9ncm91cHNo&#10;YXBleG1sLnhtbFBLBQYAAAAABgAGAGABAADJAwAAAAA=&#10;">
                            <o:lock v:ext="edit" aspectratio="f"/>
                            <v:shape id="直接箭头连接符 61" o:spid="_x0000_s1026" o:spt="32" type="#_x0000_t32" style="position:absolute;left:10734;top:5301;height:498;width:9;rotation:11796480f;" filled="f" stroked="t" coordsize="21600,21600" o:gfxdata="UEsDBAoAAAAAAIdO4kAAAAAAAAAAAAAAAAAEAAAAZHJzL1BLAwQUAAAACACHTuJADLL0XbsAAADb&#10;AAAADwAAAGRycy9kb3ducmV2LnhtbEWPT4vCMBTE78J+h/AW9qZJXShSjeIuyHYRD1a9P5rXP9i8&#10;lCar7rc3guBxmJnfMIvVzXbiQoNvHWtIJgoEcelMy7WG42EznoHwAdlg55g0/JOH1fJttMDMuCvv&#10;6VKEWkQI+ww1NCH0mZS+bMiin7ieOHqVGyyGKIdamgGvEW47OVUqlRZbjgsN9vTdUHku/qwGLHK1&#10;/S1+NlitT/y1m35Wac5af7wnag4i0C28ws92bjSkCTy+xB8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LL0Xb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group id="组合 148" o:spid="_x0000_s1026" o:spt="203" style="position:absolute;left:2814;top:1749;height:10862;width:9346;" coordorigin="3507,1768" coordsize="9530,11028" o:gfxdata="UEsDBAoAAAAAAIdO4kAAAAAAAAAAAAAAAAAEAAAAZHJzL1BLAwQUAAAACACHTuJA5YYoF78AAADc&#10;AAAADwAAAGRycy9kb3ducmV2LnhtbEWPT4vCQAzF7wt+hyHC3tZp3T9IdRQRXfYgC6uCeAud2BY7&#10;mdIZW/32m4PgLeG9vPfLbHFzteqoDZVnA+koAUWce1txYeCw37xNQIWIbLH2TAbuFGAxH7zMMLO+&#10;5z/qdrFQEsIhQwNljE2mdchLchhGviEW7exbh1HWttC2xV7CXa3HSfKlHVYsDSU2tCopv+yuzsB3&#10;j/3yPV1328t5dT/tP3+P25SMeR2myRRUpFt8mh/XP1bwP4RW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lhigXvwAAANwAAAAPAAAAAAAAAAEAIAAAACIAAABkcnMvZG93bnJldi54&#10;bWxQSwECFAAUAAAACACHTuJAMy8FnjsAAAA5AAAAFQAAAAAAAAABACAAAAAOAQAAZHJzL2dyb3Vw&#10;c2hhcGV4bWwueG1sUEsFBgAAAAAGAAYAYAEAAMsDAAAAAA==&#10;">
                              <o:lock v:ext="edit" aspectratio="f"/>
                              <v:line id="直接连接符 84" o:spid="_x0000_s1026" o:spt="20" style="position:absolute;left:5818;top:6735;height:1875;width:0;" filled="f" stroked="t" coordsize="21600,21600" o:gfxdata="UEsDBAoAAAAAAIdO4kAAAAAAAAAAAAAAAAAEAAAAZHJzL1BLAwQUAAAACACHTuJAsA1DLLwAAADb&#10;AAAADwAAAGRycy9kb3ducmV2LnhtbEWPS4sCMRCE7wv+h9CCF9HEByKj0YO7Ax724guvzaSdGZx0&#10;xkl87a83grDHoqq+oubLh63EjRpfOtYw6CsQxJkzJeca9ru0NwXhA7LByjFpeJKH5aL1NcfEuDtv&#10;6LYNuYgQ9glqKEKoEyl9VpBF33c1cfROrrEYomxyaRq8R7it5FCpibRYclwosKZVQdl5e7UafHqg&#10;S/rXzbrqOModDS/fvz+odac9UDMQgR7hP/xpr42G6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NQy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组合 147" o:spid="_x0000_s1026" o:spt="203" style="position:absolute;left:3507;top:1768;height:11028;width:9530;" coordorigin="3507,1768" coordsize="9530,11028" o:gfxdata="UEsDBAoAAAAAAIdO4kAAAAAAAAAAAAAAAAAEAAAAZHJzL1BLAwQUAAAACACHTuJAlBm8Zb4AAADc&#10;AAAADwAAAGRycy9kb3ducmV2LnhtbEVPS2vCQBC+F/wPyxS81U18tCV1E0RUegiFaqH0NmTHJJid&#10;Ddk1Mf++KxR6m4/vOevsZhrRU+dqywriWQSCuLC65lLB12n/9ArCeWSNjWVSMJKDLJ08rDHRduBP&#10;6o++FCGEXYIKKu/bREpXVGTQzWxLHLiz7Qz6ALtS6g6HEG4aOY+iZ2mw5tBQYUvbiorL8WoUHAYc&#10;Not41+eX83b8Oa0+vvOYlJo+xtEbCE83/y/+c7/rMH/5A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QZvGW+AAAA3AAAAA8AAAAAAAAAAQAgAAAAIgAAAGRycy9kb3ducmV2Lnht&#10;bFBLAQIUABQAAAAIAIdO4kAzLwWeOwAAADkAAAAVAAAAAAAAAAEAIAAAAA0BAABkcnMvZ3JvdXBz&#10;aGFwZXhtbC54bWxQSwUGAAAAAAYABgBgAQAAygMAAAAA&#10;">
                                <o:lock v:ext="edit" aspectratio="f"/>
                                <v:rect id="矩形 87" o:spid="_x0000_s1026" o:spt="1" style="position:absolute;left:3523;top:7023;height:630;width:1800;v-text-anchor:middle;" fillcolor="#FFFFFF" filled="t" stroked="t" coordsize="21600,21600" o:gfxdata="UEsDBAoAAAAAAIdO4kAAAAAAAAAAAAAAAAAEAAAAZHJzL1BLAwQUAAAACACHTuJAjWp1Z70AAADb&#10;AAAADwAAAGRycy9kb3ducmV2LnhtbEWPT2sCMRTE7wW/Q3hCbzVxD/7ZGj1UpIIorOvF22Pzurt0&#10;87IkqdpvbwTB4zAzv2EWq5vtxIV8aB1rGI8UCOLKmZZrDady8zEDESKywc4xafinAKvl4G2BuXFX&#10;LuhyjLVIEA45amhi7HMpQ9WQxTByPXHyfpy3GJP0tTQerwluO5kpNZEWW04LDfb01VD1e/yzGlxW&#10;ffuilNm+XLfz4uxUd9gprd+HY/UJItItvsLP9tZomE3h8SX9AL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anVnvQAA&#10;ANsAAAAPAAAAAAAAAAEAIAAAACIAAABkcnMvZG93bnJldi54bWxQSwECFAAUAAAACACHTuJAMy8F&#10;njsAAAA5AAAAEAAAAAAAAAABACAAAAAMAQAAZHJzL3NoYXBleG1sLnhtbFBLBQYAAAAABgAGAFsB&#10;AAC2AwAAAAA=&#10;">
                                  <v:fill on="t" focussize="0,0"/>
                                  <v:stroke weight="2pt" color="#000000" joinstyle="round"/>
                                  <v:imagedata o:title=""/>
                                  <o:lock v:ext="edit" aspectratio="f"/>
                                  <v:textbox>
                                    <w:txbxContent>
                                      <w:p w14:paraId="62E28B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指挥调度</w:t>
                                        </w:r>
                                      </w:p>
                                    </w:txbxContent>
                                  </v:textbox>
                                </v:rect>
                                <v:group id="组合 146" o:spid="_x0000_s1026" o:spt="203" style="position:absolute;left:3507;top:1768;height:11028;width:9530;" coordorigin="3507,1784" coordsize="9530,11028" o:gfxdata="UEsDBAoAAAAAAIdO4kAAAAAAAAAAAAAAAAAEAAAAZHJzL1BLAwQUAAAACACHTuJA+1UZ/r0AAADc&#10;AAAADwAAAGRycy9kb3ducmV2LnhtbEVPS2vCQBC+C/0PyxR6001sG0rqKkW09BAKxkLpbciOSTA7&#10;G7JrHv++Kwje5uN7zmozmkb01LnasoJ4EYEgLqyuuVTwc9zP30A4j6yxsUwKJnKwWT/MVphqO/CB&#10;+tyXIoSwS1FB5X2bSumKigy6hW2JA3eynUEfYFdK3eEQwk0jl1GUSIM1h4YKW9pWVJzzi1HwOeDw&#10;8Rzv+ux82k5/x9fv3ywmpZ4e4+gdhKfR38U395cO818S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UZ/r0AAADcAAAADwAAAAAAAAABACAAAAAiAAAAZHJzL2Rvd25yZXYueG1s&#10;UEsBAhQAFAAAAAgAh07iQDMvBZ47AAAAOQAAABUAAAAAAAAAAQAgAAAADAEAAGRycy9ncm91cHNo&#10;YXBleG1sLnhtbFBLBQYAAAAABgAGAGABAADJAwAAAAA=&#10;">
                                  <o:lock v:ext="edit" aspectratio="f"/>
                                  <v:group id="组合 132" o:spid="_x0000_s1026" o:spt="203" style="position:absolute;left:3523;top:6408;height:2604;width:2812;" coordorigin="5689,6408" coordsize="2812,2604" o:gfxdata="UEsDBAoAAAAAAIdO4kAAAAAAAAAAAAAAAAAEAAAAZHJzL1BLAwQUAAAACACHTuJATPhRnL4AAADc&#10;AAAADwAAAGRycy9kb3ducmV2LnhtbEWPQWvCQBSE7wX/w/KE3upmIy0SXUVEpQcRqoJ4e2SfSTD7&#10;NmTXRP99Vyj0OMzMN8xs8bC16Kj1lWMNapSAIM6dqbjQcDpuPiYgfEA2WDsmDU/ysJgP3maYGdfz&#10;D3WHUIgIYZ+hhjKEJpPS5yVZ9CPXEEfv6lqLIcq2kKbFPsJtLdMk+ZIWK44LJTa0Kim/He5Ww7bH&#10;fjlW6253u66el+Pn/rxTpPX7UCV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4UZy+AAAA3AAAAA8AAAAAAAAAAQAgAAAAIgAAAGRycy9kb3ducmV2Lnht&#10;bFBLAQIUABQAAAAIAIdO4kAzLwWeOwAAADkAAAAVAAAAAAAAAAEAIAAAAA0BAABkcnMvZ3JvdXBz&#10;aGFwZXhtbC54bWxQSwUGAAAAAAYABgBgAQAAygMAAAAA&#10;">
                                    <o:lock v:ext="edit" aspectratio="f"/>
                                    <v:group id="组合 112" o:spid="_x0000_s1026" o:spt="203" style="position:absolute;left:5689;top:6408;height:2604;width:2812;" coordorigin="4620,6408" coordsize="2812,2604" o:gfxdata="UEsDBAoAAAAAAIdO4kAAAAAAAAAAAAAAAAAEAAAAZHJzL1BLAwQUAAAACACHTuJAthrBQr0AAADc&#10;AAAADwAAAGRycy9kb3ducmV2LnhtbEWPQYvCMBSE78L+h/AWvGlSZUW6RllExYMIq4J4ezTPtti8&#10;lCa2+u/NgrDHYWa+YWaLh61ES40vHWtIhgoEceZMybmG03E9mILwAdlg5Zg0PMnDYv7Rm2FqXMe/&#10;1B5CLiKEfYoaihDqVEqfFWTRD11NHL2rayyGKJtcmga7CLeVHCk1kRZLjgsF1rQsKLsd7lbDpsPu&#10;Z5ys2t3tunxejl/78y4hrfufifoGEegR/sPv9tZoGKkJ/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thrBQr0AAADcAAAADwAAAAAAAAABACAAAAAiAAAAZHJzL2Rvd25yZXYueG1s&#10;UEsBAhQAFAAAAAgAh07iQDMvBZ47AAAAOQAAABUAAAAAAAAAAQAgAAAADAEAAGRycy9ncm91cHNo&#10;YXBleG1sLnhtbFBLBQYAAAAABgAGAGABAADJAwAAAAA=&#10;">
                                      <o:lock v:ext="edit" aspectratio="f"/>
                                      <v:shape id="直接箭头连接符 83" o:spid="_x0000_s1026" o:spt="32" type="#_x0000_t32" style="position:absolute;left:7178;top:7407;height:498;width:9;rotation:5898240f;" filled="f" stroked="t" coordsize="21600,21600" o:gfxdata="UEsDBAoAAAAAAIdO4kAAAAAAAAAAAAAAAAAEAAAAZHJzL1BLAwQUAAAACACHTuJAGLDXxbwAAADb&#10;AAAADwAAAGRycy9kb3ducmV2LnhtbEWPQWvCQBSE74X+h+UVvNWNLRWJrpIWK70abc+P7DOJZt8m&#10;eVtN/31XEDwOM/MNs1gNrlFn6qX2bGAyTkARF97WXBrY7z6fZ6AkIFtsPJOBPxJYLR8fFphaf+Et&#10;nfNQqghhSdFAFUKbai1FRQ5l7Fvi6B187zBE2Zfa9niJcNfolySZaoc1x4UKW/qoqDjlv86AxnfZ&#10;/GSnbN11pazfvnfSHI7GjJ4myRxUoCHcw7f2lzUwe4Xrl/gD9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w18W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group id="组合 111" o:spid="_x0000_s1026" o:spt="203" style="position:absolute;left:4620;top:6408;height:2604;width:1800;" coordorigin="4620,6408" coordsize="1800,2604" o:gfxdata="UEsDBAoAAAAAAIdO4kAAAAAAAAAAAAAAAAAEAAAAZHJzL1BLAwQUAAAACACHTuJARshfNb8AAADc&#10;AAAADwAAAGRycy9kb3ducmV2LnhtbEWPzWrDMBCE74G8g9hAb4nklITiRAkhtKWHUIhdKL0t1sY2&#10;sVbGUv3z9lWh0OMwM98w++NoG9FT52vHGpKVAkFcOFNzqeEjf1k+gfAB2WDjmDRM5OF4mM/2mBo3&#10;8JX6LJQiQtinqKEKoU2l9EVFFv3KtcTRu7nOYoiyK6XpcIhw28i1Ultpsea4UGFL54qKe/ZtNbwO&#10;OJwek+f+cr+dp6988/55SUjrh0WidiACjeE//Nd+MxrWagO/Z+IRkIc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GyF81vwAAANwAAAAPAAAAAAAAAAEAIAAAACIAAABkcnMvZG93bnJldi54&#10;bWxQSwECFAAUAAAACACHTuJAMy8FnjsAAAA5AAAAFQAAAAAAAAABACAAAAAOAQAAZHJzL2dyb3Vw&#10;c2hhcGV4bWwueG1sUEsFBgAAAAAGAAYAYAEAAMsDAAAAAA==&#10;">
                                        <o:lock v:ext="edit" aspectratio="f"/>
                                        <v:rect id="矩形 86" o:spid="_x0000_s1026" o:spt="1" style="position:absolute;left:4620;top:6408;height:630;width:1800;v-text-anchor:middle;" fillcolor="#FFFFFF" filled="t" stroked="t" coordsize="21600,21600" o:gfxdata="UEsDBAoAAAAAAIdO4kAAAAAAAAAAAAAAAAAEAAAAZHJzL1BLAwQUAAAACACHTuJA4ibQ/L0AAADb&#10;AAAADwAAAGRycy9kb3ducmV2LnhtbEWPwWrDMBBE74X8g9hAbrUUH4zjWMmhpbQQWnCcS26LtbVN&#10;rZWR1CT9+6pQyHGYmTdMvb/ZSVzIh9GxhnWmQBB3zozcazi1L48liBCRDU6OScMPBdjvFg81VsZd&#10;uaHLMfYiQThUqGGIca6kDN1AFkPmZuLkfTpvMSbpe2k8XhPcTjJXqpAWR04LA870NFD3dfy2Glze&#10;vfqmlfl7+zxumrNT08dBab1artUWRKRbvIf/229GQ1nA35f0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JtD8vQAA&#10;ANsAAAAPAAAAAAAAAAEAIAAAACIAAABkcnMvZG93bnJldi54bWxQSwECFAAUAAAACACHTuJAMy8F&#10;njsAAAA5AAAAEAAAAAAAAAABACAAAAAMAQAAZHJzL3NoYXBleG1sLnhtbFBLBQYAAAAABgAGAFsB&#10;AAC2AwAAAAA=&#10;">
                                          <v:fill on="t" focussize="0,0"/>
                                          <v:stroke weight="2pt" color="#000000" joinstyle="round"/>
                                          <v:imagedata o:title=""/>
                                          <o:lock v:ext="edit" aspectratio="f"/>
                                          <v:textbox>
                                            <w:txbxContent>
                                              <w:p w14:paraId="5BB1C9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统一领导</w:t>
                                                </w:r>
                                              </w:p>
                                            </w:txbxContent>
                                          </v:textbox>
                                        </v:rect>
                                        <v:rect id="矩形 88" o:spid="_x0000_s1026" o:spt="1" style="position:absolute;left:4620;top:7638;height:630;width:1800;v-text-anchor:middle;" fillcolor="#FFFFFF" filled="t" stroked="t" coordsize="21600,21600" o:gfxdata="UEsDBAoAAAAAAIdO4kAAAAAAAAAAAAAAAAAEAAAAZHJzL1BLAwQUAAAACACHTuJA/PXhFbkAAADb&#10;AAAADwAAAGRycy9kb3ducmV2LnhtbEVPy4rCMBTdC/MP4Q64s4ldDE41ulCGEQaFWjfuLs21LTY3&#10;JYmvvzcLYZaH816sHrYXN/Khc6xhmikQxLUzHTcajtXPZAYiRGSDvWPS8KQAq+XHaIGFcXcu6XaI&#10;jUghHArU0MY4FFKGuiWLIXMDceLOzluMCfpGGo/3FG57mSv1JS12nBpaHGjdUn05XK0Gl9e/vqxk&#10;vqs23Xd5cqrf/ymtx59TNQcR6RH/xW/31miYpbHpS/oBc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14RW5AAAA2wAA&#10;AA8AAAAAAAAAAQAgAAAAIgAAAGRycy9kb3ducmV2LnhtbFBLAQIUABQAAAAIAIdO4kAzLwWeOwAA&#10;ADkAAAAQAAAAAAAAAAEAIAAAAAgBAABkcnMvc2hhcGV4bWwueG1sUEsFBgAAAAAGAAYAWwEAALID&#10;AAAAAA==&#10;">
                                          <v:fill on="t" focussize="0,0"/>
                                          <v:stroke weight="2pt" color="#000000" joinstyle="round"/>
                                          <v:imagedata o:title=""/>
                                          <o:lock v:ext="edit" aspectratio="f"/>
                                          <v:textbox>
                                            <w:txbxContent>
                                              <w:p w14:paraId="30BF02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指导协调</w:t>
                                                </w:r>
                                              </w:p>
                                            </w:txbxContent>
                                          </v:textbox>
                                        </v:rect>
                                        <v:rect id="矩形 89" o:spid="_x0000_s1026" o:spt="1" style="position:absolute;left:4620;top:8253;height:759;width:1800;v-text-anchor:middle;" fillcolor="#FFFFFF" filled="t" stroked="t" coordsize="21600,21600" o:gfxdata="UEsDBAoAAAAAAIdO4kAAAAAAAAAAAAAAAAAEAAAAZHJzL1BLAwQUAAAACACHTuJAk7lEjrwAAADb&#10;AAAADwAAAGRycy9kb3ducmV2LnhtbEWPT4vCMBTE7wt+h/AEb2tiD6LV6GEXcUEUar14ezRv27LN&#10;S0my/vn2RhA8DjPzG2a5vtlOXMiH1rGGyViBIK6cabnWcCo3nzMQISIb7ByThjsFWK8GH0vMjbty&#10;QZdjrEWCcMhRQxNjn0sZqoYshrHriZP367zFmKSvpfF4TXDbyUypqbTYclposKevhqq/47/V4LJq&#10;64tSZvvyu50XZ6e6w05pPRpO1AJEpFt8h1/tH6NhNofnl/QD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5RI68AAAA&#10;2w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w:txbxContent>
                                              <w:p w14:paraId="1ECDCE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预案启动与终止</w:t>
                                                </w:r>
                                              </w:p>
                                            </w:txbxContent>
                                          </v:textbox>
                                        </v:rect>
                                      </v:group>
                                    </v:group>
                                    <v:group id="组合 113" o:spid="_x0000_s1026" o:spt="203" style="position:absolute;left:7492;top:6752;height:1883;width:501;" coordorigin="6423,6752" coordsize="501,1883" o:gfxdata="UEsDBAoAAAAAAIdO4kAAAAAAAAAAAAAAAAAEAAAAZHJzL1BLAwQUAAAACACHTuJA+JGVe7sAAADc&#10;AAAADwAAAGRycy9kb3ducmV2LnhtbEVPTYvCMBC9C/sfwgjeNI2iSDWKyLp4kAV1YfE2NGNbbCal&#10;ybb6782C4G0e73OW67utREuNLx1rUKMEBHHmTMm5hp/zbjgH4QOywcoxaXiQh/Xqo7fE1LiOj9Se&#10;Qi5iCPsUNRQh1KmUPivIoh+5mjhyV9dYDBE2uTQNdjHcVnKcJDNpseTYUGBN24Ky2+nPavjqsNtM&#10;1Gd7uF23j8t5+v17UKT1oK+S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iRlXu7AAAA3AAAAA8AAAAAAAAAAQAgAAAAIgAAAGRycy9kb3ducmV2LnhtbFBL&#10;AQIUABQAAAAIAIdO4kAzLwWeOwAAADkAAAAVAAAAAAAAAAEAIAAAAAoBAABkcnMvZ3JvdXBzaGFw&#10;ZXhtbC54bWxQSwUGAAAAAAYABgBgAQAAxwMAAAAA&#10;">
                                      <o:lock v:ext="edit" aspectratio="f"/>
                                      <v:shape id="直接箭头连接符 85" o:spid="_x0000_s1026" o:spt="32" type="#_x0000_t32" style="position:absolute;left:6669;top:6507;height:498;width:9;rotation:5898240f;" filled="f" stroked="t" coordsize="21600,21600" o:gfxdata="UEsDBAoAAAAAAIdO4kAAAAAAAAAAAAAAAAAEAAAAZHJzL1BLAwQUAAAACACHTuJA+BXqKroAAADb&#10;AAAADwAAAGRycy9kb3ducmV2LnhtbEWPzYrCQBCE74LvMLTgTScKLhIdRUXF6+qu5ybTJtFMT0yP&#10;f2+/syB4LKrqK2o6f7pK3amR0rOBQT8BRZx5W3Ju4Oew6Y1BSUC2WHkmAy8SmM/arSmm1j/4m+77&#10;kKsIYUnRQBFCnWotWUEOpe9r4uidfOMwRNnk2jb4iHBX6WGSfGmHJceFAmtaFZRd9jdnQONStsfF&#10;ZbG+XnNZj34PUp3OxnQ7g2QCKtAzfMLv9s4aGI/g/0v8AXr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Feoq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直接箭头连接符 90" o:spid="_x0000_s1026" o:spt="32" type="#_x0000_t32" style="position:absolute;left:6671;top:8382;height:498;width:9;rotation:5898240f;" filled="f" stroked="t" coordsize="21600,21600" o:gfxdata="UEsDBAoAAAAAAIdO4kAAAAAAAAAAAAAAAAAEAAAAZHJzL1BLAwQUAAAACACHTuJAbbvfb7cAAADb&#10;AAAADwAAAGRycy9kb3ducmV2LnhtbEVPS4vCMBC+C/6HMII3TRVc1moUFZW9+jwPzdhWm0ntxMf+&#10;+81B2OPH957O365ST2qk9Gxg0E9AEWfelpwbOB42vW9QEpAtVp7JwC8JzGft1hRT61+8o+c+5CqG&#10;sKRooAihTrWWrCCH0vc1ceQuvnEYImxybRt8xXBX6WGSfGmHJceGAmtaFZTd9g9nQONStufFbbG+&#10;33NZj04HqS5XY7qdQTIBFegd/sUf9481MI7r45f4A/Ts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tu99vtwAAANsAAAAP&#10;AAAAAAAAAAEAIAAAACIAAABkcnMvZG93bnJldi54bWxQSwECFAAUAAAACACHTuJAMy8FnjsAAAA5&#10;AAAAEAAAAAAAAAABACAAAAAGAQAAZHJzL3NoYXBleG1sLnhtbFBLBQYAAAAABgAGAFsBAACwAwAA&#10;AAA=&#10;">
                                        <v:fill on="f" focussize="0,0"/>
                                        <v:stroke color="#000000" joinstyle="round" endarrow="open"/>
                                        <v:imagedata o:title=""/>
                                        <o:lock v:ext="edit" aspectratio="f"/>
                                      </v:shape>
                                      <v:shape id="直接箭头连接符 91" o:spid="_x0000_s1026" o:spt="32" type="#_x0000_t32" style="position:absolute;left:6668;top:7132;height:498;width:9;rotation:5898240f;" filled="f" stroked="t" coordsize="21600,21600" o:gfxdata="UEsDBAoAAAAAAIdO4kAAAAAAAAAAAAAAAAAEAAAAZHJzL1BLAwQUAAAACACHTuJAAvd69LsAAADb&#10;AAAADwAAAGRycy9kb3ducmV2LnhtbEWPX2vCQBDE3wv9DscWfGsuKVg09RQVlb7693nJrUlqbi9m&#10;r2q/fU8QfBxm5jfMaHJzjbpQJ7VnA1mSgiIuvK25NLDbLt8HoCQgW2w8k4E/EpiMX19GmFt/5TVd&#10;NqFUEcKSo4EqhDbXWoqKHEriW+LoHX3nMETZldp2eI1w1+iPNP3UDmuOCxW2NK+oOG1+nQGNM1kd&#10;pqfp4nwuZdHfb6U5/hjTe8vSL1CBbuEZfrS/rYFhBvcv8Qfo8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vd69L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直接箭头连接符 92" o:spid="_x0000_s1026" o:spt="32" type="#_x0000_t32" style="position:absolute;left:6670;top:7757;height:498;width:9;rotation:5898240f;" filled="f" stroked="t" coordsize="21600,21600" o:gfxdata="UEsDBAoAAAAAAIdO4kAAAAAAAAAAAAAAAAAEAAAAZHJzL1BLAwQUAAAACACHTuJA8iXkg7sAAADb&#10;AAAADwAAAGRycy9kb3ducmV2LnhtbEWPzYrCQBCE78K+w9CCN50oKG7WUVxR8brq7rnJtEk00xPT&#10;49/bOwuCx6KqvqIms7ur1JUaKT0b6PcSUMSZtyXnBva7VXcMSgKyxcozGXiQwGz60Zpgav2Nf+i6&#10;DbmKEJYUDRQh1KnWkhXkUHq+Jo7ewTcOQ5RNrm2Dtwh3lR4kyUg7LDkuFFjToqDstL04Axq/Zf03&#10;P82X53Muy+HvTqrD0ZhOu598gQp0D+/wq72xBj4H8P8l/gA9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iXkg7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group>
                                  </v:group>
                                  <v:group id="组合 137" o:spid="_x0000_s1026" o:spt="203" style="position:absolute;left:3507;top:9138;height:3674;width:2826;" coordorigin="5673,9138" coordsize="2826,3674" o:gfxdata="UEsDBAoAAAAAAIdO4kAAAAAAAAAAAAAAAAAEAAAAZHJzL1BLAwQUAAAACACHTuJAzB/PGLwAAADc&#10;AAAADwAAAGRycy9kb3ducmV2LnhtbEVPTYvCMBC9C/6HMIK3Na2yu1KNIqKyB1nYKoi3oRnbYjMp&#10;TWz13xthwds83ufMl3dTiZYaV1pWEI8iEMSZ1SXnCo6H7ccUhPPIGivLpOBBDpaLfm+OibYd/1Gb&#10;+lyEEHYJKii8rxMpXVaQQTeyNXHgLrYx6ANscqkb7EK4qeQ4ir6kwZJDQ4E1rQvKrunNKNh12K0m&#10;8abdXy/rx/nw+Xvax6TUcBBHMxCe7v4t/nf/6DB/8g2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MH88YvAAAANwAAAAPAAAAAAAAAAEAIAAAACIAAABkcnMvZG93bnJldi54bWxQ&#10;SwECFAAUAAAACACHTuJAMy8FnjsAAAA5AAAAFQAAAAAAAAABACAAAAALAQAAZHJzL2dyb3Vwc2hh&#10;cGV4bWwueG1sUEsFBgAAAAAGAAYAYAEAAMgDAAAAAA==&#10;">
                                    <o:lock v:ext="edit" aspectratio="f"/>
                                    <v:group id="组合 104" o:spid="_x0000_s1026" o:spt="203" style="position:absolute;left:5673;top:9138;height:3675;width:1817;" coordorigin="12150,7728" coordsize="1996,3675"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rect id="矩形 73" o:spid="_x0000_s1026" o:spt="1" style="position:absolute;left:12150;top:7728;height:630;width:1994;v-text-anchor:middle;" fillcolor="#FFFFFF" filled="t" stroked="t" coordsize="21600,21600" o:gfxdata="UEsDBAoAAAAAAIdO4kAAAAAAAAAAAAAAAAAEAAAAZHJzL1BLAwQUAAAACACHTuJATJzTWrwAAADc&#10;AAAADwAAAGRycy9kb3ducmV2LnhtbEVPS2vCQBC+F/wPywje6q4BSxvd5KAUBWkhphdvQ3ZMgtnZ&#10;sLv18e+7hUJv8/E9Z13e7SCu5EPvWMNirkAQN8703Gr4qt+fX0GEiGxwcEwaHhSgLCZPa8yNu3FF&#10;12NsRQrhkKOGLsYxlzI0HVkMczcSJ+7svMWYoG+l8XhL4XaQmVIv0mLPqaHDkTYdNZfjt9Xgsmbn&#10;q1pmH/W2f6tOTg2fB6X1bLpQKxCR7vFf/OfemzRfLeH3mXSBL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c01q8AAAA&#10;3A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w:txbxContent>
                                            <w:p w14:paraId="033D8D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事件处置</w:t>
                                              </w:r>
                                            </w:p>
                                          </w:txbxContent>
                                        </v:textbox>
                                      </v:rect>
                                      <v:rect id="矩形 81" o:spid="_x0000_s1026" o:spt="1" style="position:absolute;left:12150;top:8358;height:630;width:1996;v-text-anchor:middle;" fillcolor="#FFFFFF" filled="t" stroked="t" coordsize="21600,21600" o:gfxdata="UEsDBAoAAAAAAIdO4kAAAAAAAAAAAAAAAAAEAAAAZHJzL1BLAwQUAAAACACHTuJAvE5NLboAAADc&#10;AAAADwAAAGRycy9kb3ducmV2LnhtbEVPS4vCMBC+L/gfwgje1sQeZK1GD4qsIAq1e9nb0IxtsZmU&#10;JOvj3xthwdt8fM9ZrO62E1fyoXWsYTJWIIgrZ1quNfyU288vECEiG+wck4YHBVgtBx8LzI27cUHX&#10;U6xFCuGQo4Ymxj6XMlQNWQxj1xMn7uy8xZigr6XxeEvhtpOZUlNpseXU0GBP64aqy+nPanBZ9e2L&#10;UmaHctPOil+nuuNeaT0aTtQcRKR7fIv/3TuT5qspvJ5JF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Tk0tugAAANwA&#10;AAAPAAAAAAAAAAEAIAAAACIAAABkcnMvZG93bnJldi54bWxQSwECFAAUAAAACACHTuJAMy8FnjsA&#10;AAA5AAAAEAAAAAAAAAABACAAAAAJAQAAZHJzL3NoYXBleG1sLnhtbFBLBQYAAAAABgAGAFsBAACz&#10;AwAAAAA=&#10;">
                                        <v:fill on="t" focussize="0,0"/>
                                        <v:stroke weight="2pt" color="#000000" joinstyle="round"/>
                                        <v:imagedata o:title=""/>
                                        <o:lock v:ext="edit" aspectratio="f"/>
                                        <v:textbox>
                                          <w:txbxContent>
                                            <w:p w14:paraId="0C80A8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险情施救</w:t>
                                              </w:r>
                                            </w:p>
                                          </w:txbxContent>
                                        </v:textbox>
                                      </v:rect>
                                      <v:rect id="矩形 82" o:spid="_x0000_s1026" o:spt="1" style="position:absolute;left:12150;top:8988;height:630;width:1997;v-text-anchor:middle;" fillcolor="#FFFFFF" filled="t" stroked="t" coordsize="21600,21600" o:gfxdata="UEsDBAoAAAAAAIdO4kAAAAAAAAAAAAAAAAAEAAAAZHJzL1BLAwQUAAAACACHTuJA0wLotrwAAADc&#10;AAAADwAAAGRycy9kb3ducmV2LnhtbEVPO2vDMBDeC/kP4gLZGike0taJ7CGhJBBacNwl22FdbBPr&#10;ZCQ1j39fFQrd7uN73rq820FcyYfesYbFXIEgbpzpudXwVb8/v4IIEdng4Jg0PChAWUye1pgbd+OK&#10;rsfYihTCIUcNXYxjLmVoOrIY5m4kTtzZeYsxQd9K4/GWwu0gM6WW0mLPqaHDkTYdNZfjt9Xgsmbn&#10;q1pmH/W2f6tOTg2fB6X1bLpQKxCR7vFf/OfemzRfvcDvM+k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C6La8AAAA&#10;3A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w:txbxContent>
                                            <w:p w14:paraId="47A2BC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秩序维护</w:t>
                                              </w:r>
                                            </w:p>
                                          </w:txbxContent>
                                        </v:textbox>
                                      </v:rect>
                                      <v:rect id="矩形 93" o:spid="_x0000_s1026" o:spt="1" style="position:absolute;left:12150;top:9588;height:630;width:1997;v-text-anchor:middle;" fillcolor="#FFFFFF" filled="t" stroked="t" coordsize="21600,21600" o:gfxdata="UEsDBAoAAAAAAIdO4kAAAAAAAAAAAAAAAAAEAAAAZHJzL1BLAwQUAAAACACHTuJAop18xL4AAADc&#10;AAAADwAAAGRycy9kb3ducmV2LnhtbEWPT2vDMAzF74N+B6PBbqvdHMaa1e1ho6xQOkjTS28i1pKw&#10;WA621z/fvjoUepN4T+/9tFhd/KBOFFMf2MJsakARN8H13Fo41OvXd1ApIzscApOFKyVYLSdPCyxd&#10;OHNFp31ulYRwKtFCl/NYap2ajjymaRiJRfsN0WOWNbbaRTxLuB90Ycyb9tizNHQ40mdHzd/+31sI&#10;RfMdq1oXu/qrn1fHYIafrbH25XlmPkBluuSH+X69cYJvhFaekQn08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18xL4A&#10;AADcAAAADwAAAAAAAAABACAAAAAiAAAAZHJzL2Rvd25yZXYueG1sUEsBAhQAFAAAAAgAh07iQDMv&#10;BZ47AAAAOQAAABAAAAAAAAAAAQAgAAAADQEAAGRycy9zaGFwZXhtbC54bWxQSwUGAAAAAAYABgBb&#10;AQAAtwMAAAAA&#10;">
                                        <v:fill on="t" focussize="0,0"/>
                                        <v:stroke weight="2pt" color="#000000" joinstyle="round"/>
                                        <v:imagedata o:title=""/>
                                        <o:lock v:ext="edit" aspectratio="f"/>
                                        <v:textbox>
                                          <w:txbxContent>
                                            <w:p w14:paraId="2D61B1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抢险抢通</w:t>
                                              </w:r>
                                            </w:p>
                                          </w:txbxContent>
                                        </v:textbox>
                                      </v:rect>
                                      <v:rect id="矩形 94" o:spid="_x0000_s1026" o:spt="1" style="position:absolute;left:12150;top:10173;height:630;width:1997;v-text-anchor:middle;" fillcolor="#FFFFFF" filled="t" stroked="t" coordsize="21600,21600" o:gfxdata="UEsDBAoAAAAAAIdO4kAAAAAAAAAAAAAAAAAEAAAAZHJzL1BLAwQUAAAACACHTuJAzdHZX7oAAADc&#10;AAAADwAAAGRycy9kb3ducmV2LnhtbEVPS4vCMBC+C/6HMMLeNLGHZa1GD4qsIC7U7mVvQzO2xWZS&#10;kqyPf28Ewdt8fM9ZrG62ExfyoXWsYTpRIIgrZ1quNfyW2/EXiBCRDXaOScOdAqyWw8ECc+OuXNDl&#10;GGuRQjjkqKGJsc+lDFVDFsPE9cSJOzlvMSboa2k8XlO47WSm1Ke02HJqaLCndUPV+fhvNbis+vZF&#10;KbNDuWlnxZ9T3c9eaf0xmqo5iEi3+Ba/3DuT5qsZPJ9JF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0dlfugAAANwA&#10;AAAPAAAAAAAAAAEAIAAAACIAAABkcnMvZG93bnJldi54bWxQSwECFAAUAAAACACHTuJAMy8FnjsA&#10;AAA5AAAAEAAAAAAAAAABACAAAAAJAQAAZHJzL3NoYXBleG1sLnhtbFBLBQYAAAAABgAGAFsBAACz&#10;AwAAAAA=&#10;">
                                        <v:fill on="t" focussize="0,0"/>
                                        <v:stroke weight="2pt" color="#000000" joinstyle="round"/>
                                        <v:imagedata o:title=""/>
                                        <o:lock v:ext="edit" aspectratio="f"/>
                                        <v:textbox>
                                          <w:txbxContent>
                                            <w:p w14:paraId="3EEE4E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应急运输</w:t>
                                              </w:r>
                                            </w:p>
                                          </w:txbxContent>
                                        </v:textbox>
                                      </v:rect>
                                      <v:rect id="矩形 95" o:spid="_x0000_s1026" o:spt="1" style="position:absolute;left:12150;top:10773;height:630;width:1997;v-text-anchor:middle;" fillcolor="#FFFFFF" filled="t" stroked="t" coordsize="21600,21600" o:gfxdata="UEsDBAoAAAAAAIdO4kAAAAAAAAAAAAAAAAAEAAAAZHJzL1BLAwQUAAAACACHTuJA2TLmH74AAADc&#10;AAAADwAAAGRycy9kb3ducmV2LnhtbEWPQWvDMAyF74X9B6PCbq2dHMaa1u2hZWwwNkizy24iVpPQ&#10;WA6213b/fjoMepN4T+992uxuflQXimkIbKFYGlDEbXADdxa+mpfFM6iUkR2OgcnCLyXYbR9mG6xc&#10;uHJNl2PulIRwqtBCn/NUaZ3anjymZZiIRTuF6DHLGjvtIl4l3I+6NOZJexxYGnqcaN9Tez7+eAuh&#10;bF9j3ejyozkMq/o7mPHz3Vj7OC/MGlSmW76b/6/fnOAXgi/PyAR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TLmH74A&#10;AADcAAAADwAAAAAAAAABACAAAAAiAAAAZHJzL2Rvd25yZXYueG1sUEsBAhQAFAAAAAgAh07iQDMv&#10;BZ47AAAAOQAAABAAAAAAAAAAAQAgAAAADQEAAGRycy9zaGFwZXhtbC54bWxQSwUGAAAAAAYABgBb&#10;AQAAtwMAAAAA&#10;">
                                        <v:fill on="t" focussize="0,0"/>
                                        <v:stroke weight="2pt" color="#000000" joinstyle="round"/>
                                        <v:imagedata o:title=""/>
                                        <o:lock v:ext="edit" aspectratio="f"/>
                                        <v:textbox>
                                          <w:txbxContent>
                                            <w:p w14:paraId="1C1C0B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信息报告</w:t>
                                              </w:r>
                                            </w:p>
                                            <w:p w14:paraId="4C7ED39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lang w:eastAsia="zh-CN"/>
                                                </w:rPr>
                                              </w:pPr>
                                            </w:p>
                                          </w:txbxContent>
                                        </v:textbox>
                                      </v:rect>
                                    </v:group>
                                    <v:group id="组合 136" o:spid="_x0000_s1026" o:spt="203" style="position:absolute;left:7477;top:9497;height:3005;width:1023;" coordorigin="7477,9497" coordsize="1023,3005"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shape id="直接箭头连接符 102" o:spid="_x0000_s1026" o:spt="32" type="#_x0000_t32" style="position:absolute;left:8247;top:10751;height:498;width:9;rotation:5898240f;" filled="f" stroked="t" coordsize="21600,21600" o:gfxdata="UEsDBAoAAAAAAIdO4kAAAAAAAAAAAAAAAAAEAAAAZHJzL1BLAwQUAAAACACHTuJARNo1brkAAADc&#10;AAAADwAAAGRycy9kb3ducmV2LnhtbEVPS2sCMRC+C/6HMII3TRRaymoUFVu81td52Iy7q5vJupP6&#10;+PemUOhtPr7nTOcPX6sbtVIFtjAaGlDEeXAVFxb2u8/BByiJyA7rwGThSQLzWbczxcyFO3/TbRsL&#10;lUJYMrRQxthkWktekkcZhoY4cafQeowJtoV2Ld5TuK/12Jh37bHi1FBiQ6uS8sv2x1vQuJSv4+Ky&#10;WF+vhazfDjupT2dr+72RmYCK9Ij/4j/3xqX5Zgy/z6QL9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TaNW65AAAA3A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group id="组合 114" o:spid="_x0000_s1026" o:spt="203" style="position:absolute;left:7477;top:9497;height:1883;width:501;" coordorigin="6423,6752" coordsize="501,1883"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aspectratio="f"/>
                                        <v:shape id="直接箭头连接符 85" o:spid="_x0000_s1026" o:spt="32" type="#_x0000_t32" style="position:absolute;left:6669;top:6507;height:498;width:9;rotation:5898240f;" filled="f" stroked="t" coordsize="21600,21600" o:gfxdata="UEsDBAoAAAAAAIdO4kAAAAAAAAAAAAAAAAAEAAAAZHJzL1BLAwQUAAAACACHTuJATuo7x7kAAADc&#10;AAAADwAAAGRycy9kb3ducmV2LnhtbEVPS4vCMBC+C/6HMAveNO2CIl2juOIuXn2eh2ZsuzaT2sn6&#10;+PdGELzNx/ecyezmanWhVirPBtJBAoo497biwsBu+9Mfg5KAbLH2TAbuJDCbdjsTzKy/8poum1Co&#10;GMKSoYEyhCbTWvKSHMrAN8SRO/rWYYiwLbRt8RrDXa0/k2SkHVYcG0psaFFSftr8OwMav+X3MD/N&#10;l+dzIcvhfiv18c+Y3keafIEKdAtv8cu9snF+OoTnM/ECPX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7qO8e5AAAA3A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直接箭头连接符 90" o:spid="_x0000_s1026" o:spt="32" type="#_x0000_t32" style="position:absolute;left:6671;top:8382;height:498;width:9;rotation:5898240f;" filled="f" stroked="t" coordsize="21600,21600" o:gfxdata="UEsDBAoAAAAAAIdO4kAAAAAAAAAAAAAAAAAEAAAAZHJzL1BLAwQUAAAACACHTuJAvjilsLkAAADc&#10;AAAADwAAAGRycy9kb3ducmV2LnhtbEVPS4vCMBC+C/6HMAveNO2CIl2juOIuXn2eh2ZsuzaT2sn6&#10;+PdGELzNx/ecyezmanWhVirPBtJBAoo497biwsBu+9Mfg5KAbLH2TAbuJDCbdjsTzKy/8poum1Co&#10;GMKSoYEyhCbTWvKSHMrAN8SRO/rWYYiwLbRt8RrDXa0/k2SkHVYcG0psaFFSftr8OwMav+X3MD/N&#10;l+dzIcvhfiv18c+Y3keafIEKdAtv8cu9snF+OoLnM/ECPX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44pbC5AAAA3A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直接箭头连接符 91" o:spid="_x0000_s1026" o:spt="32" type="#_x0000_t32" style="position:absolute;left:6668;top:7132;height:498;width:9;rotation:5898240f;" filled="f" stroked="t" coordsize="21600,21600" o:gfxdata="UEsDBAoAAAAAAIdO4kAAAAAAAAAAAAAAAAAEAAAAZHJzL1BLAwQUAAAACACHTuJA0XQAK7kAAADc&#10;AAAADwAAAGRycy9kb3ducmV2LnhtbEVPS2vCQBC+F/oflil4azYpWCV1FRWVXn2eh+yYpGZnY2ar&#10;9t93BcHbfHzPGU1urlEX6qT2bCBLUlDEhbc1lwZ22+X7EJQEZIuNZzLwRwKT8evLCHPrr7ymyyaU&#10;Koaw5GigCqHNtZaiIoeS+JY4ckffOQwRdqW2HV5juGv0R5p+aoc1x4YKW5pXVJw2v86AxpmsDtPT&#10;dHE+l7Lo77fSHH+M6b1l6ReoQLfwFD/c3zbOzwZwfyZeoM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F0ACu5AAAA3A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直接箭头连接符 92" o:spid="_x0000_s1026" o:spt="32" type="#_x0000_t32" style="position:absolute;left:6670;top:7757;height:498;width:9;rotation:5898240f;" filled="f" stroked="t" coordsize="21600,21600" o:gfxdata="UEsDBAoAAAAAAIdO4kAAAAAAAAAAAAAAAAAEAAAAZHJzL1BLAwQUAAAACACHTuJAoOuUWbwAAADc&#10;AAAADwAAAGRycy9kb3ducmV2LnhtbEWPzW7CQAyE75X6DisjcSubVKJCKQuCiiKuBdqzlTVJStYb&#10;4uXv7etDJW62ZjzzeTq/hdZcqJcmsoN8lIEhLqNvuHKw332+TMBIQvbYRiYHdxKYz56fplj4eOUv&#10;umxTZTSEpUAHdUpdYa2UNQWUUeyIVTvEPmDSta+s7/Gq4aG1r1n2ZgM2rA01dvRRU3ncnoMDi0tZ&#10;/yyOi9XpVMlq/L2T9vDr3HCQZ+9gEt3Sw/x/vfGKnyutPqMT2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rlFm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group>
                                      <v:shape id="直接箭头连接符 119" o:spid="_x0000_s1026" o:spt="32" type="#_x0000_t32" style="position:absolute;left:7737;top:11680;height:498;width:9;rotation:5898240f;" filled="f" stroked="t" coordsize="21600,21600" o:gfxdata="UEsDBAoAAAAAAIdO4kAAAAAAAAAAAAAAAAAEAAAAZHJzL1BLAwQUAAAACACHTuJAz6cxwrkAAADc&#10;AAAADwAAAGRycy9kb3ducmV2LnhtbEVPS2vCQBC+F/oflil4azYpWDR1FRWVXn2eh+yYpGZnY2ar&#10;9t93BcHbfHzPGU1urlEX6qT2bCBLUlDEhbc1lwZ22+X7AJQEZIuNZzLwRwKT8evLCHPrr7ymyyaU&#10;Koaw5GigCqHNtZaiIoeS+JY4ckffOQwRdqW2HV5juGv0R5p+aoc1x4YKW5pXVJw2v86AxpmsDtPT&#10;dHE+l7Lo77fSHH+M6b1l6ReoQLfwFD/c3zbOz4ZwfyZeoM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nMcK5AAAA3A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直接箭头连接符 120" o:spid="_x0000_s1026" o:spt="32" type="#_x0000_t32" style="position:absolute;left:7737;top:12249;height:498;width:9;rotation:5898240f;" filled="f" stroked="t" coordsize="21600,21600" o:gfxdata="UEsDBAoAAAAAAIdO4kAAAAAAAAAAAAAAAAAEAAAAZHJzL1BLAwQUAAAACACHTuJAkPFS4rwAAADc&#10;AAAADwAAAGRycy9kb3ducmV2LnhtbEWPS2/CQAyE75X4DysjcSsbkEBVyoIoAtRrefRsZU2SkvWG&#10;eHn039cHpN5szXjm82zxCI25USd1ZAejYQaGuIi+5tLBYb95fQMjCdljE5kc/JLAYt57mWHu452/&#10;6LZLpdEQlhwdVCm1ubVSVBRQhrElVu0Uu4BJ1660vsO7hofGjrNsagPWrA0VtrSqqDjvrsGBxQ/Z&#10;fi/Py/XlUsp6ctxLc/pxbtAfZe9gEj3Sv/l5/ekVf6z4+oxOY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xUuK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line id="直接连接符 121" o:spid="_x0000_s1026" o:spt="20" style="position:absolute;left:7969;top:9501;height:3000;width:15;" filled="f" stroked="t" coordsize="21600,21600" o:gfxdata="UEsDBAoAAAAAAIdO4kAAAAAAAAAAAAAAAAAEAAAAZHJzL1BLAwQUAAAACACHTuJAwARg3LsAAADc&#10;AAAADwAAAGRycy9kb3ducmV2LnhtbEVPS4vCMBC+C/6HMIIX0aQVRKrRg27Bgxd1F69DM7bFZlKb&#10;rI/99ZuFBW/z8T1nuX7aRtyp87VjDclEgSAunKm51PB5ysdzED4gG2wck4YXeViv+r0lZsY9+ED3&#10;YyhFDGGfoYYqhDaT0hcVWfQT1xJH7uI6iyHCrpSmw0cMt41MlZpJizXHhgpb2lRUXI/fVoPPv+iW&#10;/4yKkTpPS0fpbbv/QK2Hg0QtQAR6hrf4370zcX6awN8z8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ARg3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v:group id="组合 138" o:spid="_x0000_s1026" o:spt="203" style="position:absolute;left:5993;top:1784;height:9649;width:6650;" coordorigin="8159,1784" coordsize="6650,9649" o:gfxdata="UEsDBAoAAAAAAIdO4kAAAAAAAAAAAAAAAAAEAAAAZHJzL1BLAwQUAAAACACHTuJAKkB2K78AAADc&#10;AAAADwAAAGRycy9kb3ducmV2LnhtbEWPzWrDMBCE74W+g9hCb7WslJTiWg4lJKGHUGhSCLkt1vqH&#10;WCtjKXby9lUhkOMwM98w+eJiOzHS4FvHGlSSgiAunWm51vC7X7+8g/AB2WDnmDRcycOieHzIMTNu&#10;4h8ad6EWEcI+Qw1NCH0mpS8bsugT1xNHr3KDxRDlUEsz4BThtpOzNH2TFluOCw32tGyoPO3OVsNm&#10;wunzVa3G7alaXo/7+fdhq0jr5yeVfoAIdAn38K39ZTTM5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QHYrvwAAANwAAAAPAAAAAAAAAAEAIAAAACIAAABkcnMvZG93bnJldi54&#10;bWxQSwECFAAUAAAACACHTuJAMy8FnjsAAAA5AAAAFQAAAAAAAAABACAAAAAOAQAAZHJzL2dyb3Vw&#10;c2hhcGV4bWwueG1sUEsFBgAAAAAGAAYAYAEAAMsDAAAAAA==&#10;">
                                    <o:lock v:ext="edit" aspectratio="f"/>
                                    <v:rect id="矩形 70" o:spid="_x0000_s1026" o:spt="1" style="position:absolute;left:8525;top:8658;height:1109;width:3646;v-text-anchor:middle;" fillcolor="#FFFFFF" filled="t" stroked="t" coordsize="21600,21600" o:gfxdata="UEsDBAoAAAAAAIdO4kAAAAAAAAAAAAAAAAAEAAAAZHJzL1BLAwQUAAAACACHTuJAN1adNLkAAADb&#10;AAAADwAAAGRycy9kb3ducmV2LnhtbEVPy4rCMBTdD/gP4QqzGxO78FGNLhQZQRRq3bi7NNe22NyU&#10;JKPO35vFwCwP571cv2wnHuRD61jDeKRAEFfOtFxruJS7rxmIEJENdo5Jwy8FWK8GH0vMjXtyQY9z&#10;rEUK4ZCjhibGPpcyVA1ZDCPXEyfu5rzFmKCvpfH4TOG2k5lSE2mx5dTQYE+bhqr7+cdqcFn17YtS&#10;Zsdy286Lq1Pd6aC0/hyO1QJEpFf8F/+590bDNK1P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WnTS5AAAA2wAA&#10;AA8AAAAAAAAAAQAgAAAAIgAAAGRycy9kb3ducmV2LnhtbFBLAQIUABQAAAAIAIdO4kAzLwWeOwAA&#10;ADkAAAAQAAAAAAAAAAEAIAAAAAgBAABkcnMvc2hhcGV4bWwueG1sUEsFBgAAAAAGAAYAWwEAALID&#10;AAAAAA==&#10;">
                                      <v:fill on="t" focussize="0,0"/>
                                      <v:stroke weight="2pt" color="#000000" joinstyle="round"/>
                                      <v:imagedata o:title=""/>
                                      <o:lock v:ext="edit" aspectratio="f"/>
                                      <v:textbox>
                                        <w:txbxContent>
                                          <w:p w14:paraId="658253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应急协调</w:t>
                                            </w:r>
                                          </w:p>
                                          <w:p w14:paraId="6573CC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（应急办、相关科室）</w:t>
                                            </w:r>
                                          </w:p>
                                        </w:txbxContent>
                                      </v:textbox>
                                    </v:rect>
                                    <v:shape id="直接箭头连接符 74" o:spid="_x0000_s1026" o:spt="32" type="#_x0000_t32" style="position:absolute;left:10362;top:8142;height:498;width:9;" filled="f" stroked="t" coordsize="21600,21600" o:gfxdata="UEsDBAoAAAAAAIdO4kAAAAAAAAAAAAAAAAAEAAAAZHJzL1BLAwQUAAAACACHTuJAbr9LwrwAAADb&#10;AAAADwAAAGRycy9kb3ducmV2LnhtbEWPUWvCQBCE3wv+h2MF3+rFYFuJnj4IggGL1PoDltyaBHN7&#10;MbdG/fdeoeDjMDPfMIvV3TWqpy7Ung1Mxgko4sLbmksDx9/N+wxUEGSLjWcy8KAAq+XgbYGZ9Tf+&#10;of4gpYoQDhkaqETaTOtQVOQwjH1LHL2T7xxKlF2pbYe3CHeNTpPkUzusOS5U2NK6ouJ8uDoDaX6R&#10;x2aXS7+Xj++LS3fTvC2MGQ0nyRyU0F1e4f/21hr4msLfl/gD9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S8K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group id="组合 131" o:spid="_x0000_s1026" o:spt="203" style="position:absolute;left:8159;top:1784;height:6349;width:6650;" coordorigin="8159,1784" coordsize="6650,6349" o:gfxdata="UEsDBAoAAAAAAIdO4kAAAAAAAAAAAAAAAAAEAAAAZHJzL1BLAwQUAAAACACHTuJAPqNJa7wAAADc&#10;AAAADwAAAGRycy9kb3ducmV2LnhtbEVPy2rCQBTdC/2H4Ra600msLRIdg4iWLqSgFsTdJXNNQjJ3&#10;QmbM4++dRaHLw3mv08HUoqPWlZYVxLMIBHFmdcm5gt/LYboE4TyyxtoyKRjJQbp5mawx0bbnE3Vn&#10;n4sQwi5BBYX3TSKlywoy6Ga2IQ7c3bYGfYBtLnWLfQg3tZxH0ac0WHJoKLChXUFZdX4YBV899tv3&#10;eN8dq/tuvF0+fq7HmJR6e42jFQhPg/8X/7m/tYL5Iq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o0lrvAAAANwAAAAPAAAAAAAAAAEAIAAAACIAAABkcnMvZG93bnJldi54bWxQ&#10;SwECFAAUAAAACACHTuJAMy8FnjsAAAA5AAAAFQAAAAAAAAABACAAAAALAQAAZHJzL2dyb3Vwc2hh&#10;cGV4bWwueG1sUEsFBgAAAAAGAAYAYAEAAMgDAAAAAA==&#10;">
                                      <o:lock v:ext="edit" aspectratio="f"/>
                                      <v:rect id="矩形 75" o:spid="_x0000_s1026" o:spt="1" style="position:absolute;left:13804;top:5477;height:450;width:945;v-text-anchor:middle;" fillcolor="#FFFFFF" filled="t" stroked="f" coordsize="21600,21600" o:gfxdata="UEsDBAoAAAAAAIdO4kAAAAAAAAAAAAAAAAAEAAAAZHJzL1BLAwQUAAAACACHTuJAl86eK7kAAADb&#10;AAAADwAAAGRycy9kb3ducmV2LnhtbEWPzYoCMRCE74LvEFrYmya6rspoFBTEvfqD53bSzgxOOkMS&#10;dXz7jSDssaiqr6jFqrW1eJAPlWMNw4ECQZw7U3Gh4XTc9mcgQkQ2WDsmDS8KsFp2OwvMjHvynh6H&#10;WIgE4ZChhjLGJpMy5CVZDAPXECfv6rzFmKQvpPH4THBby5FSE2mx4rRQYkObkvLb4W41yLij27Ed&#10;nflbjfGy9tfTuZFaf/WGag4iUhv/w5/2r9Ew/YH3l/QD5PI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Oniu5AAAA2wAA&#10;AA8AAAAAAAAAAQAgAAAAIgAAAGRycy9kb3ducmV2LnhtbFBLAQIUABQAAAAIAIdO4kAzLwWeOwAA&#10;ADkAAAAQAAAAAAAAAAEAIAAAAAgBAABkcnMvc2hhcGV4bWwueG1sUEsFBgAAAAAGAAYAWwEAALID&#10;AAAAAA==&#10;">
                                        <v:fill on="t" focussize="0,0"/>
                                        <v:stroke on="f" weight="2pt"/>
                                        <v:imagedata o:title=""/>
                                        <o:lock v:ext="edit" aspectratio="f"/>
                                        <v:textbox>
                                          <w:txbxContent>
                                            <w:p w14:paraId="1A51D6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sz w:val="24"/>
                                                  <w:szCs w:val="24"/>
                                                  <w:lang w:eastAsia="zh-CN"/>
                                                </w:rPr>
                                              </w:pPr>
                                              <w:r>
                                                <w:rPr>
                                                  <w:rFonts w:hint="eastAsia"/>
                                                  <w:sz w:val="24"/>
                                                  <w:szCs w:val="24"/>
                                                  <w:lang w:eastAsia="zh-CN"/>
                                                </w:rPr>
                                                <w:t>关闭</w:t>
                                              </w:r>
                                            </w:p>
                                          </w:txbxContent>
                                        </v:textbox>
                                      </v:rect>
                                      <v:group id="组合 130" o:spid="_x0000_s1026" o:spt="203" style="position:absolute;left:8159;top:1784;height:6349;width:6650;" coordorigin="8159,1784" coordsize="6650,6349" o:gfxdata="UEsDBAoAAAAAAIdO4kAAAAAAAAAAAAAAAAAEAAAAZHJzL1BLAwQUAAAACACHTuJATzzdGb8AAADc&#10;AAAADwAAAGRycy9kb3ducmV2LnhtbEWPS4vCQBCE7wv+h6EFb+skuj6IjiLiLh5E8AHircm0STDT&#10;EzKzif57R1jYY1FVX1Hz5cOUoqHaFZYVxP0IBHFqdcGZgvPp+3MKwnlkjaVlUvAkB8tF52OOibYt&#10;H6g5+kwECLsEFeTeV4mULs3JoOvbijh4N1sb9EHWmdQ1tgFuSjmIorE0WHBYyLGidU7p/fhrFPy0&#10;2K6G8abZ3W/r5/U02l92MSnV68bRDISnh/8P/7W3WsHgawL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PPN0ZvwAAANwAAAAPAAAAAAAAAAEAIAAAACIAAABkcnMvZG93bnJldi54&#10;bWxQSwECFAAUAAAACACHTuJAMy8FnjsAAAA5AAAAFQAAAAAAAAABACAAAAAOAQAAZHJzL2dyb3Vw&#10;c2hhcGV4bWwueG1sUEsFBgAAAAAGAAYAYAEAAMsDAAAAAA==&#10;">
                                        <o:lock v:ext="edit" aspectratio="f"/>
                                        <v:shape id="爆炸形 2 53" o:spid="_x0000_s1026" o:spt="72" type="#_x0000_t72" style="position:absolute;left:8159;top:1784;height:1906;width:4647;v-text-anchor:middle;" fillcolor="#FFFFFF" filled="t" stroked="t" coordsize="21600,21600" o:gfxdata="UEsDBAoAAAAAAIdO4kAAAAAAAAAAAAAAAAAEAAAAZHJzL1BLAwQUAAAACACHTuJAkDzTkr0AAADb&#10;AAAADwAAAGRycy9kb3ducmV2LnhtbEWPzarCMBSE94LvEI7gRjRVUaQaRUTBxVX8uYu7PDTHttic&#10;lCba+vY3guBymPlmmMWqMYV4UuVyywqGgwgEcWJ1zqmC3+uuPwPhPLLGwjIpeJGD1bLdWmCsbc1n&#10;el58KkIJuxgVZN6XsZQuycigG9iSOHg3Wxn0QVap1BXWodwUchRFU2kw57CQYUmbjJL75WEUTG6v&#10;dTrKD6d181cfp/zTG5+3PaW6nWE0B+Gp8d/wh97rwI3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PNOSvQAA&#10;ANsAAAAPAAAAAAAAAAEAIAAAACIAAABkcnMvZG93bnJldi54bWxQSwECFAAUAAAACACHTuJAMy8F&#10;njsAAAA5AAAAEAAAAAAAAAABACAAAAAMAQAAZHJzL3NoYXBleG1sLnhtbFBLBQYAAAAABgAGAFsB&#10;AAC2AwAAAAA=&#10;">
                                          <v:fill on="t" focussize="0,0"/>
                                          <v:stroke weight="2pt" color="#385D8A" joinstyle="round"/>
                                          <v:imagedata o:title=""/>
                                          <o:lock v:ext="edit" aspectratio="f"/>
                                          <v:textbox>
                                            <w:txbxContent>
                                              <w:p w14:paraId="17BFB430">
                                                <w:pPr>
                                                  <w:jc w:val="center"/>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lang w:val="en-US" w:eastAsia="zh-CN"/>
                                                  </w:rPr>
                                                  <w:t>发生突发事件</w:t>
                                                </w:r>
                                              </w:p>
                                            </w:txbxContent>
                                          </v:textbox>
                                        </v:shape>
                                        <v:shape id="直接箭头连接符 54" o:spid="_x0000_s1026" o:spt="32" type="#_x0000_t32" style="position:absolute;left:10302;top:3402;height:498;width:9;" filled="f" stroked="t" coordsize="21600,21600" o:gfxdata="UEsDBAoAAAAAAIdO4kAAAAAAAAAAAAAAAAAEAAAAZHJzL1BLAwQUAAAACACHTuJAJQoXorsAAADb&#10;AAAADwAAAGRycy9kb3ducmV2LnhtbEWPwYrCQBBE7wv+w9DC3taJQUWiowdBMKAsuvsBTaZNgpme&#10;mOmN+vfOguCxqKpX1HJ9d43qqQu1ZwPjUQKKuPC25tLA78/2aw4qCLLFxjMZeFCA9WrwscTM+hsf&#10;qT9JqSKEQ4YGKpE20zoUFTkMI98SR+/sO4cSZVdq2+Etwl2j0ySZaYc1x4UKW9pUVFxOf85Aml/l&#10;sd3n0n/L9HB16X6St4Uxn8NxsgAldJd3+NXeWQPTCfx/iT9Ar5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QoXor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rect id="矩形 55" o:spid="_x0000_s1026" o:spt="1" style="position:absolute;left:9214;top:3899;height:759;width:2145;v-text-anchor:middle;" fillcolor="#FFFFFF" filled="t" stroked="t" coordsize="21600,21600" o:gfxdata="UEsDBAoAAAAAAIdO4kAAAAAAAAAAAAAAAAAEAAAAZHJzL1BLAwQUAAAACACHTuJAbJRizL0AAADb&#10;AAAADwAAAGRycy9kb3ducmV2LnhtbEWPT2sCMRTE70K/Q3iF3jRxwaKr0YOlWCgKu9tLb4/Nc3dx&#10;87Ik8U+/vSkIHoeZ+Q2z2txsLy7kQ+dYw3SiQBDXznTcaPipPsdzECEiG+wdk4Y/CrBZv4xWmBt3&#10;5YIuZWxEgnDIUUMb45BLGeqWLIaJG4iTd3TeYkzSN9J4vCa47WWm1Lu02HFaaHGgbUv1qTxbDS6r&#10;d76oZLavPrpF8etUf/hWWr+9TtUSRKRbfIYf7S+jYTaD/y/p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lGLMvQAA&#10;ANsAAAAPAAAAAAAAAAEAIAAAACIAAABkcnMvZG93bnJldi54bWxQSwECFAAUAAAACACHTuJAMy8F&#10;njsAAAA5AAAAEAAAAAAAAAABACAAAAAMAQAAZHJzL3NoYXBleG1sLnhtbFBLBQYAAAAABgAGAFsB&#10;AAC2AwAAAAA=&#10;">
                                          <v:fill on="t" focussize="0,0"/>
                                          <v:stroke weight="2pt" color="#000000" joinstyle="round"/>
                                          <v:imagedata o:title=""/>
                                          <o:lock v:ext="edit" aspectratio="f"/>
                                          <v:textbox>
                                            <w:txbxContent>
                                              <w:p w14:paraId="3E093C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接到报警</w:t>
                                                </w:r>
                                              </w:p>
                                              <w:p w14:paraId="0FEC7C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（值班室）</w:t>
                                                </w:r>
                                              </w:p>
                                            </w:txbxContent>
                                          </v:textbox>
                                        </v:rect>
                                        <v:shape id="直接箭头连接符 56" o:spid="_x0000_s1026" o:spt="32" type="#_x0000_t32" style="position:absolute;left:10302;top:4646;height:408;width:9;" filled="f" stroked="t" coordsize="21600,21600" o:gfxdata="UEsDBAoAAAAAAIdO4kAAAAAAAAAAAAAAAAAEAAAAZHJzL1BLAwQUAAAACACHTuJAupQsTrwAAADb&#10;AAAADwAAAGRycy9kb3ducmV2LnhtbEWPzYrCQBCE74LvMPTC3nRiUFmyjh4WBAMu4s8DNJk2CWZ6&#10;YqaN+vY7C4LHoqq+oharh2tUT12oPRuYjBNQxIW3NZcGTsf16AtUEGSLjWcy8KQAq+VwsMDM+jvv&#10;qT9IqSKEQ4YGKpE20zoUFTkMY98SR+/sO4cSZVdq2+E9wl2j0ySZa4c1x4UKW/qpqLgcbs5Aml/l&#10;ud7m0u9k9nt16Xaat4Uxnx+T5BuU0EPe4Vd7Yw3M5vD/Jf4Av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ULE6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流程图: 决策 58" o:spid="_x0000_s1026" o:spt="110" type="#_x0000_t110" style="position:absolute;left:8255;top:5076;height:1622;width:4106;v-text-anchor:middle;" fillcolor="#FFFFFF" filled="t" stroked="t" coordsize="21600,21600" o:gfxdata="UEsDBAoAAAAAAIdO4kAAAAAAAAAAAAAAAAAEAAAAZHJzL1BLAwQUAAAACACHTuJArZ/zlbkAAADb&#10;AAAADwAAAGRycy9kb3ducmV2LnhtbEVPTWvCQBC9C/0PyxS86SZKpURXQUEQPJTGkvOYnSah2dmw&#10;O2r677uHgsfH+97sRterO4XYeTaQzzNQxLW3HTcGvi7H2TuoKMgWe89k4Jci7LYvkw0W1j/4k+6l&#10;NCqFcCzQQCsyFFrHuiWHce4H4sR9++BQEgyNtgEfKdz1epFlK+2w49TQ4kCHluqf8uYMDNd9Ve7z&#10;1YcsZawWErytzidjpq95tgYlNMpT/O8+WQNvaWz6kn6A3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2f85W5AAAA2wAA&#10;AA8AAAAAAAAAAQAgAAAAIgAAAGRycy9kb3ducmV2LnhtbFBLAQIUABQAAAAIAIdO4kAzLwWeOwAA&#10;ADkAAAAQAAAAAAAAAAEAIAAAAAgBAABkcnMvc2hhcGV4bWwueG1sUEsFBgAAAAAGAAYAWwEAALID&#10;AAAAAA==&#10;">
                                          <v:fill on="t" focussize="0,0"/>
                                          <v:stroke weight="2pt" color="#000000" joinstyle="round"/>
                                          <v:imagedata o:title=""/>
                                          <o:lock v:ext="edit" aspectratio="f"/>
                                          <v:textbox>
                                            <w:txbxContent>
                                              <w:p w14:paraId="4EA77C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信息接收与处理（应急办）</w:t>
                                                </w:r>
                                              </w:p>
                                            </w:txbxContent>
                                          </v:textbox>
                                        </v:shape>
                                        <v:line id="直接连接符 60" o:spid="_x0000_s1026" o:spt="20" style="position:absolute;left:12361;top:5878;flip:y;height:1;width:1413;" filled="f" stroked="t" coordsize="21600,21600" o:gfxdata="UEsDBAoAAAAAAIdO4kAAAAAAAAAAAAAAAAAEAAAAZHJzL1BLAwQUAAAACACHTuJATjSd/7gAAADb&#10;AAAADwAAAGRycy9kb3ducmV2LnhtbEVPTYvCMBC9L/gfwgh7WxMVRKtRRFxZEAS1eh6bsS02k9Jk&#10;q/57cxA8Pt73bPGwlWip8aVjDf2eAkGcOVNyriE9/v6MQfiAbLByTBqe5GEx73zNMDHuzntqDyEX&#10;MYR9ghqKEOpESp8VZNH3XE0cuatrLIYIm1yaBu8x3FZyoNRIWiw5NhRY06qg7Hb4txqW5+16uGsv&#10;1lVmkqcnY1O1GWj93e2rKYhAj/ARv91/RsMoro9f4g+Q8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jSd/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rect id="矩形 62" o:spid="_x0000_s1026" o:spt="1" style="position:absolute;left:12664;top:4758;height:630;width:2145;v-text-anchor:middle;" fillcolor="#FFFFFF" filled="t" stroked="t" coordsize="21600,21600" o:gfxdata="UEsDBAoAAAAAAIdO4kAAAAAAAAAAAAAAAAAEAAAAZHJzL1BLAwQUAAAACACHTuJALREwBbwAAADb&#10;AAAADwAAAGRycy9kb3ducmV2LnhtbEWPT4vCMBTE7wt+h/AEb2tiD7JWowdFVhCF2r3s7dE822Lz&#10;UpKsf769ERY8DjPzG2axuttOXMmH1rGGyViBIK6cabnW8FNuP79AhIhssHNMGh4UYLUcfCwwN+7G&#10;BV1PsRYJwiFHDU2MfS5lqBqyGMauJ07e2XmLMUlfS+PxluC2k5lSU2mx5bTQYE/rhqrL6c9qcFn1&#10;7YtSZody086KX6e6415pPRpO1BxEpHt8h//bO6NhmsHrS/oBcv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0RMAW8AAAA&#10;2w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w:txbxContent>
                                              <w:p w14:paraId="48AF41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信息反馈</w:t>
                                                </w:r>
                                              </w:p>
                                            </w:txbxContent>
                                          </v:textbox>
                                        </v:rect>
                                        <v:shape id="肘形连接符 65" o:spid="_x0000_s1026" o:spt="33" type="#_x0000_t33" style="position:absolute;left:12309;top:3330;flip:y;height:2377;width:479;rotation:5898240f;" filled="f" stroked="t" coordsize="21600,21600" o:gfxdata="UEsDBAoAAAAAAIdO4kAAAAAAAAAAAAAAAAAEAAAAZHJzL1BLAwQUAAAACACHTuJAgYi5qbwAAADc&#10;AAAADwAAAGRycy9kb3ducmV2LnhtbEWPT2sCMRTE74V+h/AEbzVZEZGt0YOw1B4qqAu9vm5ed4Ob&#10;lyWJ/769EQo9DjPzG2a5vrleXChE61lDMVEgiBtvLLca6mP1tgARE7LB3jNpuFOE9er1ZYml8Vfe&#10;0+WQWpEhHEvU0KU0lFLGpiOHceIH4uz9+uAwZRlaaQJeM9z1cqrUXDq0nBc6HGjTUXM6nF2mfMVv&#10;u1Of/BNDQaeqruxHXWk9HhXqHUSiW/oP/7W3RsN0VsDzTD4C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Iuam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直接箭头连接符 67" o:spid="_x0000_s1026" o:spt="32" type="#_x0000_t32" style="position:absolute;left:10317;top:6717;height:498;width:9;" filled="f" stroked="t" coordsize="21600,21600" o:gfxdata="UEsDBAoAAAAAAIdO4kAAAAAAAAAAAAAAAAAEAAAAZHJzL1BLAwQUAAAACACHTuJAG7RDaLwAAADb&#10;AAAADwAAAGRycy9kb3ducmV2LnhtbEWPUWvCQBCE3wv+h2MF3+rFYFWipw+C0IBFqv6AJbcmwdxe&#10;zG2j/vteQejjMDPfMKvNwzWqpy7Ung1Mxgko4sLbmksD59PufQEqCLLFxjMZeFKAzXrwtsLM+jt/&#10;U3+UUkUIhwwNVCJtpnUoKnIYxr4ljt7Fdw4lyq7UtsN7hLtGp0ky0w5rjgsVtrStqLgef5yBNL/J&#10;c7fPpT/Ix9fNpftp3hbGjIaTZAlK6CH/4Vf70xqYzeHvS/wBe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0Q2i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rect id="矩形 68" o:spid="_x0000_s1026" o:spt="1" style="position:absolute;left:8510;top:7203;height:930;width:3642;v-text-anchor:middle;" fillcolor="#FFFFFF" filled="t" stroked="t" coordsize="21600,21600" o:gfxdata="UEsDBAoAAAAAAIdO4kAAAAAAAAAAAAAAAAAEAAAAZHJzL1BLAwQUAAAACACHTuJATPkH77gAAADb&#10;AAAADwAAAGRycy9kb3ducmV2LnhtbEVPy4rCMBTdC/5DuII7TexCnGp0oYiCjFDrxt2lubbF5qYk&#10;8TF/P1kMzPJw3qvNx3biRT60jjXMpgoEceVMy7WGa7mfLECEiGywc0wafijAZj0crDA37s0FvS6x&#10;FimEQ44amhj7XMpQNWQxTF1PnLi78xZjgr6WxuM7hdtOZkrNpcWWU0ODPW0bqh6Xp9Xgsurgi1Jm&#10;3+Wu/SpuTnXnk9J6PJqpJYhIn/gv/nMfjYZ5Gpu+pB8g1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PkH77gAAADbAAAA&#10;DwAAAAAAAAABACAAAAAiAAAAZHJzL2Rvd25yZXYueG1sUEsBAhQAFAAAAAgAh07iQDMvBZ47AAAA&#10;OQAAABAAAAAAAAAAAQAgAAAABwEAAGRycy9zaGFwZXhtbC54bWxQSwUGAAAAAAYABgBbAQAAsQMA&#10;AAAA&#10;">
                                          <v:fill on="t" focussize="0,0"/>
                                          <v:stroke weight="2pt" color="#000000" joinstyle="round"/>
                                          <v:imagedata o:title=""/>
                                          <o:lock v:ext="edit" aspectratio="f"/>
                                          <v:textbox>
                                            <w:txbxContent>
                                              <w:p w14:paraId="37F3D0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应急响应</w:t>
                                                </w:r>
                                              </w:p>
                                              <w:p w14:paraId="050FA0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（应急指挥部）</w:t>
                                                </w:r>
                                              </w:p>
                                            </w:txbxContent>
                                          </v:textbox>
                                        </v:rect>
                                        <v:rect id="矩形 76" o:spid="_x0000_s1026" o:spt="1" style="position:absolute;left:12679;top:5452;height:450;width:945;v-text-anchor:middle;" filled="f" stroked="f" coordsize="21600,21600" o:gfxdata="UEsDBAoAAAAAAIdO4kAAAAAAAAAAAAAAAAAEAAAAZHJzL1BLAwQUAAAACACHTuJAFpG56r4AAADb&#10;AAAADwAAAGRycy9kb3ducmV2LnhtbEWPQWvCQBSE7wX/w/KE3uompWiJ2YQgttSjplB6e2afSdrs&#10;25Ddxvjvu4LgcZiZb5g0n0wnRhpca1lBvIhAEFdWt1wr+Czfnl5BOI+ssbNMCi7kIM9mDykm2p55&#10;T+PB1yJA2CWooPG+T6R0VUMG3cL2xME72cGgD3KopR7wHOCmk89RtJQGWw4LDfa0aaj6PfwZBe44&#10;7spLX3z9fLvqWGzZlC+7d6Ue53G0BuFp8vfwrf2hFayWcP0SfoDM/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G56r4A&#10;AADbAAAADwAAAAAAAAABACAAAAAiAAAAZHJzL2Rvd25yZXYueG1sUEsBAhQAFAAAAAgAh07iQDMv&#10;BZ47AAAAOQAAABAAAAAAAAAAAQAgAAAADQEAAGRycy9zaGFwZXhtbC54bWxQSwUGAAAAAAYABgBb&#10;AQAAtwMAAAAA&#10;">
                                          <v:fill on="f" focussize="0,0"/>
                                          <v:stroke on="f" weight="2pt"/>
                                          <v:imagedata o:title=""/>
                                          <o:lock v:ext="edit" aspectratio="f"/>
                                          <v:textbox>
                                            <w:txbxContent>
                                              <w:p w14:paraId="1840BD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sz w:val="24"/>
                                                    <w:szCs w:val="24"/>
                                                    <w:lang w:eastAsia="zh-CN"/>
                                                  </w:rPr>
                                                </w:pPr>
                                                <w:r>
                                                  <w:rPr>
                                                    <w:rFonts w:hint="eastAsia"/>
                                                    <w:sz w:val="24"/>
                                                    <w:szCs w:val="24"/>
                                                    <w:lang w:eastAsia="zh-CN"/>
                                                  </w:rPr>
                                                  <w:t>否</w:t>
                                                </w:r>
                                              </w:p>
                                            </w:txbxContent>
                                          </v:textbox>
                                        </v:rect>
                                        <v:rect id="矩形 77" o:spid="_x0000_s1026" o:spt="1" style="position:absolute;left:9244;top:6752;height:450;width:945;v-text-anchor:middle;" filled="f" stroked="f" coordsize="21600,21600" o:gfxdata="UEsDBAoAAAAAAIdO4kAAAAAAAAAAAAAAAAAEAAAAZHJzL1BLAwQUAAAACACHTuJAed0ccb4AAADb&#10;AAAADwAAAGRycy9kb3ducmV2LnhtbEWPQWvCQBSE7wX/w/KE3uompdQSswlBbKlHTaH09sw+k7TZ&#10;tyG7jfHfu4LgcZiZb5g0n0wnRhpca1lBvIhAEFdWt1wr+Crfn95AOI+ssbNMCs7kIM9mDykm2p54&#10;R+Pe1yJA2CWooPG+T6R0VUMG3cL2xME72sGgD3KopR7wFOCmk89R9CoNthwWGuxp3VD1t/83Ctxh&#10;3Jbnvvj+/XHVodiwKV+2H0o9zuNoBcLT5O/hW/tTK1gu4fol/ACZX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d0ccb4A&#10;AADbAAAADwAAAAAAAAABACAAAAAiAAAAZHJzL2Rvd25yZXYueG1sUEsBAhQAFAAAAAgAh07iQDMv&#10;BZ47AAAAOQAAABAAAAAAAAAAAQAgAAAADQEAAGRycy9zaGFwZXhtbC54bWxQSwUGAAAAAAYABgBb&#10;AQAAtwMAAAAA&#10;">
                                          <v:fill on="f" focussize="0,0"/>
                                          <v:stroke on="f" weight="2pt"/>
                                          <v:imagedata o:title=""/>
                                          <o:lock v:ext="edit" aspectratio="f"/>
                                          <v:textbox>
                                            <w:txbxContent>
                                              <w:p w14:paraId="21B3DC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sz w:val="24"/>
                                                    <w:szCs w:val="24"/>
                                                    <w:lang w:eastAsia="zh-CN"/>
                                                  </w:rPr>
                                                </w:pPr>
                                                <w:r>
                                                  <w:rPr>
                                                    <w:rFonts w:hint="eastAsia"/>
                                                    <w:sz w:val="24"/>
                                                    <w:szCs w:val="24"/>
                                                    <w:lang w:eastAsia="zh-CN"/>
                                                  </w:rPr>
                                                  <w:t>是</w:t>
                                                </w:r>
                                              </w:p>
                                            </w:txbxContent>
                                          </v:textbox>
                                        </v:rect>
                                        <v:rect id="矩形 78" o:spid="_x0000_s1026" o:spt="1" style="position:absolute;left:10459;top:6737;height:450;width:945;v-text-anchor:middle;" fillcolor="#FFFFFF" filled="t" stroked="f" coordsize="21600,21600" o:gfxdata="UEsDBAoAAAAAAIdO4kAAAAAAAAAAAAAAAAAEAAAAZHJzL1BLAwQUAAAACACHTuJAec8xtbcAAADb&#10;AAAADwAAAGRycy9kb3ducmV2LnhtbEVPz2vCMBS+D/Y/hDfwtibVMaUzFiaIu05Lz8/m2Rabl5JE&#10;rf+9OQx2/Ph+r8vJDuJGPvSONeSZAkHcONNzq6E67t5XIEJENjg4Jg0PClBuXl/WWBh351+6HWIr&#10;UgiHAjV0MY6FlKHpyGLI3EicuLPzFmOCvpXG4z2F20HOlfqUFntODR2OtO2ouRyuVoOMe7ocp3nN&#10;C/WBp29/rupRaj17y9UXiEhT/Bf/uX+MhmUam76kHyA3T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5zzG1twAAANsAAAAP&#10;AAAAAAAAAAEAIAAAACIAAABkcnMvZG93bnJldi54bWxQSwECFAAUAAAACACHTuJAMy8FnjsAAAA5&#10;AAAAEAAAAAAAAAABACAAAAAGAQAAZHJzL3NoYXBleG1sLnhtbFBLBQYAAAAABgAGAFsBAACwAwAA&#10;AAA=&#10;">
                                          <v:fill on="t" focussize="0,0"/>
                                          <v:stroke on="f" weight="2pt"/>
                                          <v:imagedata o:title=""/>
                                          <o:lock v:ext="edit" aspectratio="f"/>
                                          <v:textbox>
                                            <w:txbxContent>
                                              <w:p w14:paraId="0F10D5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sz w:val="24"/>
                                                    <w:szCs w:val="24"/>
                                                    <w:lang w:eastAsia="zh-CN"/>
                                                  </w:rPr>
                                                </w:pPr>
                                                <w:r>
                                                  <w:rPr>
                                                    <w:rFonts w:hint="eastAsia"/>
                                                    <w:sz w:val="24"/>
                                                    <w:szCs w:val="24"/>
                                                    <w:lang w:eastAsia="zh-CN"/>
                                                  </w:rPr>
                                                  <w:t>汇报</w:t>
                                                </w:r>
                                              </w:p>
                                            </w:txbxContent>
                                          </v:textbox>
                                        </v:rect>
                                      </v:group>
                                    </v:group>
                                    <v:shape id="直接箭头连接符 79" o:spid="_x0000_s1026" o:spt="32" type="#_x0000_t32" style="position:absolute;left:10349;top:9766;height:700;width:0;" filled="f" stroked="t" coordsize="21600,21600" o:gfxdata="UEsDBAoAAAAAAIdO4kAAAAAAAAAAAAAAAAAEAAAAZHJzL1BLAwQUAAAACACHTuJAgL7kXLwAAADb&#10;AAAADwAAAGRycy9kb3ducmV2LnhtbEWPUWvCQBCE3wv+h2MF3+rFYFuNnj4IggFLqfoDltyaBHN7&#10;MbdG/fe9QqGPw8x8wyzXD9eonrpQezYwGSegiAtvay4NnI7b1xmoIMgWG89k4EkB1qvByxIz6+/8&#10;Tf1BShUhHDI0UIm0mdahqMhhGPuWOHpn3zmUKLtS2w7vEe4anSbJu3ZYc1yosKVNRcXlcHMG0vwq&#10;z+0+l/5L3j6vLt1P87YwZjScJAtQQg/5D/+1d9bAxxx+v8Q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5Fy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rect id="矩形 80" o:spid="_x0000_s1026" o:spt="1" style="position:absolute;left:8510;top:10503;height:930;width:3642;v-text-anchor:middle;" fillcolor="#FFFFFF" filled="t" stroked="t" coordsize="21600,21600" o:gfxdata="UEsDBAoAAAAAAIdO4kAAAAAAAAAAAAAAAAAEAAAAZHJzL1BLAwQUAAAACACHTuJAAoPtE7kAAADb&#10;AAAADwAAAGRycy9kb3ducmV2LnhtbEVPy4rCMBTdC/MP4Q64s4ldDE41ulCGEQaFWjfuLs21LTY3&#10;JYmvvzcLYZaH816sHrYXN/Khc6xhmikQxLUzHTcajtXPZAYiRGSDvWPS8KQAq+XHaIGFcXcu6XaI&#10;jUghHArU0MY4FFKGuiWLIXMDceLOzluMCfpGGo/3FG57mSv1JS12nBpaHGjdUn05XK0Gl9e/vqxk&#10;vqs23Xd5cqrf/ymtx59TNQcR6RH/xW/31miYpfXpS/oBc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KD7RO5AAAA2wAA&#10;AA8AAAAAAAAAAQAgAAAAIgAAAGRycy9kb3ducmV2LnhtbFBLAQIUABQAAAAIAIdO4kAzLwWeOwAA&#10;ADkAAAAQAAAAAAAAAAEAIAAAAAgBAABkcnMvc2hhcGV4bWwueG1sUEsFBgAAAAAGAAYAWwEAALID&#10;AAAAAA==&#10;">
                                      <v:fill on="t" focussize="0,0"/>
                                      <v:stroke weight="2pt" color="#000000" joinstyle="round"/>
                                      <v:imagedata o:title=""/>
                                      <o:lock v:ext="edit" aspectratio="f"/>
                                      <v:textbox>
                                        <w:txbxContent>
                                          <w:p w14:paraId="13FA07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应急行动</w:t>
                                            </w:r>
                                          </w:p>
                                          <w:p w14:paraId="06133B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（市直各中心、站、支队）</w:t>
                                            </w:r>
                                          </w:p>
                                        </w:txbxContent>
                                      </v:textbox>
                                    </v:rect>
                                  </v:group>
                                  <v:group id="组合 135" o:spid="_x0000_s1026" o:spt="203" style="position:absolute;left:10021;top:7263;height:3675;width:3016;" coordorigin="12187,7263" coordsize="3016,3675"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group id="组合 134" o:spid="_x0000_s1026" o:spt="203" style="position:absolute;left:12694;top:7263;height:3675;width:2509;" coordorigin="12694,7263" coordsize="2509,3675" o:gfxdata="UEsDBAoAAAAAAIdO4kAAAAAAAAAAAAAAAAAEAAAAZHJzL1BLAwQUAAAACACHTuJAPM1Rb7wAAADc&#10;AAAADwAAAGRycy9kb3ducmV2LnhtbEVPTYvCMBC9C/6HMIK3Na3uLlKNIqKyB1nYKoi3oRnbYjMp&#10;TWz13xthwds83ufMl3dTiZYaV1pWEI8iEMSZ1SXnCo6H7ccUhPPIGivLpOBBDpaLfm+OibYd/1Gb&#10;+lyEEHYJKii8rxMpXVaQQTeyNXHgLrYx6ANscqkb7EK4qeQ4ir6lwZJDQ4E1rQvKrunNKNh12K0m&#10;8abdXy/rx/nw9Xvax6TUcBBHMxCe7v4t/nf/6DB/8gm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8zVFvvAAAANwAAAAPAAAAAAAAAAEAIAAAACIAAABkcnMvZG93bnJldi54bWxQ&#10;SwECFAAUAAAACACHTuJAMy8FnjsAAAA5AAAAFQAAAAAAAAABACAAAAALAQAAZHJzL2dyb3Vwc2hh&#10;cGV4bWwueG1sUEsFBgAAAAAGAAYAYAEAAMgDAAAAAA==&#10;">
                                      <o:lock v:ext="edit" aspectratio="f"/>
                                      <v:line id="直接连接符 71" o:spid="_x0000_s1026" o:spt="20" style="position:absolute;left:12694;top:7650;height:2970;width:0;" filled="f" stroked="t" coordsize="21600,21600" o:gfxdata="UEsDBAoAAAAAAIdO4kAAAAAAAAAAAAAAAAAEAAAAZHJzL1BLAwQUAAAACACHTuJAla+Qk70AAADb&#10;AAAADwAAAGRycy9kb3ducmV2LnhtbEWPzYvCMBTE74L/Q3gLe5E1qQu6VKMHteDBi194fTTPtmzz&#10;UpusX3/9RhA8DjPzG2Yyu9laXKj1lWMNSV+BIM6dqbjQsN9lXz8gfEA2WDsmDXfyMJt2OxNMjbvy&#10;hi7bUIgIYZ+ihjKEJpXS5yVZ9H3XEEfv5FqLIcq2kKbFa4TbWg6UGkqLFceFEhual5T/bv+sBp8d&#10;6Jw9enlPHb8LR4PzYr1ErT8/EjUGEegW3uFXe2U0jBJ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r5C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组合 133" o:spid="_x0000_s1026" o:spt="203" style="position:absolute;left:12698;top:7263;height:3675;width:2505;" coordorigin="12698,7263" coordsize="2505,3675"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shape id="直接箭头连接符 72" o:spid="_x0000_s1026" o:spt="32" type="#_x0000_t32" style="position:absolute;left:12942;top:7992;height:498;width:9;rotation:-5898240f;" filled="f" stroked="t" coordsize="21600,21600" o:gfxdata="UEsDBAoAAAAAAIdO4kAAAAAAAAAAAAAAAAAEAAAAZHJzL1BLAwQUAAAACACHTuJAl1Tb778AAADb&#10;AAAADwAAAGRycy9kb3ducmV2LnhtbEWPQWvCQBSE70L/w/IKvekmObSSukoplMZDC0aRentmn0lI&#10;9m3Irkn6791CweMwM98wq81kWjFQ72rLCuJFBIK4sLrmUsFh/zFfgnAeWWNrmRT8koPN+mG2wlTb&#10;kXc05L4UAcIuRQWV910qpSsqMugWtiMO3sX2Bn2QfSl1j2OAm1YmUfQsDdYcFirs6L2iosmvRoHM&#10;4+05O70l16/jaWq23z/Hz9Yq9fQYR68gPE3+Hv5vZ1rBSwJ/X8IPkO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U2++/&#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shape>
                                        <v:group id="组合 96" o:spid="_x0000_s1026" o:spt="203" style="position:absolute;left:13204;top:7263;height:3675;width:1999;" coordorigin="12150,7728" coordsize="1999,3675"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rect id="矩形 73" o:spid="_x0000_s1026" o:spt="1" style="position:absolute;left:12155;top:7728;height:630;width:1994;v-text-anchor:middle;" fillcolor="#FFFFFF" filled="t" stroked="t" coordsize="21600,21600" o:gfxdata="UEsDBAoAAAAAAIdO4kAAAAAAAAAAAAAAAAAEAAAAZHJzL1BLAwQUAAAACACHTuJAx4QDQ70AAADb&#10;AAAADwAAAGRycy9kb3ducmV2LnhtbEWPQWsCMRSE7wX/Q3iCt5q4gtXV6EEpCtLCul68PTbP3cXN&#10;y5Kkav99Uyj0OMzMN8xq87SduJMPrWMNk7ECQVw503Kt4Vy+v85BhIhssHNMGr4pwGY9eFlhbtyD&#10;C7qfYi0ShEOOGpoY+1zKUDVkMYxdT5y8q/MWY5K+lsbjI8FtJzOlZtJiy2mhwZ62DVW305fV4LJq&#10;74tSZh/lrl0UF6e6z6PSejScqCWISM/4H/5rH4yGtyn8fk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hANDvQAA&#10;ANsAAAAPAAAAAAAAAAEAIAAAACIAAABkcnMvZG93bnJldi54bWxQSwECFAAUAAAACACHTuJAMy8F&#10;njsAAAA5AAAAEAAAAAAAAAABACAAAAAMAQAAZHJzL3NoYXBleG1sLnhtbFBLBQYAAAAABgAGAFsB&#10;AAC2AwAAAAA=&#10;">
                                            <v:fill on="t" focussize="0,0"/>
                                            <v:stroke weight="2pt" color="#000000" joinstyle="round"/>
                                            <v:imagedata o:title=""/>
                                            <o:lock v:ext="edit" aspectratio="f"/>
                                            <v:textbox>
                                              <w:txbxContent>
                                                <w:p w14:paraId="3AFABE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组织实施预案</w:t>
                                                  </w:r>
                                                </w:p>
                                              </w:txbxContent>
                                            </v:textbox>
                                          </v:rect>
                                          <v:rect id="矩形 81" o:spid="_x0000_s1026" o:spt="1" style="position:absolute;left:12150;top:8358;height:630;width:1996;v-text-anchor:middle;" fillcolor="#FFFFFF" filled="t" stroked="t" coordsize="21600,21600" o:gfxdata="UEsDBAoAAAAAAIdO4kAAAAAAAAAAAAAAAAAEAAAAZHJzL1BLAwQUAAAACACHTuJAbc9IiLwAAADb&#10;AAAADwAAAGRycy9kb3ducmV2LnhtbEWPT4vCMBTE7wt+h/CEva1Je1i0Gj0o4sKyQu1e9vZonm2x&#10;eSlJ/PftzYLgcZiZ3zCL1c324kI+dI41ZBMFgrh2puNGw2+1/ZiCCBHZYO+YNNwpwGo5eltgYdyV&#10;S7ocYiMShEOBGtoYh0LKULdkMUzcQJy8o/MWY5K+kcbjNcFtL3OlPqXFjtNCiwOtW6pPh7PV4PJ6&#10;58tK5j/VppuVf071+2+l9fs4U3MQkW7xFX62v4yGaQb/X9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3PSIi8AAAA&#10;2w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w:txbxContent>
                                                <w:p w14:paraId="7BFBEC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核实处理信息</w:t>
                                                  </w:r>
                                                </w:p>
                                              </w:txbxContent>
                                            </v:textbox>
                                          </v:rect>
                                          <v:rect id="矩形 82" o:spid="_x0000_s1026" o:spt="1" style="position:absolute;left:12150;top:8988;height:630;width:1997;v-text-anchor:middle;" fillcolor="#FFFFFF" filled="t" stroked="t" coordsize="21600,21600" o:gfxdata="UEsDBAoAAAAAAIdO4kAAAAAAAAAAAAAAAAAEAAAAZHJzL1BLAwQUAAAACACHTuJAnR3W/7wAAADb&#10;AAAADwAAAGRycy9kb3ducmV2LnhtbEWPT4vCMBTE78J+h/AWvGliD+JWoweXxYVFodaLt0fzbIvN&#10;S0niv29vBGGPw8z8hlms7rYTV/KhdaxhMlYgiCtnWq41HMqf0QxEiMgGO8ek4UEBVsuPwQJz425c&#10;0HUfa5EgHHLU0MTY51KGqiGLYex64uSdnLcYk/S1NB5vCW47mSk1lRZbTgsN9rRuqDrvL1aDy6qN&#10;L0qZbcvv9qs4OtXt/pTWw8+JmoOIdI//4Xf712iYZfD6kn6A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0d1v+8AAAA&#10;2w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w:txbxContent>
                                                <w:p w14:paraId="3E22D4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协调新闻发布</w:t>
                                                  </w:r>
                                                </w:p>
                                              </w:txbxContent>
                                            </v:textbox>
                                          </v:rect>
                                          <v:rect id="矩形 93" o:spid="_x0000_s1026" o:spt="1" style="position:absolute;left:12150;top:9588;height:630;width:1997;v-text-anchor:middle;" fillcolor="#FFFFFF" filled="t" stroked="t" coordsize="21600,21600" o:gfxdata="UEsDBAoAAAAAAIdO4kAAAAAAAAAAAAAAAAAEAAAAZHJzL1BLAwQUAAAACACHTuJAd4jlub0AAADb&#10;AAAADwAAAGRycy9kb3ducmV2LnhtbEWPzWrDMBCE74G8g9hCb4lkF0riRPGhoSQQWnCcS26LtbVN&#10;rZWR1Py8fVUo5DjMzDfMurzZQVzIh96xhmyuQBA3zvTcajjV77MFiBCRDQ6OScOdApSb6WSNhXFX&#10;ruhyjK1IEA4FauhiHAspQ9ORxTB3I3Hyvpy3GJP0rTQerwluB5kr9Sot9pwWOhzpraPm+/hjNbi8&#10;2fmqlvlHve2X1dmp4fOgtH5+ytQKRKRbfIT/23ujYfkCf1/SD5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iOW5vQAA&#10;ANsAAAAPAAAAAAAAAAEAIAAAACIAAABkcnMvZG93bnJldi54bWxQSwECFAAUAAAACACHTuJAMy8F&#10;njsAAAA5AAAAEAAAAAAAAAABACAAAAAMAQAAZHJzL3NoYXBleG1sLnhtbFBLBQYAAAAABgAGAFsB&#10;AAC2AwAAAAA=&#10;">
                                            <v:fill on="t" focussize="0,0"/>
                                            <v:stroke weight="2pt" color="#000000" joinstyle="round"/>
                                            <v:imagedata o:title=""/>
                                            <o:lock v:ext="edit" aspectratio="f"/>
                                            <v:textbox>
                                              <w:txbxContent>
                                                <w:p w14:paraId="170876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协调物资运输</w:t>
                                                  </w:r>
                                                </w:p>
                                              </w:txbxContent>
                                            </v:textbox>
                                          </v:rect>
                                          <v:rect id="矩形 94" o:spid="_x0000_s1026" o:spt="1" style="position:absolute;left:12150;top:10173;height:630;width:1997;v-text-anchor:middle;" fillcolor="#FFFFFF" filled="t" stroked="t" coordsize="21600,21600" o:gfxdata="UEsDBAoAAAAAAIdO4kAAAAAAAAAAAAAAAAAEAAAAZHJzL1BLAwQUAAAACACHTuJA+GF9zb0AAADb&#10;AAAADwAAAGRycy9kb3ducmV2LnhtbEWPzWrDMBCE74G8g9hCb4lkU0riRPGhoSQQWnCcS26LtbVN&#10;rZWR1Py8fVUo5DjMzDfMurzZQVzIh96xhmyuQBA3zvTcajjV77MFiBCRDQ6OScOdApSb6WSNhXFX&#10;ruhyjK1IEA4FauhiHAspQ9ORxTB3I3Hyvpy3GJP0rTQerwluB5kr9Sot9pwWOhzpraPm+/hjNbi8&#10;2fmqlvlHve2X1dmp4fOgtH5+ytQKRKRbfIT/23ujYfkCf1/SD5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YX3NvQAA&#10;ANsAAAAPAAAAAAAAAAEAIAAAACIAAABkcnMvZG93bnJldi54bWxQSwECFAAUAAAACACHTuJAMy8F&#10;njsAAAA5AAAAEAAAAAAAAAABACAAAAAMAQAAZHJzL3NoYXBleG1sLnhtbFBLBQYAAAAABgAGAFsB&#10;AAC2AwAAAAA=&#10;">
                                            <v:fill on="t" focussize="0,0"/>
                                            <v:stroke weight="2pt" color="#000000" joinstyle="round"/>
                                            <v:imagedata o:title=""/>
                                            <o:lock v:ext="edit" aspectratio="f"/>
                                            <v:textbox>
                                              <w:txbxContent>
                                                <w:p w14:paraId="075438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督促应急处置</w:t>
                                                  </w:r>
                                                </w:p>
                                              </w:txbxContent>
                                            </v:textbox>
                                          </v:rect>
                                          <v:rect id="矩形 95" o:spid="_x0000_s1026" o:spt="1" style="position:absolute;left:12150;top:10773;height:630;width:1997;v-text-anchor:middle;" fillcolor="#FFFFFF" filled="t" stroked="t" coordsize="21600,21600" o:gfxdata="UEsDBAoAAAAAAIdO4kAAAAAAAAAAAAAAAAAEAAAAZHJzL1BLAwQUAAAACACHTuJAly3YVr0AAADb&#10;AAAADwAAAGRycy9kb3ducmV2LnhtbEWPzWrDMBCE74G8g9hCb4lkQ0viRPGhoSQQWnCcS26LtbVN&#10;rZWR1Py8fVUo5DjMzDfMurzZQVzIh96xhmyuQBA3zvTcajjV77MFiBCRDQ6OScOdApSb6WSNhXFX&#10;ruhyjK1IEA4FauhiHAspQ9ORxTB3I3Hyvpy3GJP0rTQerwluB5kr9Sot9pwWOhzpraPm+/hjNbi8&#10;2fmqlvlHve2X1dmp4fOgtH5+ytQKRKRbfIT/23ujYfkCf1/SD5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LdhWvQAA&#10;ANsAAAAPAAAAAAAAAAEAIAAAACIAAABkcnMvZG93bnJldi54bWxQSwECFAAUAAAACACHTuJAMy8F&#10;njsAAAA5AAAAEAAAAAAAAAABACAAAAAMAQAAZHJzL3NoYXBleG1sLnhtbFBLBQYAAAAABgAGAFsB&#10;AAC2AwAAAAA=&#10;">
                                            <v:fill on="t" focussize="0,0"/>
                                            <v:stroke weight="2pt" color="#000000" joinstyle="round"/>
                                            <v:imagedata o:title=""/>
                                            <o:lock v:ext="edit" aspectratio="f"/>
                                            <v:textbox>
                                              <w:txbxContent>
                                                <w:p w14:paraId="5F097C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指令上传下达</w:t>
                                                  </w:r>
                                                </w:p>
                                              </w:txbxContent>
                                            </v:textbox>
                                          </v:rect>
                                        </v:group>
                                        <v:shape id="直接箭头连接符 97" o:spid="_x0000_s1026" o:spt="32" type="#_x0000_t32" style="position:absolute;left:12957;top:8606;height:498;width:9;rotation:-5898240f;" filled="f" stroked="t" coordsize="21600,21600" o:gfxdata="UEsDBAoAAAAAAIdO4kAAAAAAAAAAAAAAAAAEAAAAZHJzL1BLAwQUAAAACACHTuJANy+ejb8AAADb&#10;AAAADwAAAGRycy9kb3ducmV2LnhtbEWPQWvCQBSE74X+h+UVvNVNPLQ1ZhUplJqDhUYRc3tmn0kw&#10;+zZk15j++26h4HGYmW+YdDWaVgzUu8aygngagSAurW64UrDffTy/gXAeWWNrmRT8kIPV8vEhxUTb&#10;G3/TkPtKBAi7BBXU3neJlK6syaCb2o44eGfbG/RB9pXUPd4C3LRyFkUv0mDDYaHGjt5rKi/51SiQ&#10;eZydNsV6dt0eivGSfR0Pn61VavIURwsQnkZ/D/+3N1rB/BX+voQfIJ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vno2/&#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shape>
                                        <v:shape id="直接箭头连接符 98" o:spid="_x0000_s1026" o:spt="32" type="#_x0000_t32" style="position:absolute;left:12942;top:7406;height:498;width:9;rotation:-5898240f;" filled="f" stroked="t" coordsize="21600,21600" o:gfxdata="UEsDBAoAAAAAAIdO4kAAAAAAAAAAAAAAAAAEAAAAZHJzL1BLAwQUAAAACACHTuJARrAK/7wAAADb&#10;AAAADwAAAGRycy9kb3ducmV2LnhtbEVPTWuDQBC9F/Iflin0VldzKKl1E0ohNB4aqAkSb1N3qhJ3&#10;VtyNMf8+eyj0+Hjf2WY2vZhodJ1lBUkUgyCure64UXA8bJ9XIJxH1thbJgU3crBZLx4yTLW98jdN&#10;hW9ECGGXooLW+yGV0tUtGXSRHYgD92tHgz7AsZF6xGsIN71cxvGLNNhxaGhxoI+W6nNxMQpkkeQ/&#10;u+p9efkqq/mc70/lZ2+VenpM4jcQnmb/L/5z77SC1zA2fAk/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wCv+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直接箭头连接符 99" o:spid="_x0000_s1026" o:spt="32" type="#_x0000_t32" style="position:absolute;left:12957;top:9190;height:498;width:9;rotation:-5898240f;" filled="f" stroked="t" coordsize="21600,21600" o:gfxdata="UEsDBAoAAAAAAIdO4kAAAAAAAAAAAAAAAAAEAAAAZHJzL1BLAwQUAAAACACHTuJAKfyvZL4AAADb&#10;AAAADwAAAGRycy9kb3ducmV2LnhtbEWPQYvCMBSE78L+h/AW9qZpPchajSILi3pYwSpFb8/m2Rab&#10;l9JErf9+Iwgeh5n5hpnOO1OLG7WusqwgHkQgiHOrKy4U7He//W8QziNrrC2Tggc5mM8+elNMtL3z&#10;lm6pL0SAsEtQQel9k0jp8pIMuoFtiIN3tq1BH2RbSN3iPcBNLYdRNJIGKw4LJTb0U1J+Sa9GgUzj&#10;9Wl1XAyvf9mxu6w3h2xZW6W+PuNoAsJT59/hV3ulFYzH8PwSfo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yvZ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shape id="直接箭头连接符 100" o:spid="_x0000_s1026" o:spt="32" type="#_x0000_t32" style="position:absolute;left:12942;top:9775;height:498;width:9;rotation:-5898240f;" filled="f" stroked="t" coordsize="21600,21600" o:gfxdata="UEsDBAoAAAAAAIdO4kAAAAAAAAAAAAAAAAAEAAAAZHJzL1BLAwQUAAAACACHTuJA/bshdL8AAADc&#10;AAAADwAAAGRycy9kb3ducmV2LnhtbEWPQWvCQBCF7wX/wzJCb3U3HkpJXUUKpXpowVhEb2N2TILZ&#10;2ZBdNf33zqHgbYb35r1vZovBt+pKfWwCW8gmBhRxGVzDlYXf7efLG6iYkB22gcnCH0VYzEdPM8xd&#10;uPGGrkWqlIRwzNFCnVKXax3LmjzGSeiIRTuF3mOSta+06/Em4b7VU2NetceGpaHGjj5qKs/FxVvQ&#10;RbY+rg7L6eV7dxjO65/97qsN1j6PM/MOKtGQHub/65UTfCP48oxMo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7IXS/&#10;AAAA3A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shape>
                                        <v:shape id="直接箭头连接符 101" o:spid="_x0000_s1026" o:spt="32" type="#_x0000_t32" style="position:absolute;left:12957;top:10375;height:498;width:9;rotation:-5898240f;" filled="f" stroked="t" coordsize="21600,21600" o:gfxdata="UEsDBAoAAAAAAIdO4kAAAAAAAAAAAAAAAAAEAAAAZHJzL1BLAwQUAAAACACHTuJAkveE77wAAADc&#10;AAAADwAAAGRycy9kb3ducmV2LnhtbEVPTYvCMBC9C/6HMII3TepBlmqUZUHUg8JWEb3NNrNtsZmU&#10;Jmr3328Ewds83ufMl52txZ1aXznWkIwVCOLcmYoLDcfDavQBwgdkg7Vj0vBHHpaLfm+OqXEP/qZ7&#10;FgoRQ9inqKEMoUml9HlJFv3YNcSR+3WtxRBhW0jT4iOG21pOlJpKixXHhhIb+iopv2Y3q0FmyfZn&#10;c/mc3HanS3fd7s+nde20Hg4SNQMRqAtv8cu9MXG+SuD5TLxAL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3hO+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group>
                                    </v:group>
                                    <v:shape id="直接箭头连接符 124" o:spid="_x0000_s1026" o:spt="32" type="#_x0000_t32" style="position:absolute;left:12431;top:8896;height:498;width:9;rotation:-5898240f;" filled="f" stroked="t" coordsize="21600,21600" o:gfxdata="UEsDBAoAAAAAAIdO4kAAAAAAAAAAAAAAAAAEAAAAZHJzL1BLAwQUAAAACACHTuJAyTV7F7wAAADc&#10;AAAADwAAAGRycy9kb3ducmV2LnhtbEVPTYvCMBC9L/gfwgje1rRFZKlGEUHUg8J2F9Hb2IxtsZmU&#10;Jmr99xtB2Ns83udM552pxZ1aV1lWEA8jEMS51RUXCn5/Vp9fIJxH1lhbJgVPcjCf9T6mmGr74G+6&#10;Z74QIYRdigpK75tUSpeXZNANbUMcuIttDfoA20LqFh8h3NQyiaKxNFhxaCixoWVJ+TW7GQUyi7fn&#10;zWmR3HaHU3fd7o+HdW2VGvTjaALCU+f/xW/3Rof5yQhez4QL5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1exe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group>
                                </v:group>
                              </v:group>
                            </v:group>
                          </v:group>
                          <v:group id="组合 167" o:spid="_x0000_s1026" o:spt="203" style="position:absolute;left:6533;top:13136;height:1855;width:491;" coordorigin="4583,13256" coordsize="491,1855" o:gfxdata="UEsDBAoAAAAAAIdO4kAAAAAAAAAAAAAAAAAEAAAAZHJzL1BLAwQUAAAACACHTuJA36zgBb0AAADc&#10;AAAADwAAAGRycy9kb3ducmV2LnhtbEVPTWvCQBC9C/0PyxS8NZsotSV1DSWoeJBCk0LpbciOSTA7&#10;G7Jrov++Wyh4m8f7nHV2NZ0YaXCtZQVJFIMgrqxuuVbwVe6eXkE4j6yxs0wKbuQg2zzM1phqO/En&#10;jYWvRQhhl6KCxvs+ldJVDRl0ke2JA3eyg0Ef4FBLPeAUwk0nF3G8kgZbDg0N9pQ3VJ2Li1Gwn3B6&#10;Xybb8Xg+5bef8vnj+5iQUvPHJH4D4enq7+J/90GH+as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6zgBb0AAADcAAAADwAAAAAAAAABACAAAAAiAAAAZHJzL2Rvd25yZXYueG1s&#10;UEsBAhQAFAAAAAgAh07iQDMvBZ47AAAAOQAAABUAAAAAAAAAAQAgAAAADAEAAGRycy9ncm91cHNo&#10;YXBleG1sLnhtbFBLBQYAAAAABgAGAGABAADJAwAAAAA=&#10;">
                            <o:lock v:ext="edit" aspectratio="f"/>
                            <v:shape id="直接箭头连接符 150" o:spid="_x0000_s1026" o:spt="32" type="#_x0000_t32" style="position:absolute;left:4826;top:14863;height:488;width:9;rotation:5898240f;" filled="f" stroked="t" coordsize="21600,21600" o:gfxdata="UEsDBAoAAAAAAIdO4kAAAAAAAAAAAAAAAAAEAAAAZHJzL1BLAwQUAAAACACHTuJAyPchn7wAAADc&#10;AAAADwAAAGRycy9kb3ducmV2LnhtbEWPzW7CQAyE75V4h5WRuJUNSCCUsiCKKOq1/PRsZU2SkvWG&#10;eAv07esDEjdbM575PF/eQ2Ou1Ekd2cFomIEhLqKvuXRw2H+8zsBIQvbYRCYHfySwXPRe5pj7eOMv&#10;uu5SaTSEJUcHVUptbq0UFQWUYWyJVTvFLmDStSut7/Cm4aGx4yyb2oA1a0OFLa0rKs673+DA4rts&#10;v1fn1eZyKWUzOe6lOf04N+iPsjcwie7paX5cf3rFnyi+PqMT2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3IZ+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直接箭头连接符 151" o:spid="_x0000_s1026" o:spt="32" type="#_x0000_t32" style="position:absolute;left:4823;top:13647;height:488;width:9;rotation:5898240f;" filled="f" stroked="t" coordsize="21600,21600" o:gfxdata="UEsDBAoAAAAAAIdO4kAAAAAAAAAAAAAAAAAEAAAAZHJzL1BLAwQUAAAACACHTuJAp7uEBLkAAADc&#10;AAAADwAAAGRycy9kb3ducmV2LnhtbEVPS4vCMBC+C/6HMAveNO2CIl2juOIuXn2eh2ZsuzaT2sn6&#10;+PdGELzNx/ecyezmanWhVirPBtJBAoo497biwsBu+9Mfg5KAbLH2TAbuJDCbdjsTzKy/8poum1Co&#10;GMKSoYEyhCbTWvKSHMrAN8SRO/rWYYiwLbRt8RrDXa0/k2SkHVYcG0psaFFSftr8OwMav+X3MD/N&#10;l+dzIcvhfiv18c+Y3keafIEKdAtv8cu9snH+MIXnM/ECPX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e7hAS5AAAA3A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直接箭头连接符 152" o:spid="_x0000_s1026" o:spt="32" type="#_x0000_t32" style="position:absolute;left:4825;top:14263;height:488;width:9;rotation:5898240f;" filled="f" stroked="t" coordsize="21600,21600" o:gfxdata="UEsDBAoAAAAAAIdO4kAAAAAAAAAAAAAAAAAEAAAAZHJzL1BLAwQUAAAACACHTuJAV2kac7gAAADc&#10;AAAADwAAAGRycy9kb3ducmV2LnhtbEVPS4vCMBC+C/6HMII3TRVclmoUFRWv6+s8NGNbbSa1E1//&#10;3iws7G0+vudMZi9XqQc1Uno2MOgnoIgzb0vODRz26943KAnIFivPZOBNArNpuzXB1Pon/9BjF3IV&#10;Q1hSNFCEUKdaS1aQQ+n7mjhyZ984DBE2ubYNPmO4q/QwSb60w5JjQ4E1LQvKrru7M6BxIZvT/Dpf&#10;3W65rEbHvVTnizHdziAZgwr0Cv/iP/fWxvmjIfw+Ey/Q0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2kac7gAAADcAAAA&#10;DwAAAAAAAAABACAAAAAiAAAAZHJzL2Rvd25yZXYueG1sUEsBAhQAFAAAAAgAh07iQDMvBZ47AAAA&#10;OQAAABAAAAAAAAAAAQAgAAAABwEAAGRycy9zaGFwZXhtbC54bWxQSwUGAAAAAAYABgBbAQAAsQMA&#10;AAAA&#10;">
                              <v:fill on="f" focussize="0,0"/>
                              <v:stroke color="#000000" joinstyle="round" endarrow="open"/>
                              <v:imagedata o:title=""/>
                              <o:lock v:ext="edit" aspectratio="f"/>
                            </v:shape>
                            <v:group id="组合 156" o:spid="_x0000_s1026" o:spt="203" style="position:absolute;left:4584;top:13256;height:1846;width:488;" coordorigin="4614,13256" coordsize="488,1846" o:gfxdata="UEsDBAoAAAAAAIdO4kAAAAAAAAAAAAAAAAAEAAAAZHJzL1BLAwQUAAAACACHTuJAfoyPI7wAAADc&#10;AAAADwAAAGRycy9kb3ducmV2LnhtbEVPS4vCMBC+L/gfwgh7W9MqilRTEVHZgyysCuJtaKYPbCal&#10;ia3+eyMs7G0+vucsVw9Ti45aV1lWEI8iEMSZ1RUXCs6n3dcchPPIGmvLpOBJDlbp4GOJibY9/1J3&#10;9IUIIewSVFB63yRSuqwkg25kG+LA5bY16ANsC6lb7EO4qeU4imbSYMWhocSGNiVlt+PdKNj32K8n&#10;8bY73PLN83qa/lwOMSn1OYyjBQhPD/8v/nN/6zB/OoP3M+ECmb4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jI8jvAAAANwAAAAPAAAAAAAAAAEAIAAAACIAAABkcnMvZG93bnJldi54bWxQ&#10;SwECFAAUAAAACACHTuJAMy8FnjsAAAA5AAAAFQAAAAAAAAABACAAAAALAQAAZHJzL2dyb3Vwc2hh&#10;cGV4bWwueG1sUEsFBgAAAAAGAAYAYAEAAMgDAAAAAA==&#10;">
                              <o:lock v:ext="edit" aspectratio="f"/>
                              <v:shape id="直接箭头连接符 149" o:spid="_x0000_s1026" o:spt="32" type="#_x0000_t32" style="position:absolute;left:4854;top:13031;height:488;width:9;rotation:5898240f;" filled="f" stroked="t" coordsize="21600,21600" o:gfxdata="UEsDBAoAAAAAAIdO4kAAAAAAAAAAAAAAAAAEAAAAZHJzL1BLAwQUAAAACACHTuJA3BQe37sAAADc&#10;AAAADwAAAGRycy9kb3ducmV2LnhtbEVPS2vCQBC+F/oflil4qxtLlRqzEVts6bVGPQ/ZMYlmZ2Nm&#10;ff37bkHobT6+52Tzq2vVmXppPBsYDRNQxKW3DVcG1sXn8xsoCcgWW89k4EYC8/zxIcPU+gv/0HkV&#10;KhVDWFI0UIfQpVpLWZNDGfqOOHI73zsMEfaVtj1eYrhr9UuSTLTDhmNDjR191FQeVidnQOO7fG0X&#10;h8XyeKxkOd4U0u72xgyeRskMVKBr+Bff3d82zn+dwt8z8QKd/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BQe37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line id="直接连接符 153" o:spid="_x0000_s1026" o:spt="20" style="position:absolute;left:5095;top:13256;height:1847;width:0;" filled="f" stroked="t" coordsize="21600,21600" o:gfxdata="UEsDBAoAAAAAAIdO4kAAAAAAAAAAAAAAAAAEAAAAZHJzL1BLAwQUAAAACACHTuJAB5woTb0AAADc&#10;AAAADwAAAGRycy9kb3ducmV2LnhtbEVPTWvCQBC9C/6HZYRexOyaYCnR1YM20IOX2pZeh+w0Cc3O&#10;xuw2pv31bkHwNo/3OZvdaFsxUO8bxxqWiQJBXDrTcKXh/a1YPIHwAdlg65g0/JKH3XY62WBu3IVf&#10;aTiFSsQQ9jlqqEPocil9WZNFn7iOOHJfrrcYIuwraXq8xHDbylSpR2mx4dhQY0f7msrv04/V4IsP&#10;Ohd/83KuPrPKUXo+HJ9R64fZUq1BBBrDXXxzv5g4f5X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nCh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v:group id="组合 171" o:spid="_x0000_s1026" o:spt="203" style="position:absolute;left:4764;top:12828;height:2435;width:1764;" coordorigin="2814,12948" coordsize="1764,2435" o:gfxdata="UEsDBAoAAAAAAIdO4kAAAAAAAAAAAAAAAAAEAAAAZHJzL1BLAwQUAAAACACHTuJAutBLN7wAAADc&#10;AAAADwAAAGRycy9kb3ducmV2LnhtbEVPS4vCMBC+L/gfwgh70zSKunSNIqKLB1nwAcvehmZsi82k&#10;NLHVf2+Ehb3Nx/ec+fJuK9FS40vHGtQwAUGcOVNyruF82g4+QPiAbLByTBoe5GG56L3NMTWu4wO1&#10;x5CLGMI+RQ1FCHUqpc8KsuiHriaO3MU1FkOETS5Ng10Mt5UcJclUWiw5NhRY07qg7Hq8WQ1fHXar&#10;sdq0++tl/fg9Tb5/9oq0fu+r5BNEoHv4F/+5dybOnyl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60Es3vAAAANwAAAAPAAAAAAAAAAEAIAAAACIAAABkcnMvZG93bnJldi54bWxQ&#10;SwECFAAUAAAACACHTuJAMy8FnjsAAAA5AAAAFQAAAAAAAAABACAAAAALAQAAZHJzL2dyb3Vwc2hh&#10;cGV4bWwueG1sUEsFBgAAAAAGAAYAYAEAAMgDAAAAAA==&#10;">
                            <o:lock v:ext="edit" aspectratio="f"/>
                            <v:rect id="矩形 154" o:spid="_x0000_s1026" o:spt="1" style="position:absolute;left:2814;top:12948;height:621;width:1765;v-text-anchor:middle;" fillcolor="#FFFFFF" filled="t" stroked="t" coordsize="21600,21600" o:gfxdata="UEsDBAoAAAAAAIdO4kAAAAAAAAAAAAAAAAAEAAAAZHJzL1BLAwQUAAAACACHTuJAMGNZ3LwAAADc&#10;AAAADwAAAGRycy9kb3ducmV2LnhtbEVPyWrDMBC9B/oPYgq9JVJMG1LXcg4toYWSgONeehusqW1q&#10;jYykbH8fBQK5zeOtU6xOdhAH8qF3rGE+UyCIG2d6bjX81OvpEkSIyAYHx6ThTAFW5cOkwNy4I1d0&#10;2MVWpBAOOWroYhxzKUPTkcUwcyNx4v6ctxgT9K00Ho8p3A4yU2ohLfacGjoc6b2j5n+3txpc1nz6&#10;qpbZpv7oX6tfp4btt9L66XGu3kBEOsW7+Ob+Mmn+yzNcn0kXyPI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jWdy8AAAA&#10;3A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w:txbxContent>
                                  <w:p w14:paraId="484DE8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现场清理</w:t>
                                    </w:r>
                                  </w:p>
                                </w:txbxContent>
                              </v:textbox>
                            </v:rect>
                            <v:rect id="矩形 155" o:spid="_x0000_s1026" o:spt="1" style="position:absolute;left:2814;top:13563;height:621;width:1765;v-text-anchor:middle;" fillcolor="#FFFFFF" filled="t" stroked="t" coordsize="21600,21600" o:gfxdata="UEsDBAoAAAAAAIdO4kAAAAAAAAAAAAAAAAAEAAAAZHJzL1BLAwQUAAAACACHTuJAXy/8R7wAAADc&#10;AAAADwAAAGRycy9kb3ducmV2LnhtbEVPS2vCQBC+F/wPywje6q4BpaZucqhIBWkhxou3ITtNQrOz&#10;YXfr4993hUJv8/E9Z1Pe7CAu5EPvWMNirkAQN8703Go41bvnFxAhIhscHJOGOwUoi8nTBnPjrlzR&#10;5RhbkUI45Kihi3HMpQxNRxbD3I3Eifty3mJM0LfSeLymcDvITKmVtNhzauhwpLeOmu/jj9Xgsubd&#10;V7XMPuptv67OTg2fB6X1bLpQryAi3eK/+M+9N2n+cgmPZ9IF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v/Ee8AAAA&#10;3A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w:txbxContent>
                                  <w:p w14:paraId="17F959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物资补偿</w:t>
                                    </w:r>
                                  </w:p>
                                </w:txbxContent>
                              </v:textbox>
                            </v:rect>
                            <v:rect id="矩形 157" o:spid="_x0000_s1026" o:spt="1" style="position:absolute;left:2814;top:14163;height:621;width:1765;v-text-anchor:middle;" fillcolor="#FFFFFF" filled="t" stroked="t" coordsize="21600,21600" o:gfxdata="UEsDBAoAAAAAAIdO4kAAAAAAAAAAAAAAAAAEAAAAZHJzL1BLAwQUAAAACACHTuJAwLHHq7wAAADc&#10;AAAADwAAAGRycy9kb3ducmV2LnhtbEVPyWrDMBC9B/oPYgq9JVIMbVLXcg4toYWSgONeehusqW1q&#10;jYykbH8fBQK5zeOtU6xOdhAH8qF3rGE+UyCIG2d6bjX81OvpEkSIyAYHx6ThTAFW5cOkwNy4I1d0&#10;2MVWpBAOOWroYhxzKUPTkcUwcyNx4v6ctxgT9K00Ho8p3A4yU+pFWuw5NXQ40ntHzf9ubzW4rPn0&#10;VS2zTf3Rv1a/Tg3bb6X10+NcvYGIdIp38c39ZdL85wVcn0kXyPI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xx6u8AAAA&#10;3A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w:txbxContent>
                                  <w:p w14:paraId="3760C1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恢复重建</w:t>
                                    </w:r>
                                  </w:p>
                                </w:txbxContent>
                              </v:textbox>
                            </v:rect>
                            <v:rect id="矩形 158" o:spid="_x0000_s1026" o:spt="1" style="position:absolute;left:2814;top:14763;height:621;width:1765;v-text-anchor:middle;" fillcolor="#FFFFFF" filled="t" stroked="t" coordsize="21600,21600" o:gfxdata="UEsDBAoAAAAAAIdO4kAAAAAAAAAAAAAAAAAEAAAAZHJzL1BLAwQUAAAACACHTuJAsS5T2b4AAADc&#10;AAAADwAAAGRycy9kb3ducmV2LnhtbEWPQWsCMRCF7wX/Qxiht5q4UNHV6MFSWigK6/bS27AZdxc3&#10;kyVJ1f77zqHQ2wzvzXvfbHZ3P6grxdQHtjCfGVDETXA9txY+69enJaiUkR0OgcnCDyXYbScPGyxd&#10;uHFF11NulYRwKtFCl/NYap2ajjymWRiJRTuH6DHLGlvtIt4k3A+6MGahPfYsDR2OtO+ouZy+vYVQ&#10;NG+xqnVxqF/6VfUVzHD8MNY+TudmDSrTPf+b/67fneA/C608IxPo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S5T2b4A&#10;AADcAAAADwAAAAAAAAABACAAAAAiAAAAZHJzL2Rvd25yZXYueG1sUEsBAhQAFAAAAAgAh07iQDMv&#10;BZ47AAAAOQAAABAAAAAAAAAAAQAgAAAADQEAAGRycy9zaGFwZXhtbC54bWxQSwUGAAAAAAYABgBb&#10;AQAAtwMAAAAA&#10;">
                              <v:fill on="t" focussize="0,0"/>
                              <v:stroke weight="2pt" color="#000000" joinstyle="round"/>
                              <v:imagedata o:title=""/>
                              <o:lock v:ext="edit" aspectratio="f"/>
                              <v:textbox>
                                <w:txbxContent>
                                  <w:p w14:paraId="0A32AC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调查评估</w:t>
                                    </w:r>
                                  </w:p>
                                </w:txbxContent>
                              </v:textbox>
                            </v:rect>
                          </v:group>
                        </v:group>
                      </v:group>
                      <v:group id="组合 192" o:spid="_x0000_s1026" o:spt="203" style="position:absolute;left:7304;top:11062;height:4101;width:7254;" coordorigin="7304,11062" coordsize="7254,4101" o:gfxdata="UEsDBAoAAAAAAIdO4kAAAAAAAAAAAAAAAAAEAAAAZHJzL1BLAwQUAAAACACHTuJA+g4zursAAADc&#10;AAAADwAAAGRycy9kb3ducmV2LnhtbEVPTYvCMBC9L/gfwgje1rSKy1qNIqLiQYRVQbwNzdgWm0lp&#10;Yqv/3gjC3ubxPmc6f5hSNFS7wrKCuB+BIE6tLjhTcDquv39BOI+ssbRMCp7kYD7rfE0x0bblP2oO&#10;PhMhhF2CCnLvq0RKl+Zk0PVtRRy4q60N+gDrTOoa2xBuSjmIoh9psODQkGNFy5zS2+FuFGxabBfD&#10;eNXsbtfl83Ic7c+7mJTqdeNoAsLTw/+LP+6tDvPH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oOM7q7AAAA3AAAAA8AAAAAAAAAAQAgAAAAIgAAAGRycy9kb3ducmV2LnhtbFBL&#10;AQIUABQAAAAIAIdO4kAzLwWeOwAAADkAAAAVAAAAAAAAAAEAIAAAAAoBAABkcnMvZ3JvdXBzaGFw&#10;ZXhtbC54bWxQSwUGAAAAAAYABgBgAQAAxwMAAAAA&#10;">
                        <o:lock v:ext="edit" aspectratio="f"/>
                        <v:group id="组合 165" o:spid="_x0000_s1026" o:spt="203" style="position:absolute;left:7304;top:11062;height:2162;width:6295;" coordorigin="5354,11062" coordsize="6295,2162" o:gfxdata="UEsDBAoAAAAAAIdO4kAAAAAAAAAAAAAAAAAEAAAAZHJzL1BLAwQUAAAACACHTuJAQDLb6bwAAADc&#10;AAAADwAAAGRycy9kb3ducmV2LnhtbEVPS4vCMBC+L/gfwgh7W9MqilRTEVHZgyysCuJtaKYPbCal&#10;ia3+eyMs7G0+vucsVw9Ti45aV1lWEI8iEMSZ1RUXCs6n3dcchPPIGmvLpOBJDlbp4GOJibY9/1J3&#10;9IUIIewSVFB63yRSuqwkg25kG+LA5bY16ANsC6lb7EO4qeU4imbSYMWhocSGNiVlt+PdKNj32K8n&#10;8bY73PLN83qa/lwOMSn1OYyjBQhPD/8v/nN/6zB/NoX3M+ECmb4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MtvpvAAAANwAAAAPAAAAAAAAAAEAIAAAACIAAABkcnMvZG93bnJldi54bWxQ&#10;SwECFAAUAAAACACHTuJAMy8FnjsAAAA5AAAAFQAAAAAAAAABACAAAAALAQAAZHJzL2dyb3Vwc2hh&#10;cGV4bWwueG1sUEsFBgAAAAAGAAYAYAEAAMgDAAAAAA==&#10;">
                          <o:lock v:ext="edit" aspectratio="f"/>
                          <v:shape id="直接箭头连接符 123" o:spid="_x0000_s1026" o:spt="32" type="#_x0000_t32" style="position:absolute;left:7391;top:11257;flip:x;height:473;width:4;" filled="f" stroked="t" coordsize="21600,21600" o:gfxdata="UEsDBAoAAAAAAIdO4kAAAAAAAAAAAAAAAAAEAAAAZHJzL1BLAwQUAAAACACHTuJAOVszu7wAAADc&#10;AAAADwAAAGRycy9kb3ducmV2LnhtbEVPTWsCMRC9F/wPYQRvNVFbkdXooaVQsJeqIN6GzbhZ3Uy2&#10;Sequ/74pFHqbx/uc1aZ3jbhRiLVnDZOxAkFcelNzpeGwf3tcgIgJ2WDjmTTcKcJmPXhYYWF8x590&#10;26VK5BCOBWqwKbWFlLG05DCOfUucubMPDlOGoZImYJfDXSOnSs2lw5pzg8WWXiyV192303D8UKfn&#10;3gd7OX092W39Wh0vrtN6NJyoJYhEffoX/7nfTZ4/ncHvM/kC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bM7u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group id="组合 164" o:spid="_x0000_s1026" o:spt="203" style="position:absolute;left:5354;top:11062;height:2162;width:6295;" coordorigin="5354,11062" coordsize="6295,2162" o:gfxdata="UEsDBAoAAAAAAIdO4kAAAAAAAAAAAAAAAAAEAAAAZHJzL1BLAwQUAAAACACHTuJAL35+cr0AAADc&#10;AAAADwAAAGRycy9kb3ducmV2LnhtbEVPS2vCQBC+C/0PyxR6001sG0rqKkW09BAKxkLpbciOSTA7&#10;G7JrHv++Kwje5uN7zmozmkb01LnasoJ4EYEgLqyuuVTwc9zP30A4j6yxsUwKJnKwWT/MVphqO/CB&#10;+tyXIoSwS1FB5X2bSumKigy6hW2JA3eynUEfYFdK3eEQwk0jl1GUSIM1h4YKW9pWVJzzi1HwOeDw&#10;8Rzv+ux82k5/x9fv3ywmpZ4e4+gdhKfR38U395cO85MX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35+cr0AAADcAAAADwAAAAAAAAABACAAAAAiAAAAZHJzL2Rvd25yZXYueG1s&#10;UEsBAhQAFAAAAAgAh07iQDMvBZ47AAAAOQAAABUAAAAAAAAAAQAgAAAADAEAAGRycy9ncm91cHNo&#10;YXBleG1sLnhtbFBLBQYAAAAABgAGAGABAADJAwAAAAA=&#10;">
                            <o:lock v:ext="edit" aspectratio="f"/>
                            <v:group id="组合 139" o:spid="_x0000_s1026" o:spt="203" style="position:absolute;left:5354;top:11062;height:2162;width:6295;" coordorigin="8290,11363" coordsize="6295,2349"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shape id="直接箭头连接符 69" o:spid="_x0000_s1026" o:spt="32" type="#_x0000_t32" style="position:absolute;left:12655;top:12638;height:498;width:9;rotation:-5898240f;" filled="f" stroked="t" coordsize="21600,21600" o:gfxdata="UEsDBAoAAAAAAIdO4kAAAAAAAAAAAAAAAAAEAAAAZHJzL1BLAwQUAAAACACHTuJAHCnfQ78AAADb&#10;AAAADwAAAGRycy9kb3ducmV2LnhtbEWPQWvCQBSE7wX/w/KE3uomOUibuooI0uRgwVik3l6zzySY&#10;fRuyG43/3i0Uehxm5htmsRpNK67Uu8aygngWgSAurW64UvB12L68gnAeWWNrmRTcycFqOXlaYKrt&#10;jfd0LXwlAoRdigpq77tUSlfWZNDNbEccvLPtDfog+0rqHm8BblqZRNFcGmw4LNTY0aam8lIMRoEs&#10;4vwnO62TYXc8jZf88/v40Vqlnqdx9A7C0+j/w3/tTCuYv8Hvl/AD5P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p30O/&#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shape>
                              <v:rect id="矩形 127" o:spid="_x0000_s1026" o:spt="1" style="position:absolute;left:12739;top:11363;height:630;width:1846;v-text-anchor:middle;" fillcolor="#FFFFFF" filled="t" stroked="t" coordsize="21600,21600" o:gfxdata="UEsDBAoAAAAAAIdO4kAAAAAAAAAAAAAAAAAEAAAAZHJzL1BLAwQUAAAACACHTuJAmLe01rsAAADc&#10;AAAADwAAAGRycy9kb3ducmV2LnhtbEVPTYvCMBC9L/gfwgh7WxN7WNdq9KAsCotCrRdvQzO2xWZS&#10;kqy6/94Iwt7m8T5nvrzbTlzJh9axhvFIgSCunGm51nAsvz++QISIbLBzTBr+KMByMXibY27cjQu6&#10;HmItUgiHHDU0Mfa5lKFqyGIYuZ44cWfnLcYEfS2Nx1sKt53MlPqUFltODQ32tGqouhx+rQaXVRtf&#10;lDLblet2Wpyc6vY/Suv34VjNQES6x3/xy701aX42gecz6QK5e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Le01rsAAADc&#10;AAAADwAAAAAAAAABACAAAAAiAAAAZHJzL2Rvd25yZXYueG1sUEsBAhQAFAAAAAgAh07iQDMvBZ47&#10;AAAAOQAAABAAAAAAAAAAAQAgAAAACgEAAGRycy9zaGFwZXhtbC54bWxQSwUGAAAAAAYABgBbAQAA&#10;tAMAAAAA&#10;">
                                <v:fill on="t" focussize="0,0"/>
                                <v:stroke weight="2pt" color="#000000" joinstyle="round"/>
                                <v:imagedata o:title=""/>
                                <o:lock v:ext="edit" aspectratio="f"/>
                                <v:textbox>
                                  <w:txbxContent>
                                    <w:p w14:paraId="5C5381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向上级请求</w:t>
                                      </w:r>
                                    </w:p>
                                  </w:txbxContent>
                                </v:textbox>
                              </v:rect>
                              <v:shape id="流程图: 决策 122" o:spid="_x0000_s1026" o:spt="110" type="#_x0000_t110" style="position:absolute;left:8290;top:12090;height:1622;width:4106;v-text-anchor:middle;" fillcolor="#FFFFFF" filled="t" stroked="t" coordsize="21600,21600" o:gfxdata="UEsDBAoAAAAAAIdO4kAAAAAAAAAAAAAAAAAEAAAAZHJzL1BLAwQUAAAACACHTuJA28MB5boAAADc&#10;AAAADwAAAGRycy9kb3ducmV2LnhtbEVPTWvCQBC9C/0Pywi91U1SkBJdBYWC0ENplJzH7DQJzc6G&#10;3amm/74rCN7m8T5nvZ3coC4UYu/ZQL7IQBE33vbcGjgd31/eQEVBtjh4JgN/FGG7eZqtsbT+yl90&#10;qaRVKYRjiQY6kbHUOjYdOYwLPxIn7tsHh5JgaLUNeE3hbtBFli21w55TQ4cj7TtqfqpfZ2A87+pq&#10;ly8/5VWmupDgbf1xMOZ5nmcrUEKTPMR398Gm+UUBt2fSBXr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wwHlugAAANwA&#10;AAAPAAAAAAAAAAEAIAAAACIAAABkcnMvZG93bnJldi54bWxQSwECFAAUAAAACACHTuJAMy8FnjsA&#10;AAA5AAAAEAAAAAAAAAABACAAAAAJAQAAZHJzL3NoYXBleG1sLnhtbFBLBQYAAAAABgAGAFsBAACz&#10;AwAAAAA=&#10;">
                                <v:fill on="t" focussize="0,0"/>
                                <v:stroke weight="2pt" color="#000000" joinstyle="round"/>
                                <v:imagedata o:title=""/>
                                <o:lock v:ext="edit" aspectratio="f"/>
                                <v:textbox>
                                  <w:txbxContent>
                                    <w:p w14:paraId="587C7C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事态发展得到控制</w:t>
                                      </w:r>
                                    </w:p>
                                  </w:txbxContent>
                                </v:textbox>
                              </v:shape>
                              <v:rect id="矩形 125" o:spid="_x0000_s1026" o:spt="1" style="position:absolute;left:12920;top:12498;height:630;width:1621;v-text-anchor:middle;" fillcolor="#FFFFFF" filled="t" stroked="t" coordsize="21600,21600" o:gfxdata="UEsDBAoAAAAAAIdO4kAAAAAAAAAAAAAAAAAEAAAAZHJzL1BLAwQUAAAACACHTuJABymPOrsAAADc&#10;AAAADwAAAGRycy9kb3ducmV2LnhtbEVPTYvCMBC9L/gfwgh7WxMLK2s1elAWhUWh1ou3oRnbYjMp&#10;SVbdf28EYW/zeJ8zX95tJ67kQ+tYw3ikQBBXzrRcaziW3x9fIEJENtg5Jg1/FGC5GLzNMTfuxgVd&#10;D7EWKYRDjhqaGPtcylA1ZDGMXE+cuLPzFmOCvpbG4y2F205mSk2kxZZTQ4M9rRqqLodfq8Fl1cYX&#10;pcx25bqdFienuv2P0vp9OFYzEJHu8V/8cm9Nmp99wvOZdIF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mPOrsAAADc&#10;AAAADwAAAAAAAAABACAAAAAiAAAAZHJzL2Rvd25yZXYueG1sUEsBAhQAFAAAAAgAh07iQDMvBZ47&#10;AAAAOQAAABAAAAAAAAAAAQAgAAAACgEAAGRycy9zaGFwZXhtbC54bWxQSwUGAAAAAAYABgBbAQAA&#10;tAMAAAAA&#10;">
                                <v:fill on="t" focussize="0,0"/>
                                <v:stroke weight="2pt" color="#000000" joinstyle="round"/>
                                <v:imagedata o:title=""/>
                                <o:lock v:ext="edit" aspectratio="f"/>
                                <v:textbox>
                                  <w:txbxContent>
                                    <w:p w14:paraId="18B26F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扩大应急</w:t>
                                      </w:r>
                                    </w:p>
                                  </w:txbxContent>
                                </v:textbox>
                              </v:rect>
                              <v:shape id="直接箭头连接符 126" o:spid="_x0000_s1026" o:spt="32" type="#_x0000_t32" style="position:absolute;left:13663;top:11994;height:498;width:9;rotation:11796480f;" filled="f" stroked="t" coordsize="21600,21600" o:gfxdata="UEsDBAoAAAAAAIdO4kAAAAAAAAAAAAAAAAAEAAAAZHJzL1BLAwQUAAAACACHTuJAxEPqvLoAAADc&#10;AAAADwAAAGRycy9kb3ducmV2LnhtbEVPyWrDMBC9F/oPYgq91ZJdMMWJYtJCiEvpoU5yH6zxQqyR&#10;sZSlf18FAr3N462zLK92FGea/eBYQ5ooEMSNMwN3Gva7zcsbCB+QDY6OScMveShXjw9LLIy78A+d&#10;69CJGMK+QA19CFMhpW96sugTNxFHrnWzxRDh3Ekz4yWG21FmSuXS4sCxoceJPnpqjvXJasC6Ul+f&#10;9XaD7frA79/Za5tXrPXzU6oWIAJdw7/47q5MnJ/lcHsmXiB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Q+q8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group>
                            <v:rect id="矩形 128" o:spid="_x0000_s1026" o:spt="1" style="position:absolute;left:9152;top:12061;height:450;width:945;v-text-anchor:middle;" filled="f" stroked="f" coordsize="21600,21600" o:gfxdata="UEsDBAoAAAAAAIdO4kAAAAAAAAAAAAAAAAAEAAAAZHJzL1BLAwQUAAAACACHTuJArcNySL0AAADc&#10;AAAADwAAAGRycy9kb3ducmV2LnhtbEWPQYvCQAyF78L+hyEL3nSqiEh1FFlWWY9aYdlb7MS22smU&#10;zmzVf28OgreE9/Lel8Xq7mrVURsqzwZGwwQUce5txYWBY7YZzECFiGyx9kwGHhRgtfzoLTC1/sZ7&#10;6g6xUBLCIUUDZYxNqnXIS3IYhr4hFu3sW4dR1rbQtsWbhLtaj5Nkqh1WLA0lNvRVUn49/DsD4dTt&#10;skez/r38hfy0/maXTXZbY/qfo2QOKtI9vs2v6x8r+GOhlWdkAr1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w3JIvQAA&#10;ANwAAAAPAAAAAAAAAAEAIAAAACIAAABkcnMvZG93bnJldi54bWxQSwECFAAUAAAACACHTuJAMy8F&#10;njsAAAA5AAAAEAAAAAAAAAABACAAAAAMAQAAZHJzL3NoYXBleG1sLnhtbFBLBQYAAAAABgAGAFsB&#10;AAC2AwAAAAA=&#10;">
                              <v:fill on="f" focussize="0,0"/>
                              <v:stroke on="f" weight="2pt"/>
                              <v:imagedata o:title=""/>
                              <o:lock v:ext="edit" aspectratio="f"/>
                              <v:textbox>
                                <w:txbxContent>
                                  <w:p w14:paraId="4D523B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sz w:val="24"/>
                                        <w:szCs w:val="24"/>
                                        <w:lang w:eastAsia="zh-CN"/>
                                      </w:rPr>
                                    </w:pPr>
                                    <w:r>
                                      <w:rPr>
                                        <w:rFonts w:hint="eastAsia"/>
                                        <w:sz w:val="24"/>
                                        <w:szCs w:val="24"/>
                                        <w:lang w:eastAsia="zh-CN"/>
                                      </w:rPr>
                                      <w:t>否</w:t>
                                    </w:r>
                                  </w:p>
                                </w:txbxContent>
                              </v:textbox>
                            </v:rect>
                          </v:group>
                        </v:group>
                        <v:group id="组合 191" o:spid="_x0000_s1026" o:spt="203" style="position:absolute;left:10413;top:13604;height:1559;width:4145;" coordorigin="10413,13604" coordsize="4145,1559" o:gfxdata="UEsDBAoAAAAAAIdO4kAAAAAAAAAAAAAAAAAEAAAAZHJzL1BLAwQUAAAACACHTuJACtytzbwAAADc&#10;AAAADwAAAGRycy9kb3ducmV2LnhtbEVPS4vCMBC+L/gfwgh70zSK4naNIqKLB1nwAcvehmZsi82k&#10;NLHVf2+Ehb3Nx/ec+fJuK9FS40vHGtQwAUGcOVNyruF82g5mIHxANlg5Jg0P8rBc9N7mmBrX8YHa&#10;Y8hFDGGfooYihDqV0mcFWfRDVxNH7uIaiyHCJpemwS6G20qOkmQqLZYcGwqsaV1Qdj3erIavDrvV&#10;WG3a/fWyfvyeJt8/e0Vav/dV8gki0D38i//cOxPnfyh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K3K3NvAAAANwAAAAPAAAAAAAAAAEAIAAAACIAAABkcnMvZG93bnJldi54bWxQ&#10;SwECFAAUAAAACACHTuJAMy8FnjsAAAA5AAAAFQAAAAAAAAABACAAAAALAQAAZHJzL2dyb3Vwc2hh&#10;cGV4bWwueG1sUEsFBgAAAAAGAAYAYAEAAMgDAAAAAA==&#10;">
                          <o:lock v:ext="edit" aspectratio="f"/>
                          <v:group id="组合 182" o:spid="_x0000_s1026" o:spt="203" style="position:absolute;left:11084;top:13604;height:1046;width:3474;" coordorigin="11084,13604" coordsize="3474,1046" o:gfxdata="UEsDBAoAAAAAAIdO4kAAAAAAAAAAAAAAAAAEAAAAZHJzL1BLAwQUAAAACACHTuJAf9elZ7sAAADc&#10;AAAADwAAAGRycy9kb3ducmV2LnhtbEVPy6rCMBDdC/5DmAvuNK2iSK9RLqLiQgQfIHc3NGNbbCal&#10;ia3+vREEd3M4z5ktHqYUDdWusKwgHkQgiFOrC84UnE/r/hSE88gaS8uk4EkOFvNuZ4aJti0fqDn6&#10;TIQQdgkqyL2vEildmpNBN7AVceCutjboA6wzqWtsQ7gp5TCKJtJgwaEhx4qWOaW3490o2LTY/o3i&#10;VbO7XZfP/9N4f9nFpFTvJ45+QXh6+K/4497qMH86hPcz4QI5f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XpWe7AAAA3AAAAA8AAAAAAAAAAQAgAAAAIgAAAGRycy9kb3ducmV2LnhtbFBL&#10;AQIUABQAAAAIAIdO4kAzLwWeOwAAADkAAAAVAAAAAAAAAAEAIAAAAAoBAABkcnMvZ3JvdXBzaGFw&#10;ZXhtbC54bWxQSwUGAAAAAAYABgBgAQAAxwMAAAAA&#10;">
                            <o:lock v:ext="edit" aspectratio="f"/>
                            <v:rect id="矩形 161" o:spid="_x0000_s1026" o:spt="1" style="position:absolute;left:11084;top:13604;height:580;width:1621;v-text-anchor:middle;" fillcolor="#FFFFFF" filled="t" stroked="t" coordsize="21600,21600" o:gfxdata="UEsDBAoAAAAAAIdO4kAAAAAAAAAAAAAAAAAEAAAAZHJzL1BLAwQUAAAACACHTuJA7ngw+bsAAADc&#10;AAAADwAAAGRycy9kb3ducmV2LnhtbEVPS2vCQBC+C/0PyxR6M7vJQTS6erAUC6VCTC+9DdkxCWZn&#10;w+766L/vCoK3+fies9rc7CAu5EPvWEOeKRDEjTM9txp+6o/pHESIyAYHx6ThjwJs1i+TFZbGXbmi&#10;yyG2IoVwKFFDF+NYShmajiyGzI3EiTs6bzEm6FtpPF5TuB1kodRMWuw5NXQ40raj5nQ4Ww2uaHa+&#10;qmXxXb/3i+rXqWH/pbR+e83VEkSkW3yKH+5Pk+bPcrg/ky6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ngw+bsAAADc&#10;AAAADwAAAAAAAAABACAAAAAiAAAAZHJzL2Rvd25yZXYueG1sUEsBAhQAFAAAAAgAh07iQDMvBZ47&#10;AAAAOQAAABAAAAAAAAAAAQAgAAAACgEAAGRycy9zaGFwZXhtbC54bWxQSwUGAAAAAAYABgBbAQAA&#10;tAMAAAAA&#10;">
                              <v:fill on="t" focussize="0,0"/>
                              <v:stroke weight="2pt" color="#000000" joinstyle="round"/>
                              <v:imagedata o:title=""/>
                              <o:lock v:ext="edit" aspectratio="f"/>
                              <v:textbox>
                                <w:txbxContent>
                                  <w:p w14:paraId="6C5B67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原因分析</w:t>
                                    </w:r>
                                  </w:p>
                                </w:txbxContent>
                              </v:textbox>
                            </v:rect>
                            <v:rect id="矩形 162" o:spid="_x0000_s1026" o:spt="1" style="position:absolute;left:12938;top:13606;height:580;width:1621;v-text-anchor:middle;" fillcolor="#FFFFFF" filled="t" stroked="t" coordsize="21600,21600" o:gfxdata="UEsDBAoAAAAAAIdO4kAAAAAAAAAAAAAAAAAEAAAAZHJzL1BLAwQUAAAACACHTuJAHqqujrwAAADc&#10;AAAADwAAAGRycy9kb3ducmV2LnhtbEVPPWvDMBDdA/0P4grdYikeQupayZBSUigt2M6S7bCutol1&#10;MpISp/++KgS63eN9Xrm72VFcyYfBsYZVpkAQt84M3Gk4Nm/LDYgQkQ2OjknDDwXYbR8WJRbGzVzR&#10;tY6dSCEcCtTQxzgVUoa2J4shcxNx4r6dtxgT9J00HucUbkeZK7WWFgdODT1OtO+pPdcXq8Hl7cFX&#10;jcw/m9fhuTo5NX59KK2fHlfqBUSkW/wX393vJs1f5/D3TLp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6qro68AAAA&#10;3A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textbox>
                                <w:txbxContent>
                                  <w:p w14:paraId="102886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总结评审</w:t>
                                    </w:r>
                                  </w:p>
                                </w:txbxContent>
                              </v:textbox>
                            </v:rect>
                            <v:shape id="直接箭头连接符 176" o:spid="_x0000_s1026" o:spt="32" type="#_x0000_t32" style="position:absolute;left:11852;top:14192;height:458;width:9;rotation:11796480f;" filled="f" stroked="t" coordsize="21600,21600" o:gfxdata="UEsDBAoAAAAAAIdO4kAAAAAAAAAAAAAAAAAEAAAAZHJzL1BLAwQUAAAACACHTuJA1/DFoboAAADc&#10;AAAADwAAAGRycy9kb3ducmV2LnhtbEVPS2sCMRC+C/0PYQre3ESFbVmN0hbELdKDW70Pm9kHbibL&#10;JvXx7xtB8DYf33OW66vtxJkG3zrWME0UCOLSmZZrDYffzeQdhA/IBjvHpOFGHtarl9ESM+MuvKdz&#10;EWoRQ9hnqKEJoc+k9GVDFn3ieuLIVW6wGCIcamkGvMRw28mZUqm02HJsaLCnr4bKU/FnNWCRq913&#10;sd1g9XHkz5/ZvEpz1nr8OlULEIGu4Sl+uHMT57+lcH8mXi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8MWh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直接箭头连接符 177" o:spid="_x0000_s1026" o:spt="32" type="#_x0000_t32" style="position:absolute;left:13787;top:14177;height:458;width:9;rotation:11796480f;" filled="f" stroked="t" coordsize="21600,21600" o:gfxdata="UEsDBAoAAAAAAIdO4kAAAAAAAAAAAAAAAAAEAAAAZHJzL1BLAwQUAAAACACHTuJAuLxgOrsAAADc&#10;AAAADwAAAGRycy9kb3ducmV2LnhtbEVPS2vCQBC+F/wPywje6m4iaImuUoVgSumhab0P2cmDZmdD&#10;do3233cLhd7m43vO7nC3vZho9J1jDclSgSCunOm40fD5kT8+gfAB2WDvmDR8k4fDfvaww8y4G7/T&#10;VIZGxBD2GWpoQxgyKX3VkkW/dANx5Go3WgwRjo00I95iuO1lqtRaWuw4NrQ40Kml6qu8Wg1YFur1&#10;pTznWD9f+PiWrup1wVov5onaggh0D//iP3dh4vzNBn6fiRf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LxgOr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line id="直接连接符 178" o:spid="_x0000_s1026" o:spt="20" style="position:absolute;left:11866;top:14636;height:0;width:1935;" filled="f" stroked="t" coordsize="21600,21600" o:gfxdata="UEsDBAoAAAAAAIdO4kAAAAAAAAAAAAAAAAAEAAAAZHJzL1BLAwQUAAAACACHTuJAmdBMnMAAAADc&#10;AAAADwAAAGRycy9kb3ducmV2LnhtbEWPS2sCQRCE7wH/w9CBXCTOmoOGjaOHFcWD+AxCbs1O7yPZ&#10;6Vl2xte/tw9Cbt1UddXXk9nNNepCXag9GxgOElDEubc1lwa+j4v3T1AhIltsPJOBOwWYTXsvE0yt&#10;v/KeLodYKgnhkKKBKsY21TrkFTkMA98Si1b4zmGUtSu17fAq4a7RH0ky0g5rloYKW8oqyv8OZ2cg&#10;O23nRbbeLE+7n77j4+9mtyr6xry9DpMvUJFu8d/8vF5ZwR8LrTwjE+jp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0Eyc&#10;wAAAANwAAAAPAAAAAAAAAAEAIAAAACIAAABkcnMvZG93bnJldi54bWxQSwECFAAUAAAACACHTuJA&#10;My8FnjsAAAA5AAAAEAAAAAAAAAABACAAAAAPAQAAZHJzL3NoYXBleG1sLnhtbFBLBQYAAAAABgAG&#10;AFsBAAC5AwAAAAA=&#10;">
                              <v:fill on="f" focussize="0,0"/>
                              <v:stroke weight="2pt" color="#000000" joinstyle="round"/>
                              <v:imagedata o:title=""/>
                              <o:lock v:ext="edit" aspectratio="f"/>
                              <v:shadow on="t" obscured="f" color="#000000" opacity="24903f" offset="0pt,1.5748031496063pt" origin="0f,32768f" matrix="65536f,0f,0f,65536f"/>
                            </v:line>
                          </v:group>
                          <v:line id="直接连接符 187" o:spid="_x0000_s1026" o:spt="20" style="position:absolute;left:10413;top:15155;height:8;width:2485;" filled="f" stroked="t" coordsize="21600,21600" o:gfxdata="UEsDBAoAAAAAAIdO4kAAAAAAAAAAAAAAAAAEAAAAZHJzL1BLAwQUAAAACACHTuJABscCCboAAADc&#10;AAAADwAAAGRycy9kb3ducmV2LnhtbEVPS4vCMBC+L/gfwgheRBMVVKrRg7sFD3vxhdehGdtiM6lN&#10;fO2vN4Kwt/n4njNfPmwlbtT40rGGQV+BIM6cKTnXsN+lvSkIH5ANVo5Jw5M8LBetrzkmxt15Q7dt&#10;yEUMYZ+ghiKEOpHSZwVZ9H1XE0fu5BqLIcIml6bBewy3lRwqNZYWS44NBda0Kig7b69Wg08PdEn/&#10;ullXHUe5o+Hl+/cHte60B2oGItAj/Is/7rWJ86c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xwI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直接箭头连接符 188" o:spid="_x0000_s1026" o:spt="32" type="#_x0000_t32" style="position:absolute;left:12891;top:14628;flip:x y;height:528;width:15;" filled="f" stroked="t" coordsize="21600,21600" o:gfxdata="UEsDBAoAAAAAAIdO4kAAAAAAAAAAAAAAAAAEAAAAZHJzL1BLAwQUAAAACACHTuJAsKykwbsAAADc&#10;AAAADwAAAGRycy9kb3ducmV2LnhtbEWPT2sCQQzF74V+hyEFbzqrS0W2jh4EwZNSFfUYdtLdxZ3M&#10;shP/ffvmUOgtj7zfy8t8+QytuVOfmsgOxqMMDHEZfcOVg+NhPZyBSYLssY1MDl6UYLl4f5tj4eOD&#10;v+m+l8poCKcCHdQiXWFtKmsKmEaxI9bdT+wDisq+sr7Hh4aH1k6ybGoDNqwXauxoVVN53d+C1rjs&#10;Pq9C6cQ2z7dnyVe0SS/nBh/j7AuM0FP+zX/0xis307b6jE5gF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ykwb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group>
                      </v:group>
                    </v:group>
                  </v:group>
                </v:group>
              </v:group>
            </w:pict>
          </mc:Fallback>
        </mc:AlternateContent>
      </w:r>
      <w:r>
        <w:rPr>
          <w:rFonts w:hint="eastAsia" w:ascii="仿宋" w:hAnsi="仿宋" w:eastAsia="仿宋" w:cs="仿宋"/>
          <w:color w:val="000000"/>
          <w:sz w:val="32"/>
          <w:szCs w:val="32"/>
          <w:lang w:eastAsia="zh-CN"/>
        </w:rPr>
        <w:t>附件：</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突发事件应对流程图</w:t>
      </w:r>
    </w:p>
    <w:p w14:paraId="61045C98">
      <w:pPr>
        <w:rPr>
          <w:rFonts w:hint="eastAsia" w:ascii="仿宋" w:hAnsi="仿宋" w:eastAsia="仿宋" w:cs="仿宋"/>
          <w:color w:val="000000"/>
          <w:sz w:val="28"/>
          <w:szCs w:val="28"/>
        </w:rPr>
      </w:pPr>
    </w:p>
    <w:p w14:paraId="4D0ACC36">
      <w:pPr>
        <w:rPr>
          <w:rFonts w:hint="eastAsia" w:ascii="仿宋" w:hAnsi="仿宋" w:eastAsia="仿宋" w:cs="仿宋"/>
          <w:color w:val="000000"/>
          <w:sz w:val="28"/>
          <w:szCs w:val="28"/>
        </w:rPr>
      </w:pPr>
    </w:p>
    <w:p w14:paraId="5CF28532">
      <w:pPr>
        <w:rPr>
          <w:rFonts w:hint="eastAsia" w:ascii="仿宋" w:hAnsi="仿宋" w:eastAsia="仿宋" w:cs="仿宋"/>
          <w:color w:val="000000"/>
          <w:sz w:val="28"/>
          <w:szCs w:val="28"/>
        </w:rPr>
      </w:pPr>
    </w:p>
    <w:p w14:paraId="5CB5F873">
      <w:pPr>
        <w:spacing w:beforeLines="50" w:afterLines="50"/>
        <w:rPr>
          <w:rFonts w:hint="eastAsia" w:ascii="仿宋" w:hAnsi="仿宋" w:eastAsia="仿宋" w:cs="仿宋"/>
          <w:color w:val="000000"/>
          <w:kern w:val="0"/>
          <w:szCs w:val="32"/>
        </w:rPr>
      </w:pPr>
    </w:p>
    <w:p w14:paraId="064C8F06">
      <w:pPr>
        <w:widowControl/>
        <w:spacing w:beforeLines="50" w:afterLines="50"/>
        <w:ind w:firstLine="640" w:firstLineChars="200"/>
        <w:jc w:val="left"/>
        <w:rPr>
          <w:rFonts w:hint="eastAsia" w:ascii="仿宋" w:hAnsi="仿宋" w:eastAsia="仿宋" w:cs="仿宋"/>
          <w:color w:val="000000"/>
          <w:kern w:val="0"/>
          <w:szCs w:val="32"/>
        </w:rPr>
        <w:sectPr>
          <w:headerReference r:id="rId13" w:type="default"/>
          <w:footerReference r:id="rId14" w:type="default"/>
          <w:pgSz w:w="11906" w:h="16838"/>
          <w:pgMar w:top="1417" w:right="1418" w:bottom="1417" w:left="1701" w:header="851" w:footer="1077" w:gutter="0"/>
          <w:pgNumType w:fmt="decimal"/>
          <w:cols w:space="720" w:num="1"/>
          <w:docGrid w:type="lines" w:linePitch="437" w:charSpace="0"/>
        </w:sectPr>
      </w:pPr>
    </w:p>
    <w:p w14:paraId="17E46517">
      <w:pPr>
        <w:widowControl/>
        <w:numPr>
          <w:ilvl w:val="0"/>
          <w:numId w:val="0"/>
        </w:numPr>
        <w:spacing w:beforeLines="50" w:afterLines="50"/>
        <w:jc w:val="left"/>
        <w:outlineLvl w:val="2"/>
        <w:rPr>
          <w:rFonts w:hint="eastAsia" w:ascii="仿宋" w:hAnsi="仿宋" w:eastAsia="仿宋" w:cs="仿宋"/>
          <w:color w:val="000000"/>
          <w:kern w:val="0"/>
          <w:szCs w:val="32"/>
          <w:lang w:val="en-US" w:eastAsia="zh-CN"/>
        </w:rPr>
      </w:pPr>
      <w:r>
        <w:rPr>
          <w:rFonts w:hint="eastAsia" w:ascii="仿宋" w:hAnsi="仿宋" w:eastAsia="仿宋" w:cs="仿宋"/>
          <w:color w:val="000000"/>
          <w:kern w:val="0"/>
          <w:szCs w:val="32"/>
          <w:lang w:val="en-US" w:eastAsia="zh-CN"/>
        </w:rPr>
        <w:t>2.各相关单位信息报告联系电话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5475"/>
        <w:gridCol w:w="2564"/>
      </w:tblGrid>
      <w:tr w14:paraId="0304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14:paraId="091FC39C">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序号</w:t>
            </w:r>
          </w:p>
        </w:tc>
        <w:tc>
          <w:tcPr>
            <w:tcW w:w="5475" w:type="dxa"/>
          </w:tcPr>
          <w:p w14:paraId="228C5EB9">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单位</w:t>
            </w:r>
          </w:p>
        </w:tc>
        <w:tc>
          <w:tcPr>
            <w:tcW w:w="2564" w:type="dxa"/>
          </w:tcPr>
          <w:p w14:paraId="70771C0C">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联系电话</w:t>
            </w:r>
          </w:p>
        </w:tc>
      </w:tr>
      <w:tr w14:paraId="6EBB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14:paraId="3CF51AE8">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1</w:t>
            </w:r>
          </w:p>
        </w:tc>
        <w:tc>
          <w:tcPr>
            <w:tcW w:w="5475" w:type="dxa"/>
          </w:tcPr>
          <w:p w14:paraId="59582154">
            <w:pPr>
              <w:widowControl/>
              <w:numPr>
                <w:ilvl w:val="0"/>
                <w:numId w:val="0"/>
              </w:numPr>
              <w:spacing w:beforeLines="50" w:afterLines="50" w:line="240" w:lineRule="auto"/>
              <w:jc w:val="left"/>
              <w:rPr>
                <w:rFonts w:hint="eastAsia" w:ascii="仿宋" w:hAnsi="仿宋" w:eastAsia="仿宋" w:cs="仿宋"/>
                <w:color w:val="000000"/>
                <w:kern w:val="0"/>
                <w:szCs w:val="32"/>
                <w:vertAlign w:val="baseline"/>
                <w:lang w:val="en-US" w:eastAsia="zh-CN"/>
              </w:rPr>
            </w:pPr>
            <w:r>
              <w:rPr>
                <w:rFonts w:hint="eastAsia" w:ascii="仿宋" w:hAnsi="仿宋" w:eastAsia="仿宋" w:cs="仿宋"/>
                <w:color w:val="000000"/>
                <w:szCs w:val="32"/>
              </w:rPr>
              <w:t>衡阳市交通运输局值班</w:t>
            </w:r>
            <w:r>
              <w:rPr>
                <w:rFonts w:hint="eastAsia" w:ascii="仿宋" w:hAnsi="仿宋" w:eastAsia="仿宋" w:cs="仿宋"/>
                <w:color w:val="000000"/>
                <w:szCs w:val="32"/>
                <w:lang w:eastAsia="zh-CN"/>
              </w:rPr>
              <w:t>室</w:t>
            </w:r>
          </w:p>
        </w:tc>
        <w:tc>
          <w:tcPr>
            <w:tcW w:w="2564" w:type="dxa"/>
          </w:tcPr>
          <w:p w14:paraId="4E1ABA66">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szCs w:val="32"/>
              </w:rPr>
              <w:t>0734-8868382</w:t>
            </w:r>
          </w:p>
        </w:tc>
      </w:tr>
      <w:tr w14:paraId="4562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14:paraId="1B2B52D6">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2</w:t>
            </w:r>
          </w:p>
        </w:tc>
        <w:tc>
          <w:tcPr>
            <w:tcW w:w="5475" w:type="dxa"/>
          </w:tcPr>
          <w:p w14:paraId="2E7E8486">
            <w:pPr>
              <w:widowControl/>
              <w:numPr>
                <w:ilvl w:val="0"/>
                <w:numId w:val="0"/>
              </w:numPr>
              <w:spacing w:beforeLines="50" w:afterLines="50" w:line="240" w:lineRule="auto"/>
              <w:jc w:val="left"/>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szCs w:val="32"/>
              </w:rPr>
              <w:t>衡阳市交通运输局应急办</w:t>
            </w:r>
          </w:p>
        </w:tc>
        <w:tc>
          <w:tcPr>
            <w:tcW w:w="2564" w:type="dxa"/>
          </w:tcPr>
          <w:p w14:paraId="05FB854F">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szCs w:val="32"/>
              </w:rPr>
              <w:t>0734-8850017</w:t>
            </w:r>
          </w:p>
        </w:tc>
      </w:tr>
      <w:tr w14:paraId="46AD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14:paraId="7506EC57">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3</w:t>
            </w:r>
          </w:p>
        </w:tc>
        <w:tc>
          <w:tcPr>
            <w:tcW w:w="5475" w:type="dxa"/>
          </w:tcPr>
          <w:p w14:paraId="4D507B76">
            <w:pPr>
              <w:widowControl/>
              <w:numPr>
                <w:ilvl w:val="0"/>
                <w:numId w:val="0"/>
              </w:numPr>
              <w:spacing w:beforeLines="50" w:afterLines="50" w:line="240" w:lineRule="auto"/>
              <w:jc w:val="left"/>
              <w:rPr>
                <w:rFonts w:hint="eastAsia" w:ascii="仿宋" w:hAnsi="仿宋" w:eastAsia="仿宋" w:cs="仿宋"/>
                <w:color w:val="000000"/>
                <w:kern w:val="0"/>
                <w:szCs w:val="32"/>
                <w:vertAlign w:val="baseline"/>
                <w:lang w:val="en-US" w:eastAsia="zh-CN"/>
              </w:rPr>
            </w:pPr>
            <w:r>
              <w:rPr>
                <w:rFonts w:hint="eastAsia" w:ascii="仿宋" w:hAnsi="仿宋" w:eastAsia="仿宋" w:cs="仿宋"/>
                <w:color w:val="000000"/>
                <w:szCs w:val="32"/>
              </w:rPr>
              <w:t>衡阳市</w:t>
            </w:r>
            <w:r>
              <w:rPr>
                <w:rFonts w:hint="eastAsia" w:ascii="仿宋" w:hAnsi="仿宋" w:eastAsia="仿宋" w:cs="仿宋"/>
                <w:color w:val="000000"/>
                <w:szCs w:val="32"/>
                <w:lang w:eastAsia="zh-CN"/>
              </w:rPr>
              <w:t>道路运输服务中心</w:t>
            </w:r>
            <w:r>
              <w:rPr>
                <w:rFonts w:hint="eastAsia" w:ascii="仿宋" w:hAnsi="仿宋" w:eastAsia="仿宋" w:cs="仿宋"/>
                <w:color w:val="000000"/>
                <w:szCs w:val="32"/>
              </w:rPr>
              <w:t>值班</w:t>
            </w:r>
            <w:r>
              <w:rPr>
                <w:rFonts w:hint="eastAsia" w:ascii="仿宋" w:hAnsi="仿宋" w:eastAsia="仿宋" w:cs="仿宋"/>
                <w:color w:val="000000"/>
                <w:szCs w:val="32"/>
                <w:lang w:eastAsia="zh-CN"/>
              </w:rPr>
              <w:t>室</w:t>
            </w:r>
          </w:p>
        </w:tc>
        <w:tc>
          <w:tcPr>
            <w:tcW w:w="2564" w:type="dxa"/>
          </w:tcPr>
          <w:p w14:paraId="2FCFCC9C">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szCs w:val="32"/>
              </w:rPr>
              <w:t>0734-8191872</w:t>
            </w:r>
          </w:p>
        </w:tc>
      </w:tr>
      <w:tr w14:paraId="2487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14:paraId="1AD72C1A">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4</w:t>
            </w:r>
          </w:p>
        </w:tc>
        <w:tc>
          <w:tcPr>
            <w:tcW w:w="5475" w:type="dxa"/>
          </w:tcPr>
          <w:p w14:paraId="6C2907C0">
            <w:pPr>
              <w:widowControl/>
              <w:numPr>
                <w:ilvl w:val="0"/>
                <w:numId w:val="0"/>
              </w:numPr>
              <w:spacing w:beforeLines="50" w:afterLines="50" w:line="240" w:lineRule="auto"/>
              <w:jc w:val="left"/>
              <w:rPr>
                <w:rFonts w:hint="eastAsia" w:ascii="仿宋" w:hAnsi="仿宋" w:eastAsia="仿宋" w:cs="仿宋"/>
                <w:color w:val="000000"/>
                <w:kern w:val="0"/>
                <w:szCs w:val="32"/>
                <w:vertAlign w:val="baseline"/>
                <w:lang w:val="en-US" w:eastAsia="zh-CN"/>
              </w:rPr>
            </w:pPr>
            <w:r>
              <w:rPr>
                <w:rFonts w:hint="eastAsia" w:ascii="仿宋" w:hAnsi="仿宋" w:eastAsia="仿宋" w:cs="仿宋"/>
                <w:color w:val="000000"/>
                <w:szCs w:val="32"/>
              </w:rPr>
              <w:t>衡阳市公路建设养护中心值班</w:t>
            </w:r>
            <w:r>
              <w:rPr>
                <w:rFonts w:hint="eastAsia" w:ascii="仿宋" w:hAnsi="仿宋" w:eastAsia="仿宋" w:cs="仿宋"/>
                <w:color w:val="000000"/>
                <w:szCs w:val="32"/>
                <w:lang w:eastAsia="zh-CN"/>
              </w:rPr>
              <w:t>室</w:t>
            </w:r>
          </w:p>
        </w:tc>
        <w:tc>
          <w:tcPr>
            <w:tcW w:w="2564" w:type="dxa"/>
          </w:tcPr>
          <w:p w14:paraId="0ECC80F6">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ascii="仿宋" w:hAnsi="仿宋" w:eastAsia="仿宋" w:cs="仿宋"/>
                <w:color w:val="000000"/>
                <w:szCs w:val="32"/>
              </w:rPr>
              <w:t>0734-829</w:t>
            </w:r>
            <w:r>
              <w:rPr>
                <w:rFonts w:ascii="仿宋" w:hAnsi="仿宋" w:eastAsia="仿宋" w:cs="仿宋"/>
                <w:color w:val="000000"/>
                <w:szCs w:val="32"/>
                <w:highlight w:val="none"/>
              </w:rPr>
              <w:t>911</w:t>
            </w:r>
            <w:r>
              <w:rPr>
                <w:rFonts w:ascii="仿宋" w:hAnsi="仿宋" w:eastAsia="仿宋" w:cs="仿宋"/>
                <w:color w:val="000000"/>
                <w:szCs w:val="32"/>
              </w:rPr>
              <w:t>2</w:t>
            </w:r>
          </w:p>
        </w:tc>
      </w:tr>
      <w:tr w14:paraId="4F82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14:paraId="3755B44A">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5</w:t>
            </w:r>
          </w:p>
        </w:tc>
        <w:tc>
          <w:tcPr>
            <w:tcW w:w="5475" w:type="dxa"/>
          </w:tcPr>
          <w:p w14:paraId="650269F8">
            <w:pPr>
              <w:widowControl/>
              <w:numPr>
                <w:ilvl w:val="0"/>
                <w:numId w:val="0"/>
              </w:numPr>
              <w:spacing w:beforeLines="50" w:afterLines="50" w:line="240" w:lineRule="auto"/>
              <w:jc w:val="left"/>
              <w:rPr>
                <w:rFonts w:hint="eastAsia" w:ascii="仿宋" w:hAnsi="仿宋" w:eastAsia="仿宋" w:cs="仿宋"/>
                <w:color w:val="000000"/>
                <w:kern w:val="0"/>
                <w:szCs w:val="32"/>
                <w:vertAlign w:val="baseline"/>
                <w:lang w:val="en-US" w:eastAsia="zh-CN"/>
              </w:rPr>
            </w:pPr>
            <w:r>
              <w:rPr>
                <w:rFonts w:hint="eastAsia" w:ascii="仿宋" w:hAnsi="仿宋" w:eastAsia="仿宋" w:cs="仿宋"/>
                <w:color w:val="000000"/>
                <w:w w:val="90"/>
                <w:szCs w:val="32"/>
              </w:rPr>
              <w:t>衡阳市交通建设质量安全监督站值班</w:t>
            </w:r>
            <w:r>
              <w:rPr>
                <w:rFonts w:hint="eastAsia" w:ascii="仿宋" w:hAnsi="仿宋" w:eastAsia="仿宋" w:cs="仿宋"/>
                <w:color w:val="000000"/>
                <w:w w:val="90"/>
                <w:szCs w:val="32"/>
                <w:lang w:eastAsia="zh-CN"/>
              </w:rPr>
              <w:t>室</w:t>
            </w:r>
          </w:p>
        </w:tc>
        <w:tc>
          <w:tcPr>
            <w:tcW w:w="2564" w:type="dxa"/>
          </w:tcPr>
          <w:p w14:paraId="2F704C4E">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szCs w:val="32"/>
              </w:rPr>
              <w:t>0734-8191872</w:t>
            </w:r>
          </w:p>
        </w:tc>
      </w:tr>
      <w:tr w14:paraId="104F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14:paraId="4A97A4AF">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6</w:t>
            </w:r>
          </w:p>
        </w:tc>
        <w:tc>
          <w:tcPr>
            <w:tcW w:w="5475" w:type="dxa"/>
          </w:tcPr>
          <w:p w14:paraId="3FFCD54F">
            <w:pPr>
              <w:widowControl/>
              <w:numPr>
                <w:ilvl w:val="0"/>
                <w:numId w:val="0"/>
              </w:numPr>
              <w:spacing w:beforeLines="50" w:afterLines="50" w:line="240" w:lineRule="auto"/>
              <w:jc w:val="left"/>
              <w:rPr>
                <w:rFonts w:hint="eastAsia" w:ascii="仿宋" w:hAnsi="仿宋" w:eastAsia="仿宋" w:cs="仿宋"/>
                <w:color w:val="000000"/>
                <w:kern w:val="0"/>
                <w:szCs w:val="32"/>
                <w:vertAlign w:val="baseline"/>
                <w:lang w:val="en-US" w:eastAsia="zh-CN"/>
              </w:rPr>
            </w:pPr>
            <w:r>
              <w:rPr>
                <w:rFonts w:hint="eastAsia" w:ascii="仿宋" w:hAnsi="仿宋" w:eastAsia="仿宋" w:cs="仿宋"/>
                <w:color w:val="000000"/>
                <w:szCs w:val="32"/>
              </w:rPr>
              <w:t>衡阳市水运事务中心值班</w:t>
            </w:r>
            <w:r>
              <w:rPr>
                <w:rFonts w:hint="eastAsia" w:ascii="仿宋" w:hAnsi="仿宋" w:eastAsia="仿宋" w:cs="仿宋"/>
                <w:color w:val="000000"/>
                <w:szCs w:val="32"/>
                <w:lang w:eastAsia="zh-CN"/>
              </w:rPr>
              <w:t>室</w:t>
            </w:r>
          </w:p>
        </w:tc>
        <w:tc>
          <w:tcPr>
            <w:tcW w:w="2564" w:type="dxa"/>
          </w:tcPr>
          <w:p w14:paraId="13D653F5">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szCs w:val="32"/>
              </w:rPr>
              <w:t>0734-8350936</w:t>
            </w:r>
          </w:p>
        </w:tc>
      </w:tr>
      <w:tr w14:paraId="13C7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14:paraId="1F7BD467">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7</w:t>
            </w:r>
          </w:p>
        </w:tc>
        <w:tc>
          <w:tcPr>
            <w:tcW w:w="5475" w:type="dxa"/>
          </w:tcPr>
          <w:p w14:paraId="3F998F1A">
            <w:pPr>
              <w:widowControl/>
              <w:numPr>
                <w:ilvl w:val="0"/>
                <w:numId w:val="0"/>
              </w:numPr>
              <w:spacing w:beforeLines="50" w:afterLines="50" w:line="240" w:lineRule="auto"/>
              <w:jc w:val="left"/>
              <w:rPr>
                <w:rFonts w:hint="eastAsia" w:ascii="仿宋" w:hAnsi="仿宋" w:eastAsia="仿宋" w:cs="仿宋"/>
                <w:color w:val="000000"/>
                <w:kern w:val="0"/>
                <w:szCs w:val="32"/>
                <w:vertAlign w:val="baseline"/>
                <w:lang w:val="en-US" w:eastAsia="zh-CN"/>
              </w:rPr>
            </w:pPr>
            <w:r>
              <w:rPr>
                <w:rFonts w:hint="eastAsia" w:ascii="仿宋" w:hAnsi="仿宋" w:eastAsia="仿宋" w:cs="仿宋"/>
                <w:color w:val="000000"/>
                <w:szCs w:val="32"/>
              </w:rPr>
              <w:t>衡阳市应急管理局值班</w:t>
            </w:r>
            <w:r>
              <w:rPr>
                <w:rFonts w:hint="eastAsia" w:ascii="仿宋" w:hAnsi="仿宋" w:eastAsia="仿宋" w:cs="仿宋"/>
                <w:color w:val="000000"/>
                <w:szCs w:val="32"/>
                <w:lang w:eastAsia="zh-CN"/>
              </w:rPr>
              <w:t>室</w:t>
            </w:r>
          </w:p>
        </w:tc>
        <w:tc>
          <w:tcPr>
            <w:tcW w:w="2564" w:type="dxa"/>
          </w:tcPr>
          <w:p w14:paraId="6F952DBD">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szCs w:val="32"/>
              </w:rPr>
              <w:t>0734-8869036</w:t>
            </w:r>
          </w:p>
        </w:tc>
      </w:tr>
      <w:tr w14:paraId="57F3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14:paraId="1F5A776A">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8</w:t>
            </w:r>
          </w:p>
        </w:tc>
        <w:tc>
          <w:tcPr>
            <w:tcW w:w="5475" w:type="dxa"/>
          </w:tcPr>
          <w:p w14:paraId="6EB98D5A">
            <w:pPr>
              <w:widowControl/>
              <w:numPr>
                <w:ilvl w:val="0"/>
                <w:numId w:val="0"/>
              </w:numPr>
              <w:spacing w:beforeLines="50" w:afterLines="50" w:line="240" w:lineRule="auto"/>
              <w:jc w:val="left"/>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szCs w:val="32"/>
              </w:rPr>
              <w:t>衡阳市政府值班室</w:t>
            </w:r>
          </w:p>
        </w:tc>
        <w:tc>
          <w:tcPr>
            <w:tcW w:w="2564" w:type="dxa"/>
          </w:tcPr>
          <w:p w14:paraId="3FBD067B">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szCs w:val="32"/>
              </w:rPr>
              <w:t>0734-8853858</w:t>
            </w:r>
          </w:p>
        </w:tc>
      </w:tr>
      <w:tr w14:paraId="1674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14:paraId="544A5F4F">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9</w:t>
            </w:r>
          </w:p>
        </w:tc>
        <w:tc>
          <w:tcPr>
            <w:tcW w:w="5475" w:type="dxa"/>
          </w:tcPr>
          <w:p w14:paraId="7EB712CC">
            <w:pPr>
              <w:widowControl/>
              <w:numPr>
                <w:ilvl w:val="0"/>
                <w:numId w:val="0"/>
              </w:numPr>
              <w:spacing w:beforeLines="50" w:afterLines="50" w:line="240" w:lineRule="auto"/>
              <w:jc w:val="left"/>
              <w:rPr>
                <w:rFonts w:hint="eastAsia" w:ascii="仿宋" w:hAnsi="仿宋" w:eastAsia="仿宋" w:cs="仿宋"/>
                <w:color w:val="000000"/>
                <w:kern w:val="0"/>
                <w:szCs w:val="32"/>
                <w:vertAlign w:val="baseline"/>
                <w:lang w:val="en-US" w:eastAsia="zh-CN"/>
              </w:rPr>
            </w:pPr>
            <w:r>
              <w:rPr>
                <w:rFonts w:hint="eastAsia" w:ascii="仿宋" w:hAnsi="仿宋" w:eastAsia="仿宋" w:cs="仿宋"/>
                <w:color w:val="000000"/>
                <w:szCs w:val="32"/>
              </w:rPr>
              <w:t>湖南省交通运输厅值班</w:t>
            </w:r>
            <w:r>
              <w:rPr>
                <w:rFonts w:hint="eastAsia" w:ascii="仿宋" w:hAnsi="仿宋" w:eastAsia="仿宋" w:cs="仿宋"/>
                <w:color w:val="000000"/>
                <w:szCs w:val="32"/>
                <w:lang w:eastAsia="zh-CN"/>
              </w:rPr>
              <w:t>室</w:t>
            </w:r>
          </w:p>
        </w:tc>
        <w:tc>
          <w:tcPr>
            <w:tcW w:w="2564" w:type="dxa"/>
          </w:tcPr>
          <w:p w14:paraId="746E69BE">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szCs w:val="32"/>
              </w:rPr>
              <w:t>0731-88770499</w:t>
            </w:r>
          </w:p>
        </w:tc>
      </w:tr>
      <w:tr w14:paraId="3F15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14:paraId="199A22AF">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10</w:t>
            </w:r>
          </w:p>
        </w:tc>
        <w:tc>
          <w:tcPr>
            <w:tcW w:w="5475" w:type="dxa"/>
          </w:tcPr>
          <w:p w14:paraId="67552C6B">
            <w:pPr>
              <w:widowControl/>
              <w:numPr>
                <w:ilvl w:val="0"/>
                <w:numId w:val="0"/>
              </w:numPr>
              <w:spacing w:beforeLines="50" w:afterLines="50" w:line="240" w:lineRule="auto"/>
              <w:jc w:val="left"/>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公安报警电话</w:t>
            </w:r>
          </w:p>
        </w:tc>
        <w:tc>
          <w:tcPr>
            <w:tcW w:w="2564" w:type="dxa"/>
          </w:tcPr>
          <w:p w14:paraId="6D482D5F">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110</w:t>
            </w:r>
          </w:p>
        </w:tc>
      </w:tr>
      <w:tr w14:paraId="3FFB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14:paraId="40D4D659">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11</w:t>
            </w:r>
          </w:p>
        </w:tc>
        <w:tc>
          <w:tcPr>
            <w:tcW w:w="5475" w:type="dxa"/>
          </w:tcPr>
          <w:p w14:paraId="0CE15865">
            <w:pPr>
              <w:widowControl/>
              <w:numPr>
                <w:ilvl w:val="0"/>
                <w:numId w:val="0"/>
              </w:numPr>
              <w:spacing w:beforeLines="50" w:afterLines="50" w:line="240" w:lineRule="auto"/>
              <w:jc w:val="left"/>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火警电话</w:t>
            </w:r>
          </w:p>
        </w:tc>
        <w:tc>
          <w:tcPr>
            <w:tcW w:w="2564" w:type="dxa"/>
          </w:tcPr>
          <w:p w14:paraId="57B0C549">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119</w:t>
            </w:r>
          </w:p>
        </w:tc>
      </w:tr>
      <w:tr w14:paraId="626B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14:paraId="7E4254BC">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12</w:t>
            </w:r>
          </w:p>
        </w:tc>
        <w:tc>
          <w:tcPr>
            <w:tcW w:w="5475" w:type="dxa"/>
          </w:tcPr>
          <w:p w14:paraId="589EE731">
            <w:pPr>
              <w:widowControl/>
              <w:numPr>
                <w:ilvl w:val="0"/>
                <w:numId w:val="0"/>
              </w:numPr>
              <w:spacing w:beforeLines="50" w:afterLines="50" w:line="240" w:lineRule="auto"/>
              <w:jc w:val="left"/>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急救电话</w:t>
            </w:r>
          </w:p>
        </w:tc>
        <w:tc>
          <w:tcPr>
            <w:tcW w:w="2564" w:type="dxa"/>
          </w:tcPr>
          <w:p w14:paraId="13531284">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120</w:t>
            </w:r>
          </w:p>
        </w:tc>
      </w:tr>
      <w:tr w14:paraId="6236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tcPr>
          <w:p w14:paraId="468DE49A">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13</w:t>
            </w:r>
          </w:p>
        </w:tc>
        <w:tc>
          <w:tcPr>
            <w:tcW w:w="5475" w:type="dxa"/>
          </w:tcPr>
          <w:p w14:paraId="729E4AAF">
            <w:pPr>
              <w:widowControl/>
              <w:numPr>
                <w:ilvl w:val="0"/>
                <w:numId w:val="0"/>
              </w:numPr>
              <w:spacing w:beforeLines="50" w:afterLines="50" w:line="240" w:lineRule="auto"/>
              <w:jc w:val="left"/>
              <w:rPr>
                <w:rFonts w:hint="eastAsia"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交通报警电话</w:t>
            </w:r>
          </w:p>
        </w:tc>
        <w:tc>
          <w:tcPr>
            <w:tcW w:w="2564" w:type="dxa"/>
          </w:tcPr>
          <w:p w14:paraId="13E7E428">
            <w:pPr>
              <w:widowControl/>
              <w:numPr>
                <w:ilvl w:val="0"/>
                <w:numId w:val="0"/>
              </w:numPr>
              <w:spacing w:beforeLines="50" w:afterLines="50" w:line="240" w:lineRule="auto"/>
              <w:jc w:val="center"/>
              <w:rPr>
                <w:rFonts w:hint="default" w:ascii="仿宋" w:hAnsi="仿宋" w:eastAsia="仿宋" w:cs="仿宋"/>
                <w:color w:val="000000"/>
                <w:kern w:val="0"/>
                <w:szCs w:val="32"/>
                <w:vertAlign w:val="baseline"/>
                <w:lang w:val="en-US" w:eastAsia="zh-CN"/>
              </w:rPr>
            </w:pPr>
            <w:r>
              <w:rPr>
                <w:rFonts w:hint="eastAsia" w:ascii="仿宋" w:hAnsi="仿宋" w:eastAsia="仿宋" w:cs="仿宋"/>
                <w:color w:val="000000"/>
                <w:kern w:val="0"/>
                <w:szCs w:val="32"/>
                <w:vertAlign w:val="baseline"/>
                <w:lang w:val="en-US" w:eastAsia="zh-CN"/>
              </w:rPr>
              <w:t>122</w:t>
            </w:r>
          </w:p>
        </w:tc>
      </w:tr>
    </w:tbl>
    <w:p w14:paraId="0020CAF7">
      <w:pPr>
        <w:numPr>
          <w:ilvl w:val="0"/>
          <w:numId w:val="0"/>
        </w:numPr>
        <w:spacing w:line="240" w:lineRule="auto"/>
        <w:rPr>
          <w:rFonts w:hint="default" w:ascii="仿宋" w:hAnsi="仿宋" w:eastAsia="仿宋" w:cs="仿宋"/>
          <w:color w:val="000000"/>
          <w:kern w:val="0"/>
          <w:szCs w:val="32"/>
          <w:lang w:val="en-US" w:eastAsia="zh-CN"/>
        </w:rPr>
      </w:pPr>
    </w:p>
    <w:sectPr>
      <w:pgSz w:w="11906" w:h="16838"/>
      <w:pgMar w:top="1417" w:right="1418" w:bottom="1417" w:left="1701" w:header="851" w:footer="1077" w:gutter="0"/>
      <w:pgNumType w:fmt="decimal"/>
      <w:cols w:space="720" w:num="1"/>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B6611">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31445"/>
              <wp:effectExtent l="0" t="0" r="0" b="0"/>
              <wp:wrapNone/>
              <wp:docPr id="312" name="文本框 1"/>
              <wp:cNvGraphicFramePr/>
              <a:graphic xmlns:a="http://schemas.openxmlformats.org/drawingml/2006/main">
                <a:graphicData uri="http://schemas.microsoft.com/office/word/2010/wordprocessingShape">
                  <wps:wsp>
                    <wps:cNvSpPr txBox="1"/>
                    <wps:spPr>
                      <a:xfrm>
                        <a:off x="0" y="0"/>
                        <a:ext cx="343535" cy="131445"/>
                      </a:xfrm>
                      <a:prstGeom prst="rect">
                        <a:avLst/>
                      </a:prstGeom>
                      <a:noFill/>
                      <a:ln w="9525">
                        <a:noFill/>
                      </a:ln>
                      <a:effectLst/>
                    </wps:spPr>
                    <wps:txbx>
                      <w:txbxContent>
                        <w:p w14:paraId="02673610">
                          <w:pPr>
                            <w:snapToGrid w:val="0"/>
                            <w:ind w:firstLine="360"/>
                            <w:rPr>
                              <w:sz w:val="18"/>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0.35pt;width:27.05pt;mso-position-horizontal:center;mso-position-horizontal-relative:margin;mso-wrap-style:none;z-index:251659264;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BgCNHt3QEAALADAAAOAAAAZHJzL2Uyb0RvYy54bWytU82O0zAQviPx&#10;DpbvNE3TIIiarkDVIiQESAsP4DpOY8l/8rhN+gLwBpy4cOe5+hyMnaS72r3sgYsznhl/M983k83N&#10;oBU5CQ/SmprmiyUlwnDbSHOo6fdvt6/eUAKBmYYpa0RNzwLozfbli03vKrGynVWN8ARBDFS9q2kX&#10;gquyDHgnNIOFdcJgsLVes4BXf8gaz3pE1ypbLZevs976xnnLBQB6d2OQToj+OYC2bSUXO8uPWpgw&#10;onqhWEBK0EkHdJu6bVvBw5e2BRGIqikyDenEImjv45ltN6w6eOY6yacW2HNaeMRJM2mw6BVqxwIj&#10;Ry+fQGnJvQXbhgW3OhuJJEWQRb58pM1dx5xIXFBqcFfR4f/B8s+nr57IpqZFvqLEMI0jv/z6efn9&#10;9/LnB8mjQL2DCvPuHGaG4b0dcG1mP6Az8h5ar+MXGRGMo7znq7xiCISjs1gXZVFSwjGUF/l6XUaU&#10;7P6x8xA+CKtJNGrqcXpJVHb6BGFMnVNiLWNvpVJpgsqQvqZvy1WZHlwjCK5MzBVpFyaYSGhsPFph&#10;2A8Ty71tzkiyx32oqcH1p0R9NCh3XJ3Z8LOxn42j8/LQpd2KtcC9OwbsLbUcK4ywSDVecJCJ9LR0&#10;cVMe3lPW/Y+2/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Om2gV0QAAAAMBAAAPAAAAAAAAAAEA&#10;IAAAACIAAABkcnMvZG93bnJldi54bWxQSwECFAAUAAAACACHTuJAYAjR7d0BAACwAwAADgAAAAAA&#10;AAABACAAAAAgAQAAZHJzL2Uyb0RvYy54bWxQSwUGAAAAAAYABgBZAQAAbwUAAAAA&#10;">
              <v:fill on="f" focussize="0,0"/>
              <v:stroke on="f"/>
              <v:imagedata o:title=""/>
              <o:lock v:ext="edit" aspectratio="f"/>
              <v:textbox inset="0mm,0mm,0mm,0mm" style="mso-fit-shape-to-text:t;">
                <w:txbxContent>
                  <w:p w14:paraId="02673610">
                    <w:pPr>
                      <w:snapToGrid w:val="0"/>
                      <w:ind w:firstLine="36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44041">
    <w:pPr>
      <w:pStyle w:val="2"/>
      <w:ind w:right="360" w:firstLine="360"/>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D0D54A">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JzFM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vVkhLHLY788v3b5cevy8+v&#10;BH2oUB+gxsSHgKlpuPMD7s3sB3Rm4oOKNn+REsE46nu+6iuHRER+tF6t1xWGBMbmC+Kzx+chQnor&#10;vSXZaGjEARZd+ek9pDF1TsnVnL/XxpQhGveXAzGzh+Xexx6zlYb9MBHa+/aMfHqcfUMdrjol5p1D&#10;afOazEacjf1sHEPUh67sUa4H4faYsInSW64wwk6FcWiF3bRgeSv+vJesx59q+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sJzFMoBAACcAwAADgAAAAAAAAABACAAAAAeAQAAZHJzL2Uyb0Rv&#10;Yy54bWxQSwUGAAAAAAYABgBZAQAAWgUAAAAA&#10;">
              <v:fill on="f" focussize="0,0"/>
              <v:stroke on="f"/>
              <v:imagedata o:title=""/>
              <o:lock v:ext="edit" aspectratio="f"/>
              <v:textbox inset="0mm,0mm,0mm,0mm" style="mso-fit-shape-to-text:t;">
                <w:txbxContent>
                  <w:p w14:paraId="0ED0D54A">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343535" cy="131445"/>
              <wp:effectExtent l="0" t="0" r="0" b="0"/>
              <wp:wrapNone/>
              <wp:docPr id="319" name="文本框 1"/>
              <wp:cNvGraphicFramePr/>
              <a:graphic xmlns:a="http://schemas.openxmlformats.org/drawingml/2006/main">
                <a:graphicData uri="http://schemas.microsoft.com/office/word/2010/wordprocessingShape">
                  <wps:wsp>
                    <wps:cNvSpPr txBox="1"/>
                    <wps:spPr>
                      <a:xfrm>
                        <a:off x="0" y="0"/>
                        <a:ext cx="343535" cy="131445"/>
                      </a:xfrm>
                      <a:prstGeom prst="rect">
                        <a:avLst/>
                      </a:prstGeom>
                      <a:noFill/>
                      <a:ln w="9525">
                        <a:noFill/>
                      </a:ln>
                      <a:effectLst/>
                    </wps:spPr>
                    <wps:txbx>
                      <w:txbxContent>
                        <w:p w14:paraId="11AF694D">
                          <w:pPr>
                            <w:snapToGrid w:val="0"/>
                            <w:ind w:firstLine="360"/>
                            <w:rPr>
                              <w:sz w:val="18"/>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0.35pt;width:27.05pt;mso-position-horizontal:center;mso-position-horizontal-relative:margin;mso-wrap-style:none;z-index:251678720;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AdoCCs3QEAALADAAAOAAAAZHJzL2Uyb0RvYy54bWytU82O0zAQviPx&#10;DpbvNE3TIDZqugJVi5AQIC08gOs4jSX/yeM26QvAG3Diwp3n6nPs2Em6aLnsgYsznhl/M983k83t&#10;oBU5CQ/SmprmiyUlwnDbSHOo6bevd6/eUAKBmYYpa0RNzwLo7fbli03vKrGynVWN8ARBDFS9q2kX&#10;gquyDHgnNIOFdcJgsLVes4BXf8gaz3pE1ypbLZevs976xnnLBQB6d2OQToj+OYC2bSUXO8uPWpgw&#10;onqhWEBK0EkHdJu6bVvBw+e2BRGIqikyDenEImjv45ltN6w6eOY6yacW2HNaeMJJM2mw6BVqxwIj&#10;Ry//gdKSewu2DQtudTYSSYogi3z5RJv7jjmRuKDU4K6iw/+D5Z9OXzyRTU2L/IYSwzSO/PLzx+XX&#10;n8vv7ySPAvUOKsy7d5gZhnd2wLWZ/YDOyHtovY5fZEQwjvKer/KKIRCOzmJdlEVJCcdQXuTrdRlR&#10;ssfHzkN4L6wm0aipx+klUdnpI4QxdU6JtYy9k0qlCSpD+prelKsyPbhGEFyZmCvSLkwwkdDYeLTC&#10;sB8mlnvbnJFkj/tQU4PrT4n6YFDuuDqz4WdjPxtH5+WhS7sVa4F7ewzYW2o5VhhhkWq84CAT6Wnp&#10;4qb8fU9Zjz/a9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Om2gV0QAAAAMBAAAPAAAAAAAAAAEA&#10;IAAAACIAAABkcnMvZG93bnJldi54bWxQSwECFAAUAAAACACHTuJAHaAgrN0BAACwAwAADgAAAAAA&#10;AAABACAAAAAgAQAAZHJzL2Uyb0RvYy54bWxQSwUGAAAAAAYABgBZAQAAbwUAAAAA&#10;">
              <v:fill on="f" focussize="0,0"/>
              <v:stroke on="f"/>
              <v:imagedata o:title=""/>
              <o:lock v:ext="edit" aspectratio="f"/>
              <v:textbox inset="0mm,0mm,0mm,0mm" style="mso-fit-shape-to-text:t;">
                <w:txbxContent>
                  <w:p w14:paraId="11AF694D">
                    <w:pPr>
                      <w:snapToGrid w:val="0"/>
                      <w:ind w:firstLine="36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F4F19">
    <w:pPr>
      <w:pStyle w:val="2"/>
      <w:ind w:right="360" w:firstLine="360"/>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2"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2A57076">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III</w:t>
                          </w:r>
                          <w:r>
                            <w:rPr>
                              <w:rFonts w:hint="eastAsia"/>
                            </w:rPr>
                            <w:fldChar w:fldCharType="end"/>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DSdoBAACzAwAADgAAAGRycy9lMm9Eb2MueG1srVNLbtswEN0XyB0I&#10;7mspKtI6guWghZGgQNEWSHoAmiItAvyBQ1vyBdobdNVN9z2Xz5EhJTlFusmiG2mGM3wz781wdTMY&#10;TQ4igHK2oZeLkhJhuWuV3TX028Pt6yUlEJltmXZWNPQogN6sL16tel+LynVOtyIQBLFQ976hXYy+&#10;LgrgnTAMFs4Li0HpgmER3bAr2sB6RDe6qMrybdG70PrguADA080YpBNieAmgk1JxsXF8b4SNI2oQ&#10;mkWkBJ3yQNe5WykFj1+kBBGJbigyjfmLRdDepm+xXrF6F5jvFJ9aYC9p4Rknw5TFomeoDYuM7IP6&#10;B8ooHhw4GRfcmWIkkhVBFpflM23uO+ZF5oJSgz+LDv8Pln8+fA1EtQ19U1WUWGZw5KefP06//px+&#10;fyfVu6RQ76HGxHuPqXH44Abcm/kc8DARH2Qw6Y+UCMZR3+NZXzFEwtOlZbVclhjiGJsdxC+ervsA&#10;8U44Q5LR0IADzLqywyeIY+qckqpZd6u0zkPUlvQNvb6qrvKFcwTBtU25Iq/DBJMoja0nKw7bYeK5&#10;de0Rafa4Eg21+AIo0R8tKp62ZzbCbGxnY++D2nV5vVIt8O/3EXvLLacKIyxSTQ7OMpOe9i4ty99+&#10;znp6a+t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JScQ0naAQAAswMAAA4AAAAAAAAAAQAg&#10;AAAAHgEAAGRycy9lMm9Eb2MueG1sUEsFBgAAAAAGAAYAWQEAAGoFAAAAAA==&#10;">
              <v:fill on="f" focussize="0,0"/>
              <v:stroke on="f"/>
              <v:imagedata o:title=""/>
              <o:lock v:ext="edit" aspectratio="f"/>
              <v:textbox inset="0mm,0mm,0mm,0mm" style="mso-fit-shape-to-text:t;">
                <w:txbxContent>
                  <w:p w14:paraId="02A57076">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III</w:t>
                    </w:r>
                    <w:r>
                      <w:rPr>
                        <w:rFonts w:hint="eastAsia"/>
                      </w:rPr>
                      <w:fldChar w:fldCharType="end"/>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343535" cy="131445"/>
              <wp:effectExtent l="0" t="0" r="0" b="0"/>
              <wp:wrapNone/>
              <wp:docPr id="320" name="文本框 1"/>
              <wp:cNvGraphicFramePr/>
              <a:graphic xmlns:a="http://schemas.openxmlformats.org/drawingml/2006/main">
                <a:graphicData uri="http://schemas.microsoft.com/office/word/2010/wordprocessingShape">
                  <wps:wsp>
                    <wps:cNvSpPr txBox="1"/>
                    <wps:spPr>
                      <a:xfrm>
                        <a:off x="0" y="0"/>
                        <a:ext cx="343535" cy="131445"/>
                      </a:xfrm>
                      <a:prstGeom prst="rect">
                        <a:avLst/>
                      </a:prstGeom>
                      <a:noFill/>
                      <a:ln w="9525">
                        <a:noFill/>
                      </a:ln>
                      <a:effectLst/>
                    </wps:spPr>
                    <wps:txbx>
                      <w:txbxContent>
                        <w:p w14:paraId="406D55C9">
                          <w:pPr>
                            <w:snapToGrid w:val="0"/>
                            <w:ind w:firstLine="360"/>
                            <w:rPr>
                              <w:sz w:val="18"/>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0.35pt;width:27.05pt;mso-position-horizontal:center;mso-position-horizontal-relative:margin;mso-wrap-style:none;z-index:251678720;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CFLXdQ3AEAALADAAAOAAAAZHJzL2Uyb0RvYy54bWytU82O0zAQviPx&#10;DpbvNE3TIIiarkDVIiQESAsP4DpOY8l/8rhN+gLwBpy4cOe5+hyMnaS72r3sgYsznhl/M983k83N&#10;oBU5CQ/SmprmiyUlwnDbSHOo6fdvt6/eUAKBmYYpa0RNzwLozfbli03vKrGynVWN8ARBDFS9q2kX&#10;gquyDHgnNIOFdcJgsLVes4BXf8gaz3pE1ypbLZevs976xnnLBQB6d2OQToj+OYC2bSUXO8uPWpgw&#10;onqhWEBK0EkHdJu6bVvBw5e2BRGIqikyDenEImjv45ltN6w6eOY6yacW2HNaeMRJM2mw6BVqxwIj&#10;Ry+fQGnJvQXbhgW3OhuJJEWQRb58pM1dx5xIXFBqcFfR4f/B8s+nr57IpqbFCjUxTOPIL79+Xn7/&#10;vfz5QfIoUO+gwrw7h5lheG8HXJvZD+iMvIfW6/hFRgTjCHW+yiuGQDg6i3VRFiUlHEN5ka/XZUTJ&#10;7h87D+GDsJpEo6Yep5dEZadPEMbUOSXWMvZWKpUmqAzpa/q2XJXpwTWC4MrEXJF2YYKJhMbGoxWG&#10;/TCx3NvmjCR73IeaGlx/StRHg3LH1ZkNPxv72Tg6Lw9d2q1YC9y7Y8DeUsuxwgiLVOMFB5lIT0sX&#10;N+XhPWXd/2j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6baBXRAAAAAwEAAA8AAAAAAAAAAQAg&#10;AAAAIgAAAGRycy9kb3ducmV2LnhtbFBLAQIUABQAAAAIAIdO4kCFLXdQ3AEAALADAAAOAAAAAAAA&#10;AAEAIAAAACABAABkcnMvZTJvRG9jLnhtbFBLBQYAAAAABgAGAFkBAABuBQAAAAA=&#10;">
              <v:fill on="f" focussize="0,0"/>
              <v:stroke on="f"/>
              <v:imagedata o:title=""/>
              <o:lock v:ext="edit" aspectratio="f"/>
              <v:textbox inset="0mm,0mm,0mm,0mm" style="mso-fit-shape-to-text:t;">
                <w:txbxContent>
                  <w:p w14:paraId="406D55C9">
                    <w:pPr>
                      <w:snapToGrid w:val="0"/>
                      <w:ind w:firstLine="36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49462">
    <w:pPr>
      <w:pStyle w:val="2"/>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8"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643AE0">
                          <w:pPr>
                            <w:pStyle w:val="2"/>
                          </w:pPr>
                          <w:r>
                            <w:rPr>
                              <w:rFonts w:hint="eastAsia"/>
                            </w:rPr>
                            <w:fldChar w:fldCharType="begin"/>
                          </w:r>
                          <w:r>
                            <w:rPr>
                              <w:rFonts w:hint="eastAsia"/>
                            </w:rPr>
                            <w:instrText xml:space="preserve"> PAGE  \* MERGEFORMAT </w:instrText>
                          </w:r>
                          <w:r>
                            <w:rPr>
                              <w:rFonts w:hint="eastAsia"/>
                            </w:rPr>
                            <w:fldChar w:fldCharType="separate"/>
                          </w:r>
                          <w:r>
                            <w:t>IV</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LAvw6AgAAcg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QuM1U2j5+cf3&#10;88/f51/fyHgSFWqsnyFwaxEa2nemxdz09x6XkXhbOhV/QYnAD31PV31FGwiPj6bj6XQIF4evPwA/&#10;e3punQ/vhVEkGjl1aGDSlR03PnShfUjMps26ljI1UWrS5PRm8naYHlw9AJc6xoo0DheYSKkrPVqh&#10;3bUXnjtTnEDTmW5UvOXrGqVsmA8PzGE2UD62J9zjU0qDlOZiUVIZ9/Vf9zEeLYOXkgazllON1aJE&#10;ftBoJQBDb7je2PWGPqg7g+EdYSstTyYeuCB7s3RGfcFKLWMOuJjmyJTT0Jt3oZt3rCQXy2UKOlhX&#10;76vuAQbRsrDRW8tjmiiVt8tDgLRJ8ShQpwo6FQ8YxdSzy9rEWf/znKKe/ioW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giwL8OgIAAHIEAAAOAAAAAAAAAAEAIAAAAB8BAABkcnMvZTJvRG9j&#10;LnhtbFBLBQYAAAAABgAGAFkBAADLBQAAAAA=&#10;">
              <v:fill on="f" focussize="0,0"/>
              <v:stroke on="f" weight="0.5pt"/>
              <v:imagedata o:title=""/>
              <o:lock v:ext="edit" aspectratio="f"/>
              <v:textbox inset="0mm,0mm,0mm,0mm" style="mso-fit-shape-to-text:t;">
                <w:txbxContent>
                  <w:p w14:paraId="16643AE0">
                    <w:pPr>
                      <w:pStyle w:val="2"/>
                    </w:pPr>
                    <w:r>
                      <w:rPr>
                        <w:rFonts w:hint="eastAsia"/>
                      </w:rPr>
                      <w:fldChar w:fldCharType="begin"/>
                    </w:r>
                    <w:r>
                      <w:rPr>
                        <w:rFonts w:hint="eastAsia"/>
                      </w:rPr>
                      <w:instrText xml:space="preserve"> PAGE  \* MERGEFORMAT </w:instrText>
                    </w:r>
                    <w:r>
                      <w:rPr>
                        <w:rFonts w:hint="eastAsia"/>
                      </w:rPr>
                      <w:fldChar w:fldCharType="separate"/>
                    </w:r>
                    <w:r>
                      <w:t>IV</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ABABF">
    <w:pPr>
      <w:pStyle w:val="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997F4A9">
                          <w:pPr>
                            <w:pStyle w:val="2"/>
                          </w:pPr>
                          <w:r>
                            <w:fldChar w:fldCharType="begin"/>
                          </w:r>
                          <w:r>
                            <w:instrText xml:space="preserve"> PAGE  \* MERGEFORMAT </w:instrText>
                          </w:r>
                          <w:r>
                            <w:fldChar w:fldCharType="separate"/>
                          </w:r>
                          <w:r>
                            <w:t>II</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1GYTUAQAApQMAAA4AAABkcnMvZTJvRG9jLnhtbK1TzY7TMBC+I/EO&#10;lu80SVdUVVR3tatqERICpIUHcB2nseQ/edwmfQF4A05cuPNcfQ7GTtJFy2UPXJwZz/ib+b6ZbG4H&#10;o8lJBlDOMlotSkqkFa5R9sDo1y8Pb9aUQOS24dpZyehZAr3dvn616X0tl65zupGBIIiFuveMdjH6&#10;uihAdNJwWDgvLQZbFwyP6IZD0QTeI7rRxbIsV0XvQuODExIAb3djkE6I4SWArm2VkDsnjkbaOKIG&#10;qXlEStApD3Sbu21bKeKntgUZiWYUmcZ8YhG09+ksthteHwL3nRJTC/wlLTzjZLiyWPQKteORk2NQ&#10;/0AZJYID18aFcKYYiWRFkEVVPtPmseNeZi4oNfir6PD/YMXH0+dAVMPoTbWixHKDI7/8+H75+fvy&#10;6xupqqRQ76HGxEePqXG4dwPuzXwPeJmID20w6YuUCMZR3/NVXzlEItKj9XK9LjEkMDY7iF88PfcB&#10;4jvpDEkGowEHmHXlpw8Qx9Q5JVWz7kFpnYeoLekZXd28LfODawTBtcUaicTYbLLisB8mZnvXnJFY&#10;j0vAqMWdp0S/t6hx2pfZCLOxn42jD+rQYY9Vrgf+7hixm9xkqjDCToVxepnmtGlpPf72c9bT37X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X9RmE1AEAAKUDAAAOAAAAAAAAAAEAIAAAAB8B&#10;AABkcnMvZTJvRG9jLnhtbFBLBQYAAAAABgAGAFkBAABlBQAAAAA=&#10;">
              <v:fill on="f" focussize="0,0"/>
              <v:stroke on="f" weight="0.5pt"/>
              <v:imagedata o:title=""/>
              <o:lock v:ext="edit" aspectratio="f"/>
              <v:textbox inset="0mm,0mm,0mm,0mm" style="mso-fit-shape-to-text:t;">
                <w:txbxContent>
                  <w:p w14:paraId="4997F4A9">
                    <w:pPr>
                      <w:pStyle w:val="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637A4">
    <w:pPr>
      <w:pStyle w:val="2"/>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F5685F">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REHw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yTUlmim0/Pz9&#10;2/nHr/PPr2QaBWqsnyPu0SIytG9Ni7EZ7j0uI++2dCr+ghGBH/KeLvKKNhAeH82ms9kYLg7fcAB+&#10;9vTcOh/eCaNINHLq0L8kKztufehCh5CYTZtNLWXqodSkyenN1fU4Pbh4AC51jBVpGnqYSKkrPVqh&#10;3bU9z50pTqDpTDcp3vJNjVK2zIcH5jAaKB/LE+7xKaVBStNblFTGffnXfYxHx+ClpMGo5VRjsyiR&#10;7zU6CcAwGG4wdoOhD+rOYHYnWErLk4kHLsjBLJ1Rn7FRq5gDLqY5MuU0DOZd6MYdG8nFapWCDtbV&#10;+6p7gDm0LGz1o+UxTZTK29UhQNqkeBSoUwWdigdMYupZvzVx1P88p6inf4r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AERB8OgIAAHEEAAAOAAAAAAAAAAEAIAAAAB8BAABkcnMvZTJvRG9j&#10;LnhtbFBLBQYAAAAABgAGAFkBAADLBQAAAAA=&#10;">
              <v:fill on="f" focussize="0,0"/>
              <v:stroke on="f" weight="0.5pt"/>
              <v:imagedata o:title=""/>
              <o:lock v:ext="edit" aspectratio="f"/>
              <v:textbox inset="0mm,0mm,0mm,0mm" style="mso-fit-shape-to-text:t;">
                <w:txbxContent>
                  <w:p w14:paraId="11F5685F">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41A39">
    <w:pPr>
      <w:pStyle w:val="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7"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36597D">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6M3ug7AgAAcgQAAA4AAABkcnMvZTJvRG9jLnhtbK1US44TMRDdI3EH&#10;y3vS+YghitIZhYmCkCJmpIBYO253uiX/ZDvpDgeAG7Biw55z5Rw8u9MZNLCYBZtO2VV+Ve9VVea3&#10;rZLkKJyvjc7paDCkRGhuilrvc/rp4/rVlBIfmC6YNFrk9CQ8vV28fDFv7EyMTWVkIRwBiPazxua0&#10;CsHOsszzSijmB8YKDWdpnGIBR7fPCscaoCuZjYfDm6wxrrDOcOE9bledk14Q3XMATVnWXKwMPyih&#10;Q4fqhGQBlHxVW08XqdqyFDzcl6UXgcicgmlIXySBvYvfbDFns71jtqr5pQT2nBKecFKs1kh6hVqx&#10;wMjB1X9BqZo7400ZBtyorCOSFAGL0fCJNtuKWZG4QGpvr6L7/wfLPxwfHKmLnE5GbyjRTKHl5+/f&#10;zj9+nX9+JeNJVKixfobArUVoaN+aFnPT33tcRuJt6VT8BSUCP/Q9XfUVbSA8PpqOp9MhXBy+/gD8&#10;7PG5dT68E0aRaOTUoYFJV3bc+NCF9iExmzbrWsrURKlJk9ObyethenD1AFzqGCvSOFxgIqWu9GiF&#10;dtdeeO5McQJNZ7pR8Zava5SyYT48MIfZQPnYnnCPTykNUpqLRUll3Jd/3cd4tAxeShrMWk41VosS&#10;+V6jlQAMveF6Y9cb+qDuDIZ3hK20PJl44ILszdIZ9RkrtYw54GKaI1NOQ2/ehW7esZJcLJcp6GBd&#10;va+6BxhEy8JGby2PaaJU3i4PAdImxaNAnSroVDxgFFPPLmsTZ/3Pc4p6/K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Poze6DsCAAByBAAADgAAAAAAAAABACAAAAAfAQAAZHJzL2Uyb0Rv&#10;Yy54bWxQSwUGAAAAAAYABgBZAQAAzAUAAAAA&#10;">
              <v:fill on="f" focussize="0,0"/>
              <v:stroke on="f" weight="0.5pt"/>
              <v:imagedata o:title=""/>
              <o:lock v:ext="edit" aspectratio="f"/>
              <v:textbox inset="0mm,0mm,0mm,0mm" style="mso-fit-shape-to-text:t;">
                <w:txbxContent>
                  <w:p w14:paraId="7B36597D">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8C71">
    <w:pPr>
      <w:pStyle w:val="2"/>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676B52D">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nZsKdoBAACzAwAADgAAAGRycy9lMm9Eb2MueG1srVPNjtMwEL4j8Q6W&#10;7zRp2EUlaroCVYuQECAtPIDr2I0l/8njNukLwBtw4sKd5+pzMHaS7mr3sgcuyYxn/M1834zXN4PR&#10;5CgCKGcbulyUlAjLXavsvqHfv92+WlECkdmWaWdFQ08C6M3m5Yt172tRuc7pVgSCIBbq3je0i9HX&#10;RQG8E4bBwnlhMShdMCyiG/ZFG1iP6EYXVVm+KXoXWh8cFwB4uh2DdEIMzwF0Uiouto4fjLBxRA1C&#10;s4iUoFMe6CZ3K6Xg8YuUICLRDUWmMX+xCNq79C02a1bvA/Od4lML7DktPOJkmLJY9AK1ZZGRQ1BP&#10;oIziwYGTccGdKUYiWRFksSwfaXPXMS8yF5Qa/EV0+H+w/PPxayCqbejr5RUllhkc+fnXz/Pvv+c/&#10;P0h1lRTqPdSYeOcxNQ7v3YB7M58DHibigwwm/ZESwTjqe7roK4ZIeLq0qlarEkMcY7OD+MX9dR8g&#10;fhDOkGQ0NOAAs67s+AnimDqnpGrW3Sqt8xC1JX1D315X1/nCJYLg2qZckddhgkmUxtaTFYfdMPHc&#10;ufaENHtciYZafAGU6I8WFU/bMxthNnazcfBB7bu8XqkW+HeHiL3lllOFERapJgdnmUlPe5eW5aGf&#10;s+7f2uY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Fp2bCnaAQAAswMAAA4AAAAAAAAAAQAg&#10;AAAAHgEAAGRycy9lMm9Eb2MueG1sUEsFBgAAAAAGAAYAWQEAAGoFAAAAAA==&#10;">
              <v:fill on="f" focussize="0,0"/>
              <v:stroke on="f"/>
              <v:imagedata o:title=""/>
              <o:lock v:ext="edit" aspectratio="f"/>
              <v:textbox inset="0mm,0mm,0mm,0mm" style="mso-fit-shape-to-text:t;">
                <w:txbxContent>
                  <w:p w14:paraId="7676B52D">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31445"/>
              <wp:effectExtent l="0" t="0" r="0" b="0"/>
              <wp:wrapNone/>
              <wp:docPr id="313" name="文本框 25"/>
              <wp:cNvGraphicFramePr/>
              <a:graphic xmlns:a="http://schemas.openxmlformats.org/drawingml/2006/main">
                <a:graphicData uri="http://schemas.microsoft.com/office/word/2010/wordprocessingShape">
                  <wps:wsp>
                    <wps:cNvSpPr txBox="1"/>
                    <wps:spPr>
                      <a:xfrm>
                        <a:off x="0" y="0"/>
                        <a:ext cx="343535" cy="131445"/>
                      </a:xfrm>
                      <a:prstGeom prst="rect">
                        <a:avLst/>
                      </a:prstGeom>
                      <a:noFill/>
                      <a:ln w="9525">
                        <a:noFill/>
                      </a:ln>
                      <a:effectLst/>
                    </wps:spPr>
                    <wps:txbx>
                      <w:txbxContent>
                        <w:p w14:paraId="1558DC31">
                          <w:pPr>
                            <w:snapToGrid w:val="0"/>
                            <w:ind w:firstLine="360"/>
                            <w:rPr>
                              <w:sz w:val="18"/>
                            </w:rPr>
                          </w:pP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0.35pt;width:27.05pt;mso-position-horizontal:center;mso-position-horizontal-relative:margin;mso-wrap-style:none;z-index:251660288;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DtLAh43gEAALEDAAAOAAAAZHJzL2Uyb0RvYy54bWytU0tu2zAQ3RfI&#10;HQjua1mWXTSC5aCFkaBA0RZIegCaoiwC/IFDW/IF2ht01U33PZfPkSElOW26yaIbaTgzevPe42h9&#10;02tFjsKDtKai+WxOiTDc1tLsK/r14fb1W0ogMFMzZY2o6EkAvdlcvVp3rhQL21pVC08QxEDZuYq2&#10;Ibgyy4C3QjOYWScMFhvrNQt49Pus9qxDdK2yxXz+Juusr523XABgdjsU6YjoXwJom0ZysbX8oIUJ&#10;A6oXigWUBK10QDeJbdMIHj43DYhAVEVRaUhPHILxLj6zzZqVe89cK/lIgb2EwjNNmkmDQy9QWxYY&#10;OXj5D5SW3FuwTZhxq7NBSHIEVeTzZ97ct8yJpAWtBncxHf4fLP90/OKJrCta5AUlhmm88vOP7+ef&#10;v8+/vpHFKjrUOSix8d5ha+jf2x73ZsoDJqPwvvE6vlESwTr6e7r4K/pAOCaLZbEqVpRwLOVFvlwm&#10;9OzpY+ch3AmrSQwq6vH6kqvs+BECEsHWqSXOMvZWKpWuUBnSVfR6hYT/quAXysSMSMswwkRBA/EY&#10;hX7Xjyp3tj6hyA4XoqIG958S9cGg33F3psBPwW4KDs7LfZuWK84C9+4QkFuiHCcMsMg/HvAmk5Jx&#10;6+Kq/HlOXU9/2uYR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ptoFdEAAAADAQAADwAAAAAAAAAB&#10;ACAAAAAiAAAAZHJzL2Rvd25yZXYueG1sUEsBAhQAFAAAAAgAh07iQO0sCHjeAQAAsQMAAA4AAAAA&#10;AAAAAQAgAAAAIAEAAGRycy9lMm9Eb2MueG1sUEsFBgAAAAAGAAYAWQEAAHAFAAAAAA==&#10;">
              <v:fill on="f" focussize="0,0"/>
              <v:stroke on="f"/>
              <v:imagedata o:title=""/>
              <o:lock v:ext="edit" aspectratio="f"/>
              <v:textbox inset="0mm,0mm,0mm,0mm" style="mso-fit-shape-to-text:t;">
                <w:txbxContent>
                  <w:p w14:paraId="1558DC31">
                    <w:pPr>
                      <w:snapToGrid w:val="0"/>
                      <w:ind w:firstLine="360"/>
                      <w:rPr>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1708">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E917">
    <w:pPr>
      <w:pStyle w:val="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DBF46"/>
    <w:multiLevelType w:val="singleLevel"/>
    <w:tmpl w:val="80CDBF46"/>
    <w:lvl w:ilvl="0" w:tentative="0">
      <w:start w:val="1"/>
      <w:numFmt w:val="decimal"/>
      <w:suff w:val="nothing"/>
      <w:lvlText w:val="（%1）"/>
      <w:lvlJc w:val="left"/>
    </w:lvl>
  </w:abstractNum>
  <w:abstractNum w:abstractNumId="1">
    <w:nsid w:val="8FCB0256"/>
    <w:multiLevelType w:val="singleLevel"/>
    <w:tmpl w:val="8FCB0256"/>
    <w:lvl w:ilvl="0" w:tentative="0">
      <w:start w:val="6"/>
      <w:numFmt w:val="decimal"/>
      <w:suff w:val="nothing"/>
      <w:lvlText w:val="%1、"/>
      <w:lvlJc w:val="left"/>
    </w:lvl>
  </w:abstractNum>
  <w:abstractNum w:abstractNumId="2">
    <w:nsid w:val="BBDEDEC5"/>
    <w:multiLevelType w:val="singleLevel"/>
    <w:tmpl w:val="BBDEDEC5"/>
    <w:lvl w:ilvl="0" w:tentative="0">
      <w:start w:val="6"/>
      <w:numFmt w:val="decimal"/>
      <w:suff w:val="nothing"/>
      <w:lvlText w:val="%1、"/>
      <w:lvlJc w:val="left"/>
      <w:rPr>
        <w:rFonts w:cs="Times New Roman"/>
      </w:rPr>
    </w:lvl>
  </w:abstractNum>
  <w:abstractNum w:abstractNumId="3">
    <w:nsid w:val="BF7786D0"/>
    <w:multiLevelType w:val="singleLevel"/>
    <w:tmpl w:val="BF7786D0"/>
    <w:lvl w:ilvl="0" w:tentative="0">
      <w:start w:val="1"/>
      <w:numFmt w:val="decimal"/>
      <w:suff w:val="nothing"/>
      <w:lvlText w:val="（%1）"/>
      <w:lvlJc w:val="left"/>
    </w:lvl>
  </w:abstractNum>
  <w:abstractNum w:abstractNumId="4">
    <w:nsid w:val="C57DC899"/>
    <w:multiLevelType w:val="singleLevel"/>
    <w:tmpl w:val="C57DC899"/>
    <w:lvl w:ilvl="0" w:tentative="0">
      <w:start w:val="2"/>
      <w:numFmt w:val="decimal"/>
      <w:suff w:val="nothing"/>
      <w:lvlText w:val="（%1）"/>
      <w:lvlJc w:val="left"/>
    </w:lvl>
  </w:abstractNum>
  <w:abstractNum w:abstractNumId="5">
    <w:nsid w:val="C71E7D6F"/>
    <w:multiLevelType w:val="singleLevel"/>
    <w:tmpl w:val="C71E7D6F"/>
    <w:lvl w:ilvl="0" w:tentative="0">
      <w:start w:val="2"/>
      <w:numFmt w:val="decimal"/>
      <w:suff w:val="nothing"/>
      <w:lvlText w:val="（%1）"/>
      <w:lvlJc w:val="left"/>
    </w:lvl>
  </w:abstractNum>
  <w:abstractNum w:abstractNumId="6">
    <w:nsid w:val="D9590517"/>
    <w:multiLevelType w:val="singleLevel"/>
    <w:tmpl w:val="D9590517"/>
    <w:lvl w:ilvl="0" w:tentative="0">
      <w:start w:val="1"/>
      <w:numFmt w:val="decimal"/>
      <w:suff w:val="nothing"/>
      <w:lvlText w:val="（%1）"/>
      <w:lvlJc w:val="left"/>
    </w:lvl>
  </w:abstractNum>
  <w:abstractNum w:abstractNumId="7">
    <w:nsid w:val="DF116EC4"/>
    <w:multiLevelType w:val="singleLevel"/>
    <w:tmpl w:val="DF116EC4"/>
    <w:lvl w:ilvl="0" w:tentative="0">
      <w:start w:val="1"/>
      <w:numFmt w:val="decimal"/>
      <w:suff w:val="nothing"/>
      <w:lvlText w:val="（%1）"/>
      <w:lvlJc w:val="left"/>
      <w:pPr>
        <w:ind w:left="560" w:firstLine="0"/>
      </w:pPr>
    </w:lvl>
  </w:abstractNum>
  <w:abstractNum w:abstractNumId="8">
    <w:nsid w:val="0305AE12"/>
    <w:multiLevelType w:val="singleLevel"/>
    <w:tmpl w:val="0305AE12"/>
    <w:lvl w:ilvl="0" w:tentative="0">
      <w:start w:val="1"/>
      <w:numFmt w:val="decimal"/>
      <w:suff w:val="nothing"/>
      <w:lvlText w:val="（%1）"/>
      <w:lvlJc w:val="left"/>
    </w:lvl>
  </w:abstractNum>
  <w:abstractNum w:abstractNumId="9">
    <w:nsid w:val="07BBD1C5"/>
    <w:multiLevelType w:val="singleLevel"/>
    <w:tmpl w:val="07BBD1C5"/>
    <w:lvl w:ilvl="0" w:tentative="0">
      <w:start w:val="6"/>
      <w:numFmt w:val="decimal"/>
      <w:suff w:val="nothing"/>
      <w:lvlText w:val="%1、"/>
      <w:lvlJc w:val="left"/>
    </w:lvl>
  </w:abstractNum>
  <w:abstractNum w:abstractNumId="10">
    <w:nsid w:val="0B2ECCF9"/>
    <w:multiLevelType w:val="singleLevel"/>
    <w:tmpl w:val="0B2ECCF9"/>
    <w:lvl w:ilvl="0" w:tentative="0">
      <w:start w:val="6"/>
      <w:numFmt w:val="decimal"/>
      <w:suff w:val="nothing"/>
      <w:lvlText w:val="%1、"/>
      <w:lvlJc w:val="left"/>
    </w:lvl>
  </w:abstractNum>
  <w:abstractNum w:abstractNumId="11">
    <w:nsid w:val="308595C7"/>
    <w:multiLevelType w:val="singleLevel"/>
    <w:tmpl w:val="308595C7"/>
    <w:lvl w:ilvl="0" w:tentative="0">
      <w:start w:val="1"/>
      <w:numFmt w:val="decimal"/>
      <w:suff w:val="nothing"/>
      <w:lvlText w:val="（%1）"/>
      <w:lvlJc w:val="left"/>
    </w:lvl>
  </w:abstractNum>
  <w:abstractNum w:abstractNumId="12">
    <w:nsid w:val="36FA9F11"/>
    <w:multiLevelType w:val="singleLevel"/>
    <w:tmpl w:val="36FA9F11"/>
    <w:lvl w:ilvl="0" w:tentative="0">
      <w:start w:val="6"/>
      <w:numFmt w:val="decimal"/>
      <w:suff w:val="nothing"/>
      <w:lvlText w:val="%1、"/>
      <w:lvlJc w:val="left"/>
    </w:lvl>
  </w:abstractNum>
  <w:abstractNum w:abstractNumId="13">
    <w:nsid w:val="4E92AFA7"/>
    <w:multiLevelType w:val="singleLevel"/>
    <w:tmpl w:val="4E92AFA7"/>
    <w:lvl w:ilvl="0" w:tentative="0">
      <w:start w:val="1"/>
      <w:numFmt w:val="decimal"/>
      <w:suff w:val="nothing"/>
      <w:lvlText w:val="（%1）"/>
      <w:lvlJc w:val="left"/>
    </w:lvl>
  </w:abstractNum>
  <w:abstractNum w:abstractNumId="14">
    <w:nsid w:val="6A30D24A"/>
    <w:multiLevelType w:val="singleLevel"/>
    <w:tmpl w:val="6A30D24A"/>
    <w:lvl w:ilvl="0" w:tentative="0">
      <w:start w:val="1"/>
      <w:numFmt w:val="decimal"/>
      <w:suff w:val="nothing"/>
      <w:lvlText w:val="（%1）"/>
      <w:lvlJc w:val="left"/>
    </w:lvl>
  </w:abstractNum>
  <w:abstractNum w:abstractNumId="15">
    <w:nsid w:val="750CF219"/>
    <w:multiLevelType w:val="singleLevel"/>
    <w:tmpl w:val="750CF219"/>
    <w:lvl w:ilvl="0" w:tentative="0">
      <w:start w:val="1"/>
      <w:numFmt w:val="decimal"/>
      <w:suff w:val="nothing"/>
      <w:lvlText w:val="（%1）"/>
      <w:lvlJc w:val="left"/>
    </w:lvl>
  </w:abstractNum>
  <w:num w:numId="1">
    <w:abstractNumId w:val="13"/>
  </w:num>
  <w:num w:numId="2">
    <w:abstractNumId w:val="3"/>
  </w:num>
  <w:num w:numId="3">
    <w:abstractNumId w:val="11"/>
  </w:num>
  <w:num w:numId="4">
    <w:abstractNumId w:val="0"/>
  </w:num>
  <w:num w:numId="5">
    <w:abstractNumId w:val="6"/>
  </w:num>
  <w:num w:numId="6">
    <w:abstractNumId w:val="14"/>
  </w:num>
  <w:num w:numId="7">
    <w:abstractNumId w:val="15"/>
  </w:num>
  <w:num w:numId="8">
    <w:abstractNumId w:val="1"/>
  </w:num>
  <w:num w:numId="9">
    <w:abstractNumId w:val="7"/>
  </w:num>
  <w:num w:numId="10">
    <w:abstractNumId w:val="8"/>
  </w:num>
  <w:num w:numId="11">
    <w:abstractNumId w:val="9"/>
  </w:num>
  <w:num w:numId="12">
    <w:abstractNumId w:val="2"/>
  </w:num>
  <w:num w:numId="13">
    <w:abstractNumId w:val="12"/>
  </w:num>
  <w:num w:numId="14">
    <w:abstractNumId w:val="5"/>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OTFlZDdlOTM1MDZmNzNmODgxNDg5MGY1ZTM1MzQifQ=="/>
  </w:docVars>
  <w:rsids>
    <w:rsidRoot w:val="04D218FD"/>
    <w:rsid w:val="00416524"/>
    <w:rsid w:val="00653224"/>
    <w:rsid w:val="00742CCB"/>
    <w:rsid w:val="007600FE"/>
    <w:rsid w:val="00992520"/>
    <w:rsid w:val="00DE582C"/>
    <w:rsid w:val="00FA0DDD"/>
    <w:rsid w:val="011A3962"/>
    <w:rsid w:val="014F3DFA"/>
    <w:rsid w:val="02963D6F"/>
    <w:rsid w:val="02B70005"/>
    <w:rsid w:val="03044AEF"/>
    <w:rsid w:val="03427DFE"/>
    <w:rsid w:val="034E375D"/>
    <w:rsid w:val="036A45A9"/>
    <w:rsid w:val="03AF3A28"/>
    <w:rsid w:val="03CC5AD4"/>
    <w:rsid w:val="03E51B83"/>
    <w:rsid w:val="04D218FD"/>
    <w:rsid w:val="054E6A5F"/>
    <w:rsid w:val="06642743"/>
    <w:rsid w:val="066E1A27"/>
    <w:rsid w:val="07327DD2"/>
    <w:rsid w:val="079D039E"/>
    <w:rsid w:val="07CD092E"/>
    <w:rsid w:val="08021304"/>
    <w:rsid w:val="08B92C23"/>
    <w:rsid w:val="09DD0557"/>
    <w:rsid w:val="0A643A74"/>
    <w:rsid w:val="0A796CCE"/>
    <w:rsid w:val="0A865831"/>
    <w:rsid w:val="0B346B87"/>
    <w:rsid w:val="0B513BC4"/>
    <w:rsid w:val="0C350615"/>
    <w:rsid w:val="0CCC51D4"/>
    <w:rsid w:val="0D0D389F"/>
    <w:rsid w:val="0D1960F3"/>
    <w:rsid w:val="0D233E1D"/>
    <w:rsid w:val="0DD83C03"/>
    <w:rsid w:val="0EF44FE8"/>
    <w:rsid w:val="0FAC0100"/>
    <w:rsid w:val="10110154"/>
    <w:rsid w:val="114571BD"/>
    <w:rsid w:val="11557EF4"/>
    <w:rsid w:val="12057C5C"/>
    <w:rsid w:val="12BE4A5D"/>
    <w:rsid w:val="12D67AEC"/>
    <w:rsid w:val="12EB4B5E"/>
    <w:rsid w:val="13A16CA8"/>
    <w:rsid w:val="149C68E6"/>
    <w:rsid w:val="14A0209A"/>
    <w:rsid w:val="14D00718"/>
    <w:rsid w:val="14E0143D"/>
    <w:rsid w:val="1530279E"/>
    <w:rsid w:val="158D431D"/>
    <w:rsid w:val="16243F46"/>
    <w:rsid w:val="16461E07"/>
    <w:rsid w:val="173914C4"/>
    <w:rsid w:val="178E6CAD"/>
    <w:rsid w:val="179A515B"/>
    <w:rsid w:val="192E217E"/>
    <w:rsid w:val="19674EA5"/>
    <w:rsid w:val="19A56B62"/>
    <w:rsid w:val="1B397AEC"/>
    <w:rsid w:val="1B7C1523"/>
    <w:rsid w:val="1CE83A64"/>
    <w:rsid w:val="1E3E26F4"/>
    <w:rsid w:val="1EAB1C91"/>
    <w:rsid w:val="1F206D8D"/>
    <w:rsid w:val="1F4E2801"/>
    <w:rsid w:val="1F734825"/>
    <w:rsid w:val="20480444"/>
    <w:rsid w:val="20EA3F00"/>
    <w:rsid w:val="212C47EC"/>
    <w:rsid w:val="21450B9C"/>
    <w:rsid w:val="22007CEC"/>
    <w:rsid w:val="22097862"/>
    <w:rsid w:val="22212E4D"/>
    <w:rsid w:val="222B3F38"/>
    <w:rsid w:val="22655B6B"/>
    <w:rsid w:val="22AF4915"/>
    <w:rsid w:val="22B83B54"/>
    <w:rsid w:val="23046937"/>
    <w:rsid w:val="23F469E5"/>
    <w:rsid w:val="2424513F"/>
    <w:rsid w:val="244613DB"/>
    <w:rsid w:val="247B0E60"/>
    <w:rsid w:val="25A84D01"/>
    <w:rsid w:val="261A252D"/>
    <w:rsid w:val="26950C33"/>
    <w:rsid w:val="26BE6ADB"/>
    <w:rsid w:val="288A2C23"/>
    <w:rsid w:val="28BA131D"/>
    <w:rsid w:val="28E77DE4"/>
    <w:rsid w:val="28F71EF7"/>
    <w:rsid w:val="29AC72E9"/>
    <w:rsid w:val="29CD7849"/>
    <w:rsid w:val="2A845CFE"/>
    <w:rsid w:val="2A8E3DC8"/>
    <w:rsid w:val="2BA73EFD"/>
    <w:rsid w:val="2BD20E30"/>
    <w:rsid w:val="2C0243D3"/>
    <w:rsid w:val="2C0D764F"/>
    <w:rsid w:val="2C446052"/>
    <w:rsid w:val="2C481687"/>
    <w:rsid w:val="2C6E04D2"/>
    <w:rsid w:val="2C717700"/>
    <w:rsid w:val="2C853241"/>
    <w:rsid w:val="2CDD515C"/>
    <w:rsid w:val="2DAB6A32"/>
    <w:rsid w:val="2DE253B1"/>
    <w:rsid w:val="2DFD0021"/>
    <w:rsid w:val="2F11199B"/>
    <w:rsid w:val="2F750E53"/>
    <w:rsid w:val="30776863"/>
    <w:rsid w:val="30836B4D"/>
    <w:rsid w:val="31A6696E"/>
    <w:rsid w:val="32054822"/>
    <w:rsid w:val="32334D81"/>
    <w:rsid w:val="3284142B"/>
    <w:rsid w:val="329A6DF2"/>
    <w:rsid w:val="33052683"/>
    <w:rsid w:val="331A4E0F"/>
    <w:rsid w:val="342B07B2"/>
    <w:rsid w:val="35153511"/>
    <w:rsid w:val="35164F37"/>
    <w:rsid w:val="355B064E"/>
    <w:rsid w:val="35EC069C"/>
    <w:rsid w:val="35F9331B"/>
    <w:rsid w:val="37606735"/>
    <w:rsid w:val="386B31CF"/>
    <w:rsid w:val="38935BB3"/>
    <w:rsid w:val="38C85C61"/>
    <w:rsid w:val="39C716DF"/>
    <w:rsid w:val="3A756417"/>
    <w:rsid w:val="3A97297E"/>
    <w:rsid w:val="3A9F42F4"/>
    <w:rsid w:val="3B9F76EB"/>
    <w:rsid w:val="3BA51EE6"/>
    <w:rsid w:val="3C8750FF"/>
    <w:rsid w:val="3CB237D2"/>
    <w:rsid w:val="3D7C7234"/>
    <w:rsid w:val="3D812F22"/>
    <w:rsid w:val="3DCB2555"/>
    <w:rsid w:val="3E5A3747"/>
    <w:rsid w:val="3E923D73"/>
    <w:rsid w:val="3F382727"/>
    <w:rsid w:val="3FD652E0"/>
    <w:rsid w:val="40727431"/>
    <w:rsid w:val="40994AB8"/>
    <w:rsid w:val="41033CE2"/>
    <w:rsid w:val="417C3EAE"/>
    <w:rsid w:val="42676A3F"/>
    <w:rsid w:val="4327757C"/>
    <w:rsid w:val="44252D46"/>
    <w:rsid w:val="44851FC1"/>
    <w:rsid w:val="44DD5093"/>
    <w:rsid w:val="451D681F"/>
    <w:rsid w:val="45381D83"/>
    <w:rsid w:val="454F497D"/>
    <w:rsid w:val="46841D44"/>
    <w:rsid w:val="47370FAA"/>
    <w:rsid w:val="476B63DE"/>
    <w:rsid w:val="478606C9"/>
    <w:rsid w:val="484F4CBE"/>
    <w:rsid w:val="485B03A3"/>
    <w:rsid w:val="48676E19"/>
    <w:rsid w:val="48F139CD"/>
    <w:rsid w:val="494245F2"/>
    <w:rsid w:val="49495146"/>
    <w:rsid w:val="49516959"/>
    <w:rsid w:val="49685D01"/>
    <w:rsid w:val="4A357B5F"/>
    <w:rsid w:val="4A4535D8"/>
    <w:rsid w:val="4A4E6652"/>
    <w:rsid w:val="4AB6588C"/>
    <w:rsid w:val="4AE14A20"/>
    <w:rsid w:val="4B456498"/>
    <w:rsid w:val="4BBA66F4"/>
    <w:rsid w:val="4C037737"/>
    <w:rsid w:val="4C606AC1"/>
    <w:rsid w:val="4C9225ED"/>
    <w:rsid w:val="4D305DA3"/>
    <w:rsid w:val="4D804B5F"/>
    <w:rsid w:val="4E190C13"/>
    <w:rsid w:val="4E6C6269"/>
    <w:rsid w:val="4F0F5124"/>
    <w:rsid w:val="4FA311B8"/>
    <w:rsid w:val="4FFD6A3E"/>
    <w:rsid w:val="50102EB9"/>
    <w:rsid w:val="51187C2A"/>
    <w:rsid w:val="51C74463"/>
    <w:rsid w:val="52116EB2"/>
    <w:rsid w:val="523670CE"/>
    <w:rsid w:val="52521F85"/>
    <w:rsid w:val="529F3701"/>
    <w:rsid w:val="5344221C"/>
    <w:rsid w:val="537451B8"/>
    <w:rsid w:val="53D81299"/>
    <w:rsid w:val="53E70EAF"/>
    <w:rsid w:val="54044291"/>
    <w:rsid w:val="54311EE3"/>
    <w:rsid w:val="546F6B95"/>
    <w:rsid w:val="55AB5571"/>
    <w:rsid w:val="57055FED"/>
    <w:rsid w:val="57B973E2"/>
    <w:rsid w:val="581D3055"/>
    <w:rsid w:val="58662E87"/>
    <w:rsid w:val="58837300"/>
    <w:rsid w:val="588D5BA8"/>
    <w:rsid w:val="59057FE1"/>
    <w:rsid w:val="591255A2"/>
    <w:rsid w:val="591E31B5"/>
    <w:rsid w:val="59DA45B7"/>
    <w:rsid w:val="5BA078F9"/>
    <w:rsid w:val="5BB3737D"/>
    <w:rsid w:val="5CB57DA7"/>
    <w:rsid w:val="5D3F41D1"/>
    <w:rsid w:val="5D706BCB"/>
    <w:rsid w:val="5E1D54AF"/>
    <w:rsid w:val="5EA04824"/>
    <w:rsid w:val="5EDB39BC"/>
    <w:rsid w:val="5FDD228F"/>
    <w:rsid w:val="5FED74B2"/>
    <w:rsid w:val="60696170"/>
    <w:rsid w:val="60B85047"/>
    <w:rsid w:val="60C52FC7"/>
    <w:rsid w:val="60F9289C"/>
    <w:rsid w:val="61582EE4"/>
    <w:rsid w:val="61E7446A"/>
    <w:rsid w:val="62826E02"/>
    <w:rsid w:val="62F85D85"/>
    <w:rsid w:val="63384706"/>
    <w:rsid w:val="647E567C"/>
    <w:rsid w:val="65A13F72"/>
    <w:rsid w:val="660503DC"/>
    <w:rsid w:val="66B517E8"/>
    <w:rsid w:val="66D15FFC"/>
    <w:rsid w:val="67C54D35"/>
    <w:rsid w:val="67CF253E"/>
    <w:rsid w:val="682764DC"/>
    <w:rsid w:val="69E674F6"/>
    <w:rsid w:val="69F703F4"/>
    <w:rsid w:val="6A1E16BF"/>
    <w:rsid w:val="6A7A0895"/>
    <w:rsid w:val="6A9E1713"/>
    <w:rsid w:val="6BDB65BD"/>
    <w:rsid w:val="6C1B3120"/>
    <w:rsid w:val="6C2E5C12"/>
    <w:rsid w:val="6C5F1886"/>
    <w:rsid w:val="6C5F3E69"/>
    <w:rsid w:val="6C831B53"/>
    <w:rsid w:val="6C8E172B"/>
    <w:rsid w:val="6CF9472C"/>
    <w:rsid w:val="6D127EC9"/>
    <w:rsid w:val="6D5A75B2"/>
    <w:rsid w:val="6D8B0394"/>
    <w:rsid w:val="6DAE2453"/>
    <w:rsid w:val="6E220590"/>
    <w:rsid w:val="6E475BC1"/>
    <w:rsid w:val="6E7A643B"/>
    <w:rsid w:val="6F684AA2"/>
    <w:rsid w:val="6FED48FA"/>
    <w:rsid w:val="71E47667"/>
    <w:rsid w:val="721F1CD4"/>
    <w:rsid w:val="72605BEE"/>
    <w:rsid w:val="72795FAF"/>
    <w:rsid w:val="743A4F49"/>
    <w:rsid w:val="74981089"/>
    <w:rsid w:val="74B871D8"/>
    <w:rsid w:val="75AC68E8"/>
    <w:rsid w:val="762927F3"/>
    <w:rsid w:val="76B23533"/>
    <w:rsid w:val="76F53D17"/>
    <w:rsid w:val="76F617BE"/>
    <w:rsid w:val="77846024"/>
    <w:rsid w:val="779130E5"/>
    <w:rsid w:val="77CF78C4"/>
    <w:rsid w:val="783E2064"/>
    <w:rsid w:val="787F3738"/>
    <w:rsid w:val="79320A34"/>
    <w:rsid w:val="79564D79"/>
    <w:rsid w:val="79790AB6"/>
    <w:rsid w:val="79BA5C45"/>
    <w:rsid w:val="79BD7FEE"/>
    <w:rsid w:val="7A070F4B"/>
    <w:rsid w:val="7A0866FD"/>
    <w:rsid w:val="7A805744"/>
    <w:rsid w:val="7AB318D7"/>
    <w:rsid w:val="7AD21E43"/>
    <w:rsid w:val="7BCD1D34"/>
    <w:rsid w:val="7D015E28"/>
    <w:rsid w:val="7D4B39FD"/>
    <w:rsid w:val="7F141D4F"/>
    <w:rsid w:val="7FA9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6">
    <w:name w:val="Normal (Web)"/>
    <w:basedOn w:val="1"/>
    <w:qFormat/>
    <w:uiPriority w:val="0"/>
    <w:pPr>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484848"/>
      <w:u w:val="none"/>
    </w:rPr>
  </w:style>
  <w:style w:type="character" w:styleId="11">
    <w:name w:val="Emphasis"/>
    <w:basedOn w:val="9"/>
    <w:qFormat/>
    <w:uiPriority w:val="0"/>
    <w:rPr>
      <w:i/>
    </w:rPr>
  </w:style>
  <w:style w:type="character" w:styleId="12">
    <w:name w:val="Hyperlink"/>
    <w:basedOn w:val="9"/>
    <w:qFormat/>
    <w:uiPriority w:val="0"/>
    <w:rPr>
      <w:color w:val="484848"/>
      <w:u w:val="none"/>
    </w:rPr>
  </w:style>
  <w:style w:type="paragraph" w:customStyle="1" w:styleId="13">
    <w:name w:val="新正文"/>
    <w:basedOn w:val="1"/>
    <w:link w:val="15"/>
    <w:qFormat/>
    <w:uiPriority w:val="99"/>
    <w:pPr>
      <w:widowControl/>
      <w:adjustRightInd w:val="0"/>
      <w:ind w:firstLine="200" w:firstLineChars="200"/>
      <w:jc w:val="left"/>
    </w:pPr>
    <w:rPr>
      <w:rFonts w:ascii="仿宋_GB2312" w:hAnsi="宋体"/>
      <w:color w:val="000000"/>
      <w:kern w:val="0"/>
      <w:szCs w:val="20"/>
      <w:lang w:val="zh-CN"/>
    </w:rPr>
  </w:style>
  <w:style w:type="paragraph" w:customStyle="1" w:styleId="14">
    <w:name w:val="WPSOffice手动目录 2"/>
    <w:qFormat/>
    <w:uiPriority w:val="0"/>
    <w:pPr>
      <w:ind w:leftChars="200"/>
    </w:pPr>
    <w:rPr>
      <w:rFonts w:ascii="Times New Roman" w:hAnsi="Times New Roman" w:eastAsia="宋体" w:cs="Times New Roman"/>
      <w:lang w:val="en-US" w:eastAsia="zh-CN" w:bidi="ar-SA"/>
    </w:rPr>
  </w:style>
  <w:style w:type="character" w:customStyle="1" w:styleId="15">
    <w:name w:val="新正文 Char"/>
    <w:link w:val="13"/>
    <w:qFormat/>
    <w:locked/>
    <w:uiPriority w:val="99"/>
    <w:rPr>
      <w:rFonts w:ascii="仿宋_GB2312" w:hAnsi="宋体"/>
      <w:color w:val="000000"/>
      <w:kern w:val="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149</Pages>
  <Words>60565</Words>
  <Characters>62622</Characters>
  <Lines>109</Lines>
  <Paragraphs>30</Paragraphs>
  <TotalTime>9</TotalTime>
  <ScaleCrop>false</ScaleCrop>
  <LinksUpToDate>false</LinksUpToDate>
  <CharactersWithSpaces>63274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2019-12-27T03:33:00Z</dcterms:created>
  <dc:creator>ゞ·Ζ.Тぃ</dc:creator>
  <cp:lastModifiedBy>好好先生</cp:lastModifiedBy>
  <cp:lastPrinted>2020-01-16T01:44:00Z</cp:lastPrinted>
  <dcterms:modified xsi:type="dcterms:W3CDTF">2024-08-30T01:13:35Z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A9684A328C9B465F8A9017DFBCF2A412_13</vt:lpwstr>
  </property>
</Properties>
</file>